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14" w:rsidRPr="00446291" w:rsidRDefault="00C15414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or</w:t>
      </w:r>
      <w:proofErr w:type="gramEnd"/>
    </w:p>
    <w:p w:rsidR="00C15414" w:rsidRPr="00FD721E" w:rsidRDefault="00C15414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Operator</w:t>
      </w:r>
      <w:r w:rsidRPr="00FD72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FD721E">
        <w:rPr>
          <w:i/>
          <w:color w:val="0000FF"/>
          <w:lang w:val="en-US"/>
        </w:rPr>
        <w:t xml:space="preserve"> bitwise</w:t>
      </w:r>
      <w:r w:rsidR="00706AD2" w:rsidRPr="00706AD2">
        <w:rPr>
          <w:lang w:val="en-US"/>
        </w:rPr>
        <w:t xml:space="preserve"> </w:t>
      </w:r>
      <w:r w:rsidR="00706AD2" w:rsidRPr="00706AD2">
        <w:rPr>
          <w:i/>
          <w:color w:val="0000FF"/>
          <w:lang w:val="en-US"/>
        </w:rPr>
        <w:t>logical</w:t>
      </w:r>
      <w:r w:rsidRPr="00FD721E">
        <w:rPr>
          <w:i/>
          <w:color w:val="0000FF"/>
          <w:lang w:val="en-US"/>
        </w:rPr>
        <w:t xml:space="preserve"> OR.</w:t>
      </w:r>
    </w:p>
    <w:p w:rsidR="00C15414" w:rsidRDefault="006D78F8">
      <w:pPr>
        <w:rPr>
          <w:color w:val="0070C0"/>
          <w:lang w:val="en-US"/>
        </w:rPr>
      </w:pPr>
      <w:r w:rsidRPr="006D78F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15414" w:rsidRPr="005804AD" w:rsidRDefault="00C15414">
      <w:pPr>
        <w:rPr>
          <w:lang w:val="en-US"/>
        </w:rPr>
      </w:pPr>
    </w:p>
    <w:p w:rsidR="00C15414" w:rsidRPr="00446291" w:rsidRDefault="00C15414">
      <w:pPr>
        <w:rPr>
          <w:b/>
          <w:lang w:val="en-US"/>
        </w:rPr>
      </w:pPr>
      <w:r>
        <w:rPr>
          <w:b/>
          <w:lang w:val="en-US"/>
        </w:rPr>
        <w:t>Syntax</w:t>
      </w:r>
      <w:r w:rsidRPr="00446291">
        <w:rPr>
          <w:b/>
          <w:lang w:val="en-US"/>
        </w:rPr>
        <w:t>:</w:t>
      </w:r>
    </w:p>
    <w:p w:rsidR="00C15414" w:rsidRPr="00446291" w:rsidRDefault="00C15414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446291">
        <w:rPr>
          <w:rFonts w:ascii="Courier New" w:hAnsi="Courier New" w:cs="Courier New"/>
          <w:b/>
          <w:szCs w:val="24"/>
          <w:lang w:val="en-US"/>
        </w:rPr>
        <w:t xml:space="preserve"> =</w:t>
      </w:r>
      <w:r w:rsidR="00706AD2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DE5132" w:rsidRPr="00DE5132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or</w:t>
      </w:r>
      <w:r w:rsidRPr="00446291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446291">
        <w:rPr>
          <w:rFonts w:ascii="Courier New" w:hAnsi="Courier New" w:cs="Courier New"/>
          <w:i/>
          <w:szCs w:val="24"/>
          <w:lang w:val="en-US"/>
        </w:rPr>
        <w:t>;</w:t>
      </w:r>
    </w:p>
    <w:p w:rsidR="00C15414" w:rsidRPr="00446291" w:rsidRDefault="00C15414">
      <w:pPr>
        <w:rPr>
          <w:lang w:val="en-US"/>
        </w:rPr>
      </w:pPr>
    </w:p>
    <w:p w:rsidR="00C15414" w:rsidRPr="00FD721E" w:rsidRDefault="00C15414">
      <w:pPr>
        <w:rPr>
          <w:b/>
          <w:lang w:val="en-US"/>
        </w:rPr>
      </w:pPr>
      <w:r>
        <w:rPr>
          <w:b/>
          <w:lang w:val="en-US"/>
        </w:rPr>
        <w:t>Arguments</w:t>
      </w:r>
      <w:r w:rsidRPr="00FD721E">
        <w:rPr>
          <w:b/>
          <w:lang w:val="en-US"/>
        </w:rPr>
        <w:t>:</w:t>
      </w:r>
    </w:p>
    <w:p w:rsidR="00C15414" w:rsidRPr="00FD721E" w:rsidRDefault="00C15414">
      <w:pPr>
        <w:rPr>
          <w:lang w:val="en-US"/>
        </w:rPr>
      </w:pPr>
      <w:proofErr w:type="gramStart"/>
      <w:r>
        <w:rPr>
          <w:i/>
          <w:lang w:val="en-US"/>
        </w:rPr>
        <w:t>a</w:t>
      </w:r>
      <w:proofErr w:type="gramEnd"/>
      <w:r w:rsidRPr="00FD721E">
        <w:rPr>
          <w:i/>
          <w:lang w:val="en-US"/>
        </w:rPr>
        <w:t>,</w:t>
      </w:r>
      <w:r w:rsidR="00DE5132" w:rsidRPr="00DE5132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="00706AD2">
        <w:rPr>
          <w:i/>
          <w:lang w:val="en-US"/>
        </w:rPr>
        <w:t xml:space="preserve"> </w:t>
      </w:r>
      <w:r w:rsidRPr="00FD721E">
        <w:rPr>
          <w:lang w:val="en-US"/>
        </w:rPr>
        <w:t>– opera</w:t>
      </w:r>
      <w:r>
        <w:rPr>
          <w:lang w:val="en-US"/>
        </w:rPr>
        <w:t>nds</w:t>
      </w:r>
      <w:r w:rsidRPr="00FD721E">
        <w:rPr>
          <w:lang w:val="en-US"/>
        </w:rPr>
        <w:t xml:space="preserve"> of bitwise </w:t>
      </w:r>
      <w:r w:rsidR="00706AD2">
        <w:rPr>
          <w:lang w:val="en-US"/>
        </w:rPr>
        <w:t>logical</w:t>
      </w:r>
      <w:r w:rsidR="00706AD2" w:rsidRPr="00FD721E">
        <w:rPr>
          <w:lang w:val="en-US"/>
        </w:rPr>
        <w:t xml:space="preserve"> </w:t>
      </w:r>
      <w:r w:rsidRPr="00FD721E">
        <w:rPr>
          <w:lang w:val="en-US"/>
        </w:rPr>
        <w:t>OR.</w:t>
      </w:r>
    </w:p>
    <w:p w:rsidR="00C15414" w:rsidRPr="00FD721E" w:rsidRDefault="00C15414" w:rsidP="009C7FB7">
      <w:pPr>
        <w:rPr>
          <w:lang w:val="en-US"/>
        </w:rPr>
      </w:pPr>
    </w:p>
    <w:p w:rsidR="00C15414" w:rsidRPr="00DE5132" w:rsidRDefault="00C1541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DE5132">
        <w:rPr>
          <w:b/>
          <w:lang w:val="en-US"/>
        </w:rPr>
        <w:t>:</w:t>
      </w:r>
    </w:p>
    <w:p w:rsidR="00C15414" w:rsidRPr="00FD721E" w:rsidRDefault="00C15414" w:rsidP="008F5D3B">
      <w:pPr>
        <w:rPr>
          <w:lang w:val="en-US"/>
        </w:rPr>
      </w:pPr>
      <w:proofErr w:type="gramStart"/>
      <w:r>
        <w:rPr>
          <w:i/>
          <w:lang w:val="en-US"/>
        </w:rPr>
        <w:t>or</w:t>
      </w:r>
      <w:proofErr w:type="gramEnd"/>
      <w:r w:rsidR="00706AD2">
        <w:rPr>
          <w:i/>
          <w:lang w:val="en-US"/>
        </w:rPr>
        <w:t xml:space="preserve"> </w:t>
      </w:r>
      <w:r w:rsidRPr="00FD721E">
        <w:rPr>
          <w:lang w:val="en-US"/>
        </w:rPr>
        <w:t>–</w:t>
      </w:r>
      <w:r w:rsidR="00706AD2">
        <w:rPr>
          <w:lang w:val="en-US"/>
        </w:rPr>
        <w:t xml:space="preserve"> </w:t>
      </w:r>
      <w:r w:rsidRPr="00FD721E">
        <w:rPr>
          <w:lang w:val="en-US"/>
        </w:rPr>
        <w:t xml:space="preserve">operator of bitwise </w:t>
      </w:r>
      <w:r w:rsidR="00706AD2">
        <w:rPr>
          <w:lang w:val="en-US"/>
        </w:rPr>
        <w:t>logical</w:t>
      </w:r>
      <w:r w:rsidR="00706AD2" w:rsidRPr="00FD721E">
        <w:rPr>
          <w:lang w:val="en-US"/>
        </w:rPr>
        <w:t xml:space="preserve"> </w:t>
      </w:r>
      <w:r w:rsidRPr="00FD721E">
        <w:rPr>
          <w:lang w:val="en-US"/>
        </w:rPr>
        <w:t xml:space="preserve">OR. </w:t>
      </w:r>
      <w:r>
        <w:rPr>
          <w:lang w:val="en-US"/>
        </w:rPr>
        <w:t>O</w:t>
      </w:r>
      <w:r w:rsidRPr="00FD721E">
        <w:rPr>
          <w:lang w:val="en-US"/>
        </w:rPr>
        <w:t>perat</w:t>
      </w:r>
      <w:r>
        <w:rPr>
          <w:lang w:val="en-US"/>
        </w:rPr>
        <w:t>ion</w:t>
      </w:r>
      <w:r w:rsidRPr="00FD721E">
        <w:rPr>
          <w:lang w:val="en-US"/>
        </w:rPr>
        <w:t xml:space="preserve"> of </w:t>
      </w:r>
      <w:r>
        <w:rPr>
          <w:lang w:val="en-US"/>
        </w:rPr>
        <w:t>logical</w:t>
      </w:r>
      <w:r w:rsidRPr="00FD721E">
        <w:rPr>
          <w:lang w:val="en-US"/>
        </w:rPr>
        <w:t xml:space="preserve"> OR </w:t>
      </w:r>
      <w:r>
        <w:rPr>
          <w:lang w:val="en-US"/>
        </w:rPr>
        <w:t>is performed with</w:t>
      </w:r>
      <w:r w:rsidRPr="00FD721E">
        <w:rPr>
          <w:lang w:val="en-US"/>
        </w:rPr>
        <w:t xml:space="preserve"> </w:t>
      </w:r>
      <w:r>
        <w:rPr>
          <w:lang w:val="en-US"/>
        </w:rPr>
        <w:t>input operands bitwise</w:t>
      </w:r>
      <w:r w:rsidRPr="00FD721E">
        <w:rPr>
          <w:lang w:val="en-US"/>
        </w:rPr>
        <w:t>.</w:t>
      </w:r>
    </w:p>
    <w:p w:rsidR="00C15414" w:rsidRPr="00FD721E" w:rsidRDefault="00C15414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C15414" w:rsidRPr="00FD721E" w:rsidRDefault="00C15414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FD721E">
        <w:rPr>
          <w:b/>
          <w:lang w:val="en-US"/>
        </w:rPr>
        <w:t>:</w:t>
      </w:r>
    </w:p>
    <w:p w:rsidR="00C15414" w:rsidRPr="00FD721E" w:rsidRDefault="00C15414" w:rsidP="000B13C1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="00706AD2">
        <w:rPr>
          <w:i/>
          <w:lang w:val="en-US"/>
        </w:rPr>
        <w:t xml:space="preserve"> </w:t>
      </w:r>
      <w:r w:rsidRPr="00FD721E">
        <w:rPr>
          <w:lang w:val="en-US"/>
        </w:rPr>
        <w:t xml:space="preserve">–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result</w:t>
      </w:r>
      <w:r w:rsidRPr="00FD721E">
        <w:rPr>
          <w:lang w:val="en-US"/>
        </w:rPr>
        <w:t>.</w:t>
      </w:r>
    </w:p>
    <w:p w:rsidR="00C15414" w:rsidRPr="00706AD2" w:rsidRDefault="00C15414" w:rsidP="009C7FB7">
      <w:pPr>
        <w:rPr>
          <w:lang w:val="en-US"/>
        </w:rPr>
      </w:pPr>
    </w:p>
    <w:p w:rsidR="00DE5132" w:rsidRPr="00706AD2" w:rsidRDefault="00DE5132" w:rsidP="009C7FB7">
      <w:pPr>
        <w:rPr>
          <w:lang w:val="en-US"/>
        </w:rPr>
      </w:pPr>
    </w:p>
    <w:p w:rsidR="00C15414" w:rsidRPr="00FD721E" w:rsidRDefault="00C15414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FD721E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15414" w:rsidRPr="00122AD3" w:rsidTr="00BA7F08">
        <w:tc>
          <w:tcPr>
            <w:tcW w:w="426" w:type="dxa"/>
            <w:tcBorders>
              <w:right w:val="single" w:sz="4" w:space="0" w:color="auto"/>
            </w:tcBorders>
          </w:tcPr>
          <w:p w:rsidR="00C15414" w:rsidRPr="00FD721E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15414" w:rsidRPr="00FD721E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>y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= 8; //1000</w:t>
            </w: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>x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= 5; //0101</w:t>
            </w: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>z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1 = </w:t>
            </w:r>
            <w:r w:rsidRPr="00FD721E">
              <w:rPr>
                <w:rFonts w:ascii="Courier New" w:hAnsi="Courier New" w:cs="Courier New"/>
                <w:lang w:val="es-ES"/>
              </w:rPr>
              <w:t>y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</w:t>
            </w:r>
            <w:r w:rsidRPr="00FD721E">
              <w:rPr>
                <w:rFonts w:ascii="Courier New" w:hAnsi="Courier New" w:cs="Courier New"/>
                <w:b/>
                <w:lang w:val="es-ES"/>
              </w:rPr>
              <w:t>or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</w:t>
            </w:r>
            <w:r w:rsidRPr="00FD721E">
              <w:rPr>
                <w:rFonts w:ascii="Courier New" w:hAnsi="Courier New" w:cs="Courier New"/>
                <w:lang w:val="es-ES"/>
              </w:rPr>
              <w:t>x</w:t>
            </w:r>
            <w:r w:rsidRPr="00446291">
              <w:rPr>
                <w:rFonts w:ascii="Courier New" w:hAnsi="Courier New" w:cs="Courier New"/>
                <w:lang w:val="en-US"/>
              </w:rPr>
              <w:t>; //1101</w:t>
            </w: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>y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= 9; //1001</w:t>
            </w: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>x</w:t>
            </w:r>
            <w:r w:rsidRPr="00446291">
              <w:rPr>
                <w:rFonts w:ascii="Courier New" w:hAnsi="Courier New" w:cs="Courier New"/>
                <w:lang w:val="en-US"/>
              </w:rPr>
              <w:t xml:space="preserve"> = 5; //0101</w:t>
            </w:r>
          </w:p>
          <w:p w:rsidR="00C15414" w:rsidRPr="00446291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15414" w:rsidRPr="00FD721E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D721E">
              <w:rPr>
                <w:rFonts w:ascii="Courier New" w:hAnsi="Courier New" w:cs="Courier New"/>
                <w:lang w:val="es-ES"/>
              </w:rPr>
              <w:t xml:space="preserve">z2 = y </w:t>
            </w:r>
            <w:r w:rsidRPr="00FD721E">
              <w:rPr>
                <w:rFonts w:ascii="Courier New" w:hAnsi="Courier New" w:cs="Courier New"/>
                <w:b/>
                <w:lang w:val="es-ES"/>
              </w:rPr>
              <w:t>or</w:t>
            </w:r>
            <w:r w:rsidRPr="00FD721E">
              <w:rPr>
                <w:rFonts w:ascii="Courier New" w:hAnsi="Courier New" w:cs="Courier New"/>
                <w:lang w:val="es-ES"/>
              </w:rPr>
              <w:t xml:space="preserve"> x; //1101</w:t>
            </w:r>
          </w:p>
          <w:p w:rsidR="00C15414" w:rsidRPr="00FD721E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15414" w:rsidRPr="00122AD3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 = 13; //1110</w:t>
            </w:r>
          </w:p>
          <w:p w:rsidR="00C15414" w:rsidRPr="00122AD3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 //0101</w:t>
            </w:r>
          </w:p>
          <w:p w:rsidR="00C15414" w:rsidRPr="00122AD3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15414" w:rsidRPr="00122AD3" w:rsidRDefault="00C15414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z3 = y 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122AD3">
              <w:rPr>
                <w:rFonts w:ascii="Courier New" w:hAnsi="Courier New" w:cs="Courier New"/>
                <w:lang w:val="en-US"/>
              </w:rPr>
              <w:t xml:space="preserve"> x; </w:t>
            </w:r>
            <w:r>
              <w:rPr>
                <w:rFonts w:ascii="Courier New" w:hAnsi="Courier New" w:cs="Courier New"/>
                <w:lang w:val="en-US"/>
              </w:rPr>
              <w:t>//111</w:t>
            </w:r>
            <w:r w:rsidRPr="00122AD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C15414" w:rsidRPr="00CB0E33" w:rsidRDefault="00C15414" w:rsidP="00645DF1">
      <w:pPr>
        <w:rPr>
          <w:lang w:val="en-US"/>
        </w:rPr>
      </w:pPr>
      <w:r>
        <w:rPr>
          <w:lang w:val="en-US"/>
        </w:rPr>
        <w:t>As</w:t>
      </w:r>
      <w:r w:rsidRPr="00CB0E33">
        <w:rPr>
          <w:lang w:val="en-US"/>
        </w:rPr>
        <w:t xml:space="preserve"> </w:t>
      </w:r>
      <w:r>
        <w:rPr>
          <w:lang w:val="en-US"/>
        </w:rPr>
        <w:t>a</w:t>
      </w:r>
      <w:r w:rsidRPr="00CB0E33">
        <w:rPr>
          <w:lang w:val="en-US"/>
        </w:rPr>
        <w:t xml:space="preserve"> </w:t>
      </w:r>
      <w:r>
        <w:rPr>
          <w:lang w:val="en-US"/>
        </w:rPr>
        <w:t>result</w:t>
      </w:r>
      <w:r w:rsidRPr="00CB0E33">
        <w:rPr>
          <w:lang w:val="en-US"/>
        </w:rPr>
        <w:t xml:space="preserve"> </w:t>
      </w:r>
      <w:r>
        <w:rPr>
          <w:lang w:val="en-US"/>
        </w:rPr>
        <w:t>variable</w:t>
      </w:r>
      <w:r w:rsidRPr="00CB0E33">
        <w:rPr>
          <w:lang w:val="en-US"/>
        </w:rPr>
        <w:t xml:space="preserve"> </w:t>
      </w:r>
      <w:r w:rsidRPr="00CB0E33">
        <w:rPr>
          <w:i/>
          <w:lang w:val="en-US"/>
        </w:rPr>
        <w:t>z1</w:t>
      </w:r>
      <w:r w:rsidRPr="00CB0E33">
        <w:rPr>
          <w:lang w:val="en-US"/>
        </w:rPr>
        <w:t xml:space="preserve"> </w:t>
      </w:r>
      <w:r>
        <w:rPr>
          <w:lang w:val="en-US"/>
        </w:rPr>
        <w:t>will</w:t>
      </w:r>
      <w:r w:rsidRPr="00CB0E33">
        <w:rPr>
          <w:lang w:val="en-US"/>
        </w:rPr>
        <w:t xml:space="preserve"> </w:t>
      </w:r>
      <w:r>
        <w:rPr>
          <w:lang w:val="en-US"/>
        </w:rPr>
        <w:t>be</w:t>
      </w:r>
      <w:r w:rsidRPr="00CB0E33">
        <w:rPr>
          <w:lang w:val="en-US"/>
        </w:rPr>
        <w:t xml:space="preserve"> </w:t>
      </w:r>
      <w:r>
        <w:rPr>
          <w:lang w:val="en-US"/>
        </w:rPr>
        <w:t>assigned</w:t>
      </w:r>
      <w:r w:rsidRPr="00CB0E33">
        <w:rPr>
          <w:lang w:val="en-US"/>
        </w:rPr>
        <w:t xml:space="preserve"> </w:t>
      </w:r>
      <w:r>
        <w:rPr>
          <w:lang w:val="en-US"/>
        </w:rPr>
        <w:t>the</w:t>
      </w:r>
      <w:r w:rsidRPr="00CB0E33">
        <w:rPr>
          <w:lang w:val="en-US"/>
        </w:rPr>
        <w:t xml:space="preserve"> </w:t>
      </w:r>
      <w:r>
        <w:rPr>
          <w:lang w:val="en-US"/>
        </w:rPr>
        <w:t>value</w:t>
      </w:r>
      <w:r w:rsidRPr="00CB0E33">
        <w:rPr>
          <w:lang w:val="en-US"/>
        </w:rPr>
        <w:t xml:space="preserve"> 13, </w:t>
      </w:r>
      <w:r w:rsidRPr="00CB0E33">
        <w:rPr>
          <w:i/>
          <w:lang w:val="en-US"/>
        </w:rPr>
        <w:t>z2</w:t>
      </w:r>
      <w:r w:rsidRPr="00CB0E33">
        <w:rPr>
          <w:lang w:val="en-US"/>
        </w:rPr>
        <w:t xml:space="preserve"> </w:t>
      </w:r>
      <w:r>
        <w:rPr>
          <w:lang w:val="en-US"/>
        </w:rPr>
        <w:t>will</w:t>
      </w:r>
      <w:r w:rsidRPr="00CB0E33">
        <w:rPr>
          <w:lang w:val="en-US"/>
        </w:rPr>
        <w:t xml:space="preserve"> </w:t>
      </w:r>
      <w:r>
        <w:rPr>
          <w:lang w:val="en-US"/>
        </w:rPr>
        <w:t>be</w:t>
      </w:r>
      <w:r w:rsidRPr="00CB0E33">
        <w:rPr>
          <w:lang w:val="en-US"/>
        </w:rPr>
        <w:t xml:space="preserve"> </w:t>
      </w:r>
      <w:r>
        <w:rPr>
          <w:lang w:val="en-US"/>
        </w:rPr>
        <w:t>assigned</w:t>
      </w:r>
      <w:r w:rsidRPr="00CB0E33">
        <w:rPr>
          <w:lang w:val="en-US"/>
        </w:rPr>
        <w:t xml:space="preserve"> </w:t>
      </w:r>
      <w:r>
        <w:rPr>
          <w:lang w:val="en-US"/>
        </w:rPr>
        <w:t>the</w:t>
      </w:r>
      <w:r w:rsidRPr="00CB0E33">
        <w:rPr>
          <w:lang w:val="en-US"/>
        </w:rPr>
        <w:t xml:space="preserve"> </w:t>
      </w:r>
      <w:r>
        <w:rPr>
          <w:lang w:val="en-US"/>
        </w:rPr>
        <w:t>value</w:t>
      </w:r>
      <w:r w:rsidRPr="00CB0E33">
        <w:rPr>
          <w:lang w:val="en-US"/>
        </w:rPr>
        <w:t xml:space="preserve"> 13, </w:t>
      </w:r>
      <w:r w:rsidRPr="00CB0E33">
        <w:rPr>
          <w:i/>
          <w:lang w:val="en-US"/>
        </w:rPr>
        <w:t>z3</w:t>
      </w:r>
      <w:r w:rsidRPr="00CB0E33">
        <w:rPr>
          <w:lang w:val="en-US"/>
        </w:rPr>
        <w:t xml:space="preserve"> </w:t>
      </w:r>
      <w:r>
        <w:rPr>
          <w:lang w:val="en-US"/>
        </w:rPr>
        <w:t>will</w:t>
      </w:r>
      <w:r w:rsidRPr="00446291">
        <w:rPr>
          <w:lang w:val="en-US"/>
        </w:rPr>
        <w:t xml:space="preserve"> </w:t>
      </w:r>
      <w:r>
        <w:rPr>
          <w:lang w:val="en-US"/>
        </w:rPr>
        <w:t>be</w:t>
      </w:r>
      <w:r w:rsidRPr="00446291">
        <w:rPr>
          <w:lang w:val="en-US"/>
        </w:rPr>
        <w:t xml:space="preserve"> </w:t>
      </w:r>
      <w:r>
        <w:rPr>
          <w:lang w:val="en-US"/>
        </w:rPr>
        <w:t>assigned</w:t>
      </w:r>
      <w:r w:rsidRPr="00446291">
        <w:rPr>
          <w:lang w:val="en-US"/>
        </w:rPr>
        <w:t xml:space="preserve"> </w:t>
      </w:r>
      <w:r>
        <w:rPr>
          <w:lang w:val="en-US"/>
        </w:rPr>
        <w:t>the</w:t>
      </w:r>
      <w:r w:rsidRPr="00446291">
        <w:rPr>
          <w:lang w:val="en-US"/>
        </w:rPr>
        <w:t xml:space="preserve"> </w:t>
      </w:r>
      <w:r>
        <w:rPr>
          <w:lang w:val="en-US"/>
        </w:rPr>
        <w:t>value</w:t>
      </w:r>
      <w:r w:rsidRPr="00446291">
        <w:rPr>
          <w:lang w:val="en-US"/>
        </w:rPr>
        <w:t xml:space="preserve"> </w:t>
      </w:r>
      <w:r w:rsidRPr="00CB0E33">
        <w:rPr>
          <w:lang w:val="en-US"/>
        </w:rPr>
        <w:t>16</w:t>
      </w:r>
      <w:bookmarkStart w:id="0" w:name="_GoBack"/>
      <w:bookmarkEnd w:id="0"/>
      <w:r w:rsidRPr="00CB0E33">
        <w:rPr>
          <w:lang w:val="en-US"/>
        </w:rPr>
        <w:t>.</w:t>
      </w:r>
    </w:p>
    <w:p w:rsidR="00C15414" w:rsidRPr="00CB0E33" w:rsidRDefault="00C15414" w:rsidP="009C7FB7">
      <w:pPr>
        <w:rPr>
          <w:b/>
          <w:lang w:val="en-US"/>
        </w:rPr>
      </w:pPr>
    </w:p>
    <w:p w:rsidR="00C15414" w:rsidRPr="00CB0E33" w:rsidRDefault="00C1541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15414" w:rsidRPr="00CB0E33" w:rsidRDefault="00C1541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15414" w:rsidRPr="00CB0E33" w:rsidRDefault="00C15414">
      <w:pPr>
        <w:rPr>
          <w:rFonts w:ascii="Courier New" w:hAnsi="Courier New" w:cs="Courier New"/>
          <w:sz w:val="20"/>
          <w:lang w:val="en-US"/>
        </w:rPr>
      </w:pPr>
    </w:p>
    <w:sectPr w:rsidR="00C15414" w:rsidRPr="00CB0E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2AD3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46291"/>
    <w:rsid w:val="00450C42"/>
    <w:rsid w:val="00474628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45DF1"/>
    <w:rsid w:val="00680D8D"/>
    <w:rsid w:val="00681E8F"/>
    <w:rsid w:val="006833F1"/>
    <w:rsid w:val="006B056B"/>
    <w:rsid w:val="006C30C0"/>
    <w:rsid w:val="006D78F8"/>
    <w:rsid w:val="006F3F7D"/>
    <w:rsid w:val="00706AD2"/>
    <w:rsid w:val="007108E1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7715"/>
    <w:rsid w:val="00BA7F08"/>
    <w:rsid w:val="00BB0BFE"/>
    <w:rsid w:val="00BB3141"/>
    <w:rsid w:val="00C05B90"/>
    <w:rsid w:val="00C15414"/>
    <w:rsid w:val="00C24F89"/>
    <w:rsid w:val="00CA39C5"/>
    <w:rsid w:val="00CB0E33"/>
    <w:rsid w:val="00D02935"/>
    <w:rsid w:val="00D10031"/>
    <w:rsid w:val="00D1650B"/>
    <w:rsid w:val="00D27DBA"/>
    <w:rsid w:val="00D354C9"/>
    <w:rsid w:val="00D44C3C"/>
    <w:rsid w:val="00D96DAF"/>
    <w:rsid w:val="00DE5132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D721E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91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2014-06-25T09:12:00Z</dcterms:created>
  <dcterms:modified xsi:type="dcterms:W3CDTF">2014-09-17T11:53:00Z</dcterms:modified>
</cp:coreProperties>
</file>