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12509" w14:textId="77777777" w:rsidR="00E64D30" w:rsidRPr="00BC2190" w:rsidRDefault="00EE7521" w:rsidP="00BC2190">
      <w:pPr>
        <w:jc w:val="center"/>
        <w:rPr>
          <w:b/>
        </w:rPr>
      </w:pPr>
      <w:r w:rsidRPr="00BC2190">
        <w:rPr>
          <w:b/>
        </w:rPr>
        <w:t>ЛАБОРАТОРНАЯ РАБОТА № 7</w:t>
      </w:r>
    </w:p>
    <w:p w14:paraId="6A0C7CD4" w14:textId="7802D819" w:rsidR="00EE7521" w:rsidRPr="00BC2190" w:rsidRDefault="00646BF2" w:rsidP="00BC2190">
      <w:pPr>
        <w:jc w:val="center"/>
        <w:rPr>
          <w:b/>
        </w:rPr>
      </w:pPr>
      <w:r w:rsidRPr="00BC2190">
        <w:rPr>
          <w:b/>
        </w:rPr>
        <w:t xml:space="preserve">ОПТИМИЗАЦИЯ </w:t>
      </w:r>
      <w:bookmarkStart w:id="0" w:name="_GoBack"/>
      <w:r w:rsidRPr="00BC2190">
        <w:rPr>
          <w:b/>
        </w:rPr>
        <w:t>ПАРАМЕТР</w:t>
      </w:r>
      <w:bookmarkEnd w:id="0"/>
      <w:r w:rsidRPr="00BC2190">
        <w:rPr>
          <w:b/>
        </w:rPr>
        <w:t xml:space="preserve">ОВ CИСТЕМЫ АВТОМАТИЧЕСКОГО РЕГУЛИРОВАНИЯ В СРЕДЕ </w:t>
      </w:r>
      <w:r w:rsidRPr="00BC2190">
        <w:rPr>
          <w:b/>
          <w:lang w:val="en-US"/>
        </w:rPr>
        <w:t>SIMINTECH</w:t>
      </w:r>
    </w:p>
    <w:p w14:paraId="12AD4480" w14:textId="77777777" w:rsidR="00B51DD2" w:rsidRPr="00C276B9" w:rsidRDefault="00B51DD2" w:rsidP="00B51DD2">
      <w:pPr>
        <w:pStyle w:val="1"/>
        <w:rPr>
          <w:szCs w:val="28"/>
        </w:rPr>
      </w:pPr>
      <w:bookmarkStart w:id="1" w:name="intro"/>
      <w:bookmarkStart w:id="2" w:name="_Toc287692638"/>
      <w:bookmarkEnd w:id="1"/>
      <w:r w:rsidRPr="00C276B9">
        <w:rPr>
          <w:szCs w:val="28"/>
        </w:rPr>
        <w:t>ЦЕЛЬ РАБОТЫ</w:t>
      </w:r>
      <w:bookmarkEnd w:id="2"/>
    </w:p>
    <w:p w14:paraId="1C2999BA" w14:textId="77777777" w:rsidR="00B51DD2" w:rsidRPr="00C276B9" w:rsidRDefault="001A31F8" w:rsidP="00646BF2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Ознакомление с</w:t>
      </w:r>
      <w:r w:rsidR="00646BF2" w:rsidRPr="00C276B9">
        <w:rPr>
          <w:szCs w:val="28"/>
        </w:rPr>
        <w:t xml:space="preserve"> процедур</w:t>
      </w:r>
      <w:r w:rsidRPr="00C276B9">
        <w:rPr>
          <w:szCs w:val="28"/>
        </w:rPr>
        <w:t>ами</w:t>
      </w:r>
      <w:r w:rsidR="00646BF2" w:rsidRPr="00C276B9">
        <w:rPr>
          <w:szCs w:val="28"/>
        </w:rPr>
        <w:t xml:space="preserve"> работы «SimInTech» в режиме ОПТИМИЗАЦИЯ на примере синтеза оптимального интегрирующего регулятора.</w:t>
      </w:r>
    </w:p>
    <w:p w14:paraId="02FB2308" w14:textId="77777777" w:rsidR="00646BF2" w:rsidRPr="00C276B9" w:rsidRDefault="005C5664" w:rsidP="00646BF2">
      <w:pPr>
        <w:pStyle w:val="1"/>
        <w:ind w:firstLine="0"/>
        <w:rPr>
          <w:szCs w:val="28"/>
        </w:rPr>
      </w:pPr>
      <w:bookmarkStart w:id="3" w:name="main1"/>
      <w:bookmarkStart w:id="4" w:name="_Toc287692639"/>
      <w:bookmarkEnd w:id="3"/>
      <w:r w:rsidRPr="00C276B9">
        <w:rPr>
          <w:szCs w:val="28"/>
        </w:rPr>
        <w:t xml:space="preserve">1 </w:t>
      </w:r>
      <w:r w:rsidR="00646BF2" w:rsidRPr="00C276B9">
        <w:rPr>
          <w:szCs w:val="28"/>
        </w:rPr>
        <w:t>ИСПОЛЬЗОВАНИЕ БЛОКА ОПТИМИЗАЦИЯ</w:t>
      </w:r>
      <w:bookmarkStart w:id="5" w:name="prop11"/>
      <w:bookmarkEnd w:id="4"/>
      <w:bookmarkEnd w:id="5"/>
    </w:p>
    <w:p w14:paraId="777B8EB1" w14:textId="77777777" w:rsidR="00646BF2" w:rsidRPr="00C276B9" w:rsidRDefault="00646BF2" w:rsidP="00646BF2">
      <w:pPr>
        <w:pStyle w:val="2"/>
        <w:numPr>
          <w:ilvl w:val="1"/>
          <w:numId w:val="22"/>
        </w:numPr>
      </w:pPr>
      <w:bookmarkStart w:id="6" w:name="_Toc287692640"/>
      <w:r w:rsidRPr="00C276B9">
        <w:t>Формулировка заданий на параметрическую оптимизацию САР</w:t>
      </w:r>
      <w:bookmarkEnd w:id="6"/>
    </w:p>
    <w:p w14:paraId="5A1E239F" w14:textId="77777777" w:rsidR="00646BF2" w:rsidRPr="00C276B9" w:rsidRDefault="00646BF2" w:rsidP="00646BF2">
      <w:pPr>
        <w:rPr>
          <w:szCs w:val="28"/>
        </w:rPr>
      </w:pPr>
      <w:r w:rsidRPr="00C276B9">
        <w:rPr>
          <w:szCs w:val="28"/>
        </w:rPr>
        <w:t>Во всех лабораторных работах по курсу «УТС» имеется обучающая часть, в которой Вы «по инструкции» знакомились с методами и процедурами исследования САР в среде «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>». В качестве объекта исследования в обучающей части лабораторных работ используется «базовая» САР, математическая модель динамики которой в виде структурной схемы имела вид, близкий рис. 1.1.</w:t>
      </w:r>
    </w:p>
    <w:p w14:paraId="0F64BBB6" w14:textId="2253B60D" w:rsidR="00371F6F" w:rsidRPr="00C276B9" w:rsidRDefault="00DB72C1" w:rsidP="00DB72C1">
      <w:pPr>
        <w:pStyle w:val="a3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B4D97DB" wp14:editId="0AC77EAF">
            <wp:extent cx="578167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586" w14:textId="77777777" w:rsidR="00C64AE2" w:rsidRPr="00C276B9" w:rsidRDefault="00BD1BF0" w:rsidP="00DB72C1">
      <w:pPr>
        <w:pStyle w:val="a3"/>
        <w:rPr>
          <w:b w:val="0"/>
        </w:rPr>
      </w:pPr>
      <w:r w:rsidRPr="00C276B9">
        <w:t xml:space="preserve">Рисунок 1.1. </w:t>
      </w:r>
      <w:r w:rsidR="00C64AE2" w:rsidRPr="00C276B9">
        <w:t>Структурная схема тестовой САР</w:t>
      </w:r>
    </w:p>
    <w:p w14:paraId="52AD6EB3" w14:textId="05B30496" w:rsidR="00371F6F" w:rsidRPr="00C276B9" w:rsidRDefault="00371F6F" w:rsidP="00371F6F">
      <w:pPr>
        <w:rPr>
          <w:szCs w:val="28"/>
        </w:rPr>
      </w:pPr>
      <w:r w:rsidRPr="00C276B9">
        <w:rPr>
          <w:szCs w:val="28"/>
        </w:rPr>
        <w:t xml:space="preserve">Объект управления с передаточной функцией </w:t>
      </w:r>
      <w:r w:rsidRPr="00C276B9">
        <w:rPr>
          <w:szCs w:val="28"/>
          <w:lang w:val="en-US"/>
        </w:rPr>
        <w:t>W</w:t>
      </w:r>
      <w:r w:rsidRPr="00C276B9">
        <w:rPr>
          <w:szCs w:val="28"/>
        </w:rPr>
        <w:t>_2 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), соответствовал типовому звену (колебательному) с</w:t>
      </w:r>
      <w:r w:rsidR="005405E2">
        <w:rPr>
          <w:szCs w:val="28"/>
        </w:rPr>
        <w:t>о значениями</w:t>
      </w:r>
      <w:r w:rsidRPr="00C276B9">
        <w:rPr>
          <w:szCs w:val="28"/>
        </w:rPr>
        <w:t xml:space="preserve"> </w:t>
      </w:r>
      <w:r w:rsidRPr="00C276B9">
        <w:rPr>
          <w:szCs w:val="28"/>
          <w:lang w:val="en-US"/>
        </w:rPr>
        <w:t>k</w:t>
      </w:r>
      <w:r w:rsidRPr="00C276B9">
        <w:rPr>
          <w:szCs w:val="28"/>
        </w:rPr>
        <w:t xml:space="preserve">2 = 1.0; </w:t>
      </w:r>
      <w:r w:rsidRPr="00C276B9">
        <w:rPr>
          <w:szCs w:val="28"/>
          <w:lang w:val="en-US"/>
        </w:rPr>
        <w:t>T</w:t>
      </w:r>
      <w:r w:rsidRPr="00C276B9">
        <w:rPr>
          <w:szCs w:val="28"/>
        </w:rPr>
        <w:t xml:space="preserve">2 = 1 </w:t>
      </w:r>
      <w:r w:rsidRPr="00C276B9">
        <w:rPr>
          <w:szCs w:val="28"/>
          <w:lang w:val="en-US"/>
        </w:rPr>
        <w:t>c</w:t>
      </w:r>
      <w:r w:rsidRPr="00C276B9">
        <w:rPr>
          <w:szCs w:val="28"/>
        </w:rPr>
        <w:t xml:space="preserve">; </w:t>
      </w:r>
      <w:r w:rsidR="005405E2">
        <w:rPr>
          <w:szCs w:val="28"/>
        </w:rPr>
        <w:t>коэффциент</w:t>
      </w:r>
      <w:r w:rsidRPr="00C276B9">
        <w:rPr>
          <w:szCs w:val="28"/>
        </w:rPr>
        <w:t xml:space="preserve"> демпфирования </w:t>
      </w:r>
      <w:r w:rsidRPr="00C276B9">
        <w:rPr>
          <w:szCs w:val="28"/>
          <w:lang w:val="en-US"/>
        </w:rPr>
        <w:t>b</w:t>
      </w:r>
      <w:r w:rsidRPr="00C276B9">
        <w:rPr>
          <w:szCs w:val="28"/>
        </w:rPr>
        <w:t xml:space="preserve"> = 0.5; начальные условия</w:t>
      </w:r>
      <w:r w:rsidR="00B63BB6">
        <w:rPr>
          <w:szCs w:val="28"/>
        </w:rPr>
        <w:t xml:space="preserve"> – </w:t>
      </w:r>
      <w:r w:rsidRPr="00C276B9">
        <w:rPr>
          <w:szCs w:val="28"/>
        </w:rPr>
        <w:t>нулевые.</w:t>
      </w:r>
    </w:p>
    <w:p w14:paraId="627CAE41" w14:textId="1DEF9617" w:rsidR="00371F6F" w:rsidRPr="00C276B9" w:rsidRDefault="00371F6F" w:rsidP="00371F6F">
      <w:pPr>
        <w:rPr>
          <w:szCs w:val="28"/>
        </w:rPr>
      </w:pPr>
      <w:r w:rsidRPr="00C276B9">
        <w:rPr>
          <w:szCs w:val="28"/>
        </w:rPr>
        <w:t xml:space="preserve">Местная обратная связь с передаточной функцией </w:t>
      </w:r>
      <w:r w:rsidRPr="00C276B9">
        <w:rPr>
          <w:szCs w:val="28"/>
          <w:lang w:val="en-US"/>
        </w:rPr>
        <w:t>W</w:t>
      </w:r>
      <w:r w:rsidRPr="00C276B9">
        <w:rPr>
          <w:szCs w:val="28"/>
        </w:rPr>
        <w:t>_3 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), соответствовала типовому звену</w:t>
      </w:r>
      <w:r w:rsidR="00B63BB6">
        <w:rPr>
          <w:szCs w:val="28"/>
        </w:rPr>
        <w:t xml:space="preserve"> – </w:t>
      </w:r>
      <w:r w:rsidR="005405E2">
        <w:rPr>
          <w:szCs w:val="28"/>
        </w:rPr>
        <w:t>апериодическому 1-го порядка со значениями</w:t>
      </w:r>
      <w:r w:rsidRPr="00C276B9">
        <w:rPr>
          <w:szCs w:val="28"/>
        </w:rPr>
        <w:t xml:space="preserve"> </w:t>
      </w:r>
      <w:r w:rsidRPr="00C276B9">
        <w:rPr>
          <w:szCs w:val="28"/>
          <w:lang w:val="en-US"/>
        </w:rPr>
        <w:t>k</w:t>
      </w:r>
      <w:r w:rsidRPr="00C276B9">
        <w:rPr>
          <w:szCs w:val="28"/>
        </w:rPr>
        <w:t xml:space="preserve">3 = 0.6; </w:t>
      </w:r>
      <w:r w:rsidRPr="00C276B9">
        <w:rPr>
          <w:szCs w:val="28"/>
          <w:lang w:val="en-US"/>
        </w:rPr>
        <w:t>T</w:t>
      </w:r>
      <w:r w:rsidRPr="00C276B9">
        <w:rPr>
          <w:szCs w:val="28"/>
        </w:rPr>
        <w:t xml:space="preserve">3 = 5 </w:t>
      </w:r>
      <w:r w:rsidRPr="00C276B9">
        <w:rPr>
          <w:szCs w:val="28"/>
          <w:lang w:val="en-US"/>
        </w:rPr>
        <w:t>c</w:t>
      </w:r>
      <w:r w:rsidRPr="00C276B9">
        <w:rPr>
          <w:szCs w:val="28"/>
        </w:rPr>
        <w:t>.</w:t>
      </w:r>
    </w:p>
    <w:p w14:paraId="015F3290" w14:textId="2F087A3F" w:rsidR="00DD2AEC" w:rsidRPr="00C276B9" w:rsidRDefault="00371F6F" w:rsidP="00D6534C">
      <w:pPr>
        <w:rPr>
          <w:szCs w:val="28"/>
        </w:rPr>
      </w:pPr>
      <w:r w:rsidRPr="00C276B9">
        <w:rPr>
          <w:szCs w:val="28"/>
        </w:rPr>
        <w:t>Локальное сравнивающее устройство обеспечивало отрицательную обратную связь, т.е. «работал</w:t>
      </w:r>
      <w:r w:rsidR="00D6534C" w:rsidRPr="00C276B9">
        <w:rPr>
          <w:szCs w:val="28"/>
        </w:rPr>
        <w:t>о» в режиме обычного вычитания.</w:t>
      </w:r>
    </w:p>
    <w:p w14:paraId="3C2378C2" w14:textId="77777777" w:rsidR="00DD2AEC" w:rsidRPr="00C276B9" w:rsidRDefault="00DD2AEC" w:rsidP="00DD2AEC">
      <w:pPr>
        <w:jc w:val="left"/>
        <w:rPr>
          <w:szCs w:val="28"/>
        </w:rPr>
      </w:pPr>
      <w:r w:rsidRPr="00C276B9">
        <w:rPr>
          <w:szCs w:val="28"/>
        </w:rPr>
        <w:t>Напомним заключительное задание в Вашей 1-ой учебной задаче.</w:t>
      </w:r>
    </w:p>
    <w:p w14:paraId="37DC7808" w14:textId="77777777" w:rsidR="00DD2AEC" w:rsidRPr="00C276B9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Определить значение </w:t>
      </w:r>
      <w:r w:rsidRPr="00C276B9">
        <w:rPr>
          <w:i/>
          <w:iCs/>
          <w:szCs w:val="28"/>
        </w:rPr>
        <w:t>скоростной эффективности</w:t>
      </w:r>
      <w:r w:rsidRPr="00C276B9">
        <w:rPr>
          <w:szCs w:val="28"/>
        </w:rPr>
        <w:t xml:space="preserve"> интегрирующего регулятора (коэффициента усиления </w:t>
      </w:r>
      <w:r w:rsidRPr="00C276B9">
        <w:rPr>
          <w:i/>
          <w:iCs/>
          <w:szCs w:val="28"/>
        </w:rPr>
        <w:t>k1</w:t>
      </w:r>
      <w:r w:rsidRPr="00C276B9">
        <w:rPr>
          <w:szCs w:val="28"/>
        </w:rPr>
        <w:t xml:space="preserve"> в блоке </w:t>
      </w:r>
      <w:r w:rsidRPr="00C276B9">
        <w:rPr>
          <w:i/>
          <w:iCs/>
          <w:szCs w:val="28"/>
        </w:rPr>
        <w:t>Интегратор</w:t>
      </w:r>
      <w:r w:rsidRPr="00C276B9">
        <w:rPr>
          <w:szCs w:val="28"/>
        </w:rPr>
        <w:t xml:space="preserve">), обеспечивающей перевод замкнутой линейной САР из состояния </w:t>
      </w:r>
      <w:r w:rsidRPr="00C276B9">
        <w:rPr>
          <w:i/>
          <w:iCs/>
          <w:szCs w:val="28"/>
        </w:rPr>
        <w:t>y</w:t>
      </w:r>
      <w:r w:rsidRPr="00C276B9">
        <w:rPr>
          <w:b/>
          <w:bCs/>
          <w:szCs w:val="28"/>
        </w:rPr>
        <w:t xml:space="preserve"> = 0 </w:t>
      </w:r>
      <w:r w:rsidRPr="00C276B9">
        <w:rPr>
          <w:szCs w:val="28"/>
        </w:rPr>
        <w:t xml:space="preserve">при </w:t>
      </w:r>
      <w:r w:rsidRPr="00C276B9">
        <w:rPr>
          <w:i/>
          <w:iCs/>
          <w:szCs w:val="28"/>
        </w:rPr>
        <w:t>t</w:t>
      </w:r>
      <w:r w:rsidRPr="00C276B9">
        <w:rPr>
          <w:szCs w:val="28"/>
        </w:rPr>
        <w:t xml:space="preserve"> = 0 в состояние </w:t>
      </w:r>
      <w:r w:rsidRPr="00C276B9">
        <w:rPr>
          <w:i/>
          <w:iCs/>
          <w:szCs w:val="28"/>
        </w:rPr>
        <w:t>y</w:t>
      </w:r>
      <w:r w:rsidRPr="00C276B9">
        <w:rPr>
          <w:b/>
          <w:bCs/>
          <w:szCs w:val="28"/>
        </w:rPr>
        <w:t xml:space="preserve"> = 0.8</w:t>
      </w:r>
      <w:r w:rsidRPr="00C276B9">
        <w:rPr>
          <w:szCs w:val="28"/>
        </w:rPr>
        <w:t xml:space="preserve"> </w:t>
      </w:r>
      <w:r w:rsidRPr="00C276B9">
        <w:rPr>
          <w:rFonts w:cs="Symbol"/>
          <w:szCs w:val="28"/>
        </w:rPr>
        <w:t></w:t>
      </w:r>
      <w:r w:rsidRPr="00C276B9">
        <w:rPr>
          <w:rFonts w:cs="Symbol"/>
          <w:szCs w:val="28"/>
        </w:rPr>
        <w:t></w:t>
      </w:r>
      <w:r w:rsidRPr="00C276B9">
        <w:rPr>
          <w:szCs w:val="28"/>
        </w:rPr>
        <w:t>0.04 (5-ти процентный допуск) при следующих ограничениях:</w:t>
      </w:r>
    </w:p>
    <w:p w14:paraId="1A90BED3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- время переходного процесса </w:t>
      </w:r>
      <w:r w:rsidRPr="00C276B9">
        <w:rPr>
          <w:b/>
          <w:bCs/>
          <w:i/>
          <w:iCs/>
          <w:szCs w:val="28"/>
        </w:rPr>
        <w:t>Т_пп</w:t>
      </w:r>
      <w:r w:rsidRPr="00C276B9">
        <w:rPr>
          <w:szCs w:val="28"/>
        </w:rPr>
        <w:t xml:space="preserve">, определяемое по факту входа регулируемой переменной в 5-ти процентную “трубку”, должно быть </w:t>
      </w:r>
      <w:r w:rsidRPr="00C276B9">
        <w:rPr>
          <w:i/>
          <w:iCs/>
          <w:szCs w:val="28"/>
        </w:rPr>
        <w:t>не более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</w:rPr>
        <w:t>20</w:t>
      </w:r>
      <w:r w:rsidRPr="00C276B9">
        <w:rPr>
          <w:szCs w:val="28"/>
        </w:rPr>
        <w:t xml:space="preserve"> секунд;</w:t>
      </w:r>
    </w:p>
    <w:p w14:paraId="08487B68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- переходной процесс должен проходить </w:t>
      </w:r>
      <w:r w:rsidRPr="00C276B9">
        <w:rPr>
          <w:b/>
          <w:bCs/>
          <w:szCs w:val="28"/>
        </w:rPr>
        <w:t>без перерегулирования</w:t>
      </w:r>
      <w:r w:rsidRPr="00C276B9">
        <w:rPr>
          <w:szCs w:val="28"/>
        </w:rPr>
        <w:t xml:space="preserve"> (</w:t>
      </w:r>
      <w:r w:rsidRPr="00C276B9">
        <w:rPr>
          <w:i/>
          <w:iCs/>
          <w:szCs w:val="28"/>
        </w:rPr>
        <w:t xml:space="preserve">y_max &lt;= </w:t>
      </w:r>
      <w:r w:rsidRPr="00C276B9">
        <w:rPr>
          <w:b/>
          <w:bCs/>
          <w:szCs w:val="28"/>
        </w:rPr>
        <w:t>0.8</w:t>
      </w:r>
      <w:r w:rsidRPr="00C276B9">
        <w:rPr>
          <w:szCs w:val="28"/>
        </w:rPr>
        <w:t>).</w:t>
      </w:r>
    </w:p>
    <w:p w14:paraId="6E9D5CA6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Формулировка задания </w:t>
      </w:r>
      <w:r w:rsidRPr="00C276B9">
        <w:rPr>
          <w:i/>
          <w:iCs/>
          <w:szCs w:val="28"/>
        </w:rPr>
        <w:t>стилистически</w:t>
      </w:r>
      <w:r w:rsidRPr="00C276B9">
        <w:rPr>
          <w:szCs w:val="28"/>
        </w:rPr>
        <w:t xml:space="preserve"> несколько отличается от “оригинала” (см. методические указания к лабораторной работе № 4), однако цели совпадают…</w:t>
      </w:r>
    </w:p>
    <w:p w14:paraId="3E714D72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Используя при выполнении 1-ой учебной задачи </w:t>
      </w:r>
      <w:r w:rsidRPr="00C276B9">
        <w:rPr>
          <w:i/>
          <w:iCs/>
          <w:szCs w:val="28"/>
        </w:rPr>
        <w:t>метод прямого моделирования</w:t>
      </w:r>
      <w:r w:rsidRPr="00C276B9">
        <w:rPr>
          <w:szCs w:val="28"/>
        </w:rPr>
        <w:t xml:space="preserve">, Вы </w:t>
      </w:r>
      <w:r w:rsidRPr="00C276B9">
        <w:rPr>
          <w:szCs w:val="28"/>
          <w:u w:val="single"/>
        </w:rPr>
        <w:t>всего за три</w:t>
      </w:r>
      <w:r w:rsidR="00F473C8" w:rsidRPr="00C276B9">
        <w:rPr>
          <w:szCs w:val="28"/>
        </w:rPr>
        <w:t xml:space="preserve"> “попытки</w:t>
      </w:r>
      <w:r w:rsidRPr="00C276B9">
        <w:rPr>
          <w:i/>
          <w:iCs/>
          <w:szCs w:val="28"/>
        </w:rPr>
        <w:t xml:space="preserve">” </w:t>
      </w:r>
      <w:r w:rsidRPr="00C276B9">
        <w:rPr>
          <w:szCs w:val="28"/>
        </w:rPr>
        <w:t>(</w:t>
      </w:r>
      <w:r w:rsidRPr="00C276B9">
        <w:rPr>
          <w:b/>
          <w:bCs/>
          <w:szCs w:val="28"/>
        </w:rPr>
        <w:t>!?</w:t>
      </w:r>
      <w:r w:rsidRPr="00C276B9">
        <w:rPr>
          <w:szCs w:val="28"/>
        </w:rPr>
        <w:t xml:space="preserve"> ) определили “оптимальное” значение скоростной эффективности регулятора ( </w:t>
      </w:r>
      <w:r w:rsidRPr="00C276B9">
        <w:rPr>
          <w:i/>
          <w:iCs/>
          <w:szCs w:val="28"/>
        </w:rPr>
        <w:t>k1</w:t>
      </w:r>
      <w:r w:rsidRPr="00C276B9">
        <w:rPr>
          <w:szCs w:val="28"/>
        </w:rPr>
        <w:t xml:space="preserve"> = </w:t>
      </w:r>
      <w:r w:rsidRPr="00C276B9">
        <w:rPr>
          <w:b/>
          <w:bCs/>
          <w:szCs w:val="28"/>
        </w:rPr>
        <w:t>0.35</w:t>
      </w:r>
      <w:r w:rsidRPr="00C276B9">
        <w:rPr>
          <w:szCs w:val="28"/>
        </w:rPr>
        <w:t xml:space="preserve"> ), при котором переходной процесс в САР одновременно удовлетворял </w:t>
      </w:r>
      <w:r w:rsidRPr="00C276B9">
        <w:rPr>
          <w:i/>
          <w:iCs/>
          <w:szCs w:val="28"/>
        </w:rPr>
        <w:t>обоим</w:t>
      </w:r>
      <w:r w:rsidRPr="00C276B9">
        <w:rPr>
          <w:szCs w:val="28"/>
        </w:rPr>
        <w:t xml:space="preserve"> вышеприведенным ограничениям…</w:t>
      </w:r>
    </w:p>
    <w:p w14:paraId="03285ADB" w14:textId="426166D8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lastRenderedPageBreak/>
        <w:t>Очевидно, что при отсутствии “рекомен</w:t>
      </w:r>
      <w:r w:rsidR="005405E2">
        <w:rPr>
          <w:szCs w:val="28"/>
        </w:rPr>
        <w:t>даций” по варьированию значений</w:t>
      </w:r>
      <w:r w:rsidRPr="00C276B9">
        <w:rPr>
          <w:szCs w:val="28"/>
        </w:rPr>
        <w:t xml:space="preserve"> </w:t>
      </w:r>
      <w:r w:rsidRPr="00C276B9">
        <w:rPr>
          <w:i/>
          <w:iCs/>
          <w:szCs w:val="28"/>
        </w:rPr>
        <w:t>k1</w:t>
      </w:r>
      <w:r w:rsidRPr="00C276B9">
        <w:rPr>
          <w:szCs w:val="28"/>
        </w:rPr>
        <w:t xml:space="preserve"> , поиск “оптимального” значения мог бы </w:t>
      </w:r>
      <w:r w:rsidRPr="00C276B9">
        <w:rPr>
          <w:i/>
          <w:iCs/>
          <w:szCs w:val="28"/>
        </w:rPr>
        <w:t>существенно</w:t>
      </w:r>
      <w:r w:rsidRPr="00C276B9">
        <w:rPr>
          <w:szCs w:val="28"/>
        </w:rPr>
        <w:t xml:space="preserve"> затянуться… </w:t>
      </w:r>
      <w:r w:rsidRPr="00C276B9">
        <w:rPr>
          <w:szCs w:val="28"/>
        </w:rPr>
        <w:br/>
        <w:t xml:space="preserve">Если бы число </w:t>
      </w:r>
      <w:r w:rsidRPr="00C276B9">
        <w:rPr>
          <w:i/>
          <w:iCs/>
          <w:szCs w:val="28"/>
        </w:rPr>
        <w:t>варьируемых</w:t>
      </w:r>
      <w:r w:rsidRPr="00C276B9">
        <w:rPr>
          <w:szCs w:val="28"/>
        </w:rPr>
        <w:t xml:space="preserve"> параметров в 1-ой учебной задаче было бы </w:t>
      </w:r>
      <w:r w:rsidRPr="00C276B9">
        <w:rPr>
          <w:b/>
          <w:bCs/>
          <w:szCs w:val="28"/>
        </w:rPr>
        <w:t>два</w:t>
      </w:r>
      <w:r w:rsidRPr="00C276B9">
        <w:rPr>
          <w:szCs w:val="28"/>
        </w:rPr>
        <w:t xml:space="preserve"> (например, </w:t>
      </w:r>
      <w:r w:rsidRPr="00C276B9">
        <w:rPr>
          <w:i/>
          <w:iCs/>
          <w:szCs w:val="28"/>
        </w:rPr>
        <w:t>k1</w:t>
      </w:r>
      <w:r w:rsidRPr="00C276B9">
        <w:rPr>
          <w:szCs w:val="28"/>
        </w:rPr>
        <w:t xml:space="preserve"> и </w:t>
      </w:r>
      <w:r w:rsidRPr="00C276B9">
        <w:rPr>
          <w:i/>
          <w:iCs/>
          <w:szCs w:val="28"/>
        </w:rPr>
        <w:t>k3</w:t>
      </w:r>
      <w:r w:rsidRPr="00C276B9">
        <w:rPr>
          <w:szCs w:val="28"/>
        </w:rPr>
        <w:t xml:space="preserve"> ), то стратегия “ручного” поиск</w:t>
      </w:r>
      <w:r w:rsidR="00112EBC" w:rsidRPr="00C276B9">
        <w:rPr>
          <w:szCs w:val="28"/>
        </w:rPr>
        <w:t>а была бы далеко не очевидной…</w:t>
      </w:r>
    </w:p>
    <w:p w14:paraId="01C5A797" w14:textId="1BB4D3A6" w:rsidR="00E154DE" w:rsidRPr="00C276B9" w:rsidRDefault="00DD2AEC" w:rsidP="00E154DE">
      <w:pPr>
        <w:jc w:val="left"/>
        <w:rPr>
          <w:szCs w:val="28"/>
        </w:rPr>
      </w:pPr>
      <w:r w:rsidRPr="00C276B9">
        <w:rPr>
          <w:szCs w:val="28"/>
        </w:rPr>
        <w:t xml:space="preserve">В </w:t>
      </w:r>
      <w:r w:rsidR="00112EBC"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</w:t>
      </w:r>
      <w:r w:rsidR="00D6534C" w:rsidRPr="00C276B9">
        <w:rPr>
          <w:szCs w:val="28"/>
        </w:rPr>
        <w:t>создан</w:t>
      </w:r>
      <w:r w:rsidR="00F473C8" w:rsidRPr="00C276B9">
        <w:rPr>
          <w:szCs w:val="28"/>
        </w:rPr>
        <w:t xml:space="preserve"> </w:t>
      </w:r>
      <w:r w:rsidR="00112EBC" w:rsidRPr="00C276B9">
        <w:rPr>
          <w:szCs w:val="28"/>
        </w:rPr>
        <w:t>специальный блок</w:t>
      </w:r>
      <w:r w:rsidR="00B44187" w:rsidRPr="00C276B9">
        <w:rPr>
          <w:szCs w:val="28"/>
        </w:rPr>
        <w:t xml:space="preserve"> «</w:t>
      </w:r>
      <w:r w:rsidR="00B44187" w:rsidRPr="00C276B9">
        <w:rPr>
          <w:b/>
          <w:i/>
          <w:szCs w:val="28"/>
        </w:rPr>
        <w:t>Оптимизация параметров модели</w:t>
      </w:r>
      <w:r w:rsidR="00B44187" w:rsidRPr="00C276B9">
        <w:rPr>
          <w:szCs w:val="28"/>
        </w:rPr>
        <w:t>»</w:t>
      </w:r>
      <w:r w:rsidRPr="00C276B9">
        <w:rPr>
          <w:szCs w:val="28"/>
        </w:rPr>
        <w:t>,</w:t>
      </w:r>
      <w:r w:rsidR="00112EBC" w:rsidRPr="00C276B9">
        <w:rPr>
          <w:szCs w:val="28"/>
        </w:rPr>
        <w:t xml:space="preserve"> находящийся в закладке </w:t>
      </w:r>
      <w:r w:rsidR="00B44187" w:rsidRPr="00C276B9">
        <w:rPr>
          <w:szCs w:val="28"/>
        </w:rPr>
        <w:t>«</w:t>
      </w:r>
      <w:r w:rsidR="00B44187" w:rsidRPr="00C276B9">
        <w:rPr>
          <w:b/>
          <w:i/>
          <w:szCs w:val="28"/>
        </w:rPr>
        <w:t>Исследования</w:t>
      </w:r>
      <w:r w:rsidR="00B44187" w:rsidRPr="00C276B9">
        <w:rPr>
          <w:szCs w:val="28"/>
        </w:rPr>
        <w:t>»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 xml:space="preserve">который позволяет выполнить </w:t>
      </w:r>
      <w:r w:rsidRPr="00C276B9">
        <w:rPr>
          <w:szCs w:val="28"/>
          <w:u w:val="single"/>
        </w:rPr>
        <w:t>автоматизированный</w:t>
      </w:r>
      <w:r w:rsidRPr="00C276B9">
        <w:rPr>
          <w:szCs w:val="28"/>
        </w:rPr>
        <w:t xml:space="preserve"> поиск таких значений варьируемых параметров САР, при которых динамические характеристики САР (и переходной процесс, в частности) удовлетворяют одному или нескольким </w:t>
      </w:r>
      <w:r w:rsidRPr="00C276B9">
        <w:rPr>
          <w:szCs w:val="28"/>
          <w:u w:val="single"/>
        </w:rPr>
        <w:t>условиям (критериям) “оптимальности”</w:t>
      </w:r>
      <w:r w:rsidR="00C276B9" w:rsidRPr="00C276B9">
        <w:rPr>
          <w:szCs w:val="28"/>
        </w:rPr>
        <w:t>.</w:t>
      </w:r>
    </w:p>
    <w:p w14:paraId="24C1651D" w14:textId="77777777" w:rsidR="003544F5" w:rsidRDefault="00DD2AEC" w:rsidP="00E154DE">
      <w:pPr>
        <w:jc w:val="left"/>
        <w:rPr>
          <w:szCs w:val="28"/>
        </w:rPr>
      </w:pPr>
      <w:r w:rsidRPr="00C276B9">
        <w:rPr>
          <w:szCs w:val="28"/>
        </w:rPr>
        <w:t>Испо</w:t>
      </w:r>
      <w:r w:rsidR="00E154DE" w:rsidRPr="00C276B9">
        <w:rPr>
          <w:szCs w:val="28"/>
        </w:rPr>
        <w:t xml:space="preserve">льзование возможностей </w:t>
      </w:r>
      <w:r w:rsidR="00E154DE"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для решения задач оптимального управления и параметрической оптимизации рассмотрим в процессе выполнения </w:t>
      </w:r>
      <w:r w:rsidRPr="00C276B9">
        <w:rPr>
          <w:b/>
          <w:bCs/>
          <w:szCs w:val="28"/>
        </w:rPr>
        <w:t>очередной обучающей задачи</w:t>
      </w:r>
      <w:r w:rsidRPr="00C276B9">
        <w:rPr>
          <w:szCs w:val="28"/>
        </w:rPr>
        <w:t>, которую Вам предлагается выполнить опять же в режиме пошаговых инструк</w:t>
      </w:r>
      <w:r w:rsidR="00E154DE" w:rsidRPr="00C276B9">
        <w:rPr>
          <w:szCs w:val="28"/>
        </w:rPr>
        <w:t>ций…</w:t>
      </w:r>
    </w:p>
    <w:p w14:paraId="792D4E34" w14:textId="77777777" w:rsidR="003544F5" w:rsidRDefault="00DD2AEC" w:rsidP="00E154DE">
      <w:pPr>
        <w:jc w:val="left"/>
        <w:rPr>
          <w:szCs w:val="28"/>
        </w:rPr>
      </w:pPr>
      <w:r w:rsidRPr="00C276B9">
        <w:rPr>
          <w:szCs w:val="28"/>
        </w:rPr>
        <w:t xml:space="preserve">Рассмотрим основные процедуры работы в режиме ОПТИМИЗАЦИЯ на примере “базовой” САР из 1-го учебного задания </w:t>
      </w:r>
      <w:r w:rsidRPr="00C276B9">
        <w:rPr>
          <w:szCs w:val="28"/>
          <w:u w:val="single"/>
        </w:rPr>
        <w:t>при тех же условиях</w:t>
      </w:r>
      <w:r w:rsidRPr="00C276B9">
        <w:rPr>
          <w:szCs w:val="28"/>
        </w:rPr>
        <w:t xml:space="preserve"> оптимальности (по времени входа в 5-ти процентную “трубку” и по отсутствию перерегулирования)…</w:t>
      </w:r>
    </w:p>
    <w:p w14:paraId="7298C888" w14:textId="2A50CF4C" w:rsidR="00E154DE" w:rsidRPr="00C276B9" w:rsidRDefault="00E154DE" w:rsidP="00E154DE">
      <w:pPr>
        <w:pStyle w:val="2"/>
        <w:numPr>
          <w:ilvl w:val="1"/>
          <w:numId w:val="22"/>
        </w:numPr>
      </w:pPr>
      <w:bookmarkStart w:id="7" w:name="start12"/>
      <w:bookmarkStart w:id="8" w:name="_Toc287692641"/>
      <w:bookmarkEnd w:id="7"/>
      <w:r w:rsidRPr="00C276B9">
        <w:t>Последовательность действий в режиме ОПТИМИЗАЦИЯ</w:t>
      </w:r>
      <w:bookmarkEnd w:id="8"/>
    </w:p>
    <w:p w14:paraId="4AF54468" w14:textId="77777777" w:rsidR="003544F5" w:rsidRDefault="00E154DE" w:rsidP="00E154DE">
      <w:pPr>
        <w:widowControl w:val="0"/>
        <w:autoSpaceDE w:val="0"/>
        <w:autoSpaceDN w:val="0"/>
        <w:adjustRightInd w:val="0"/>
        <w:rPr>
          <w:szCs w:val="28"/>
        </w:rPr>
      </w:pPr>
      <w:r w:rsidRPr="00C276B9">
        <w:rPr>
          <w:szCs w:val="28"/>
        </w:rPr>
        <w:t xml:space="preserve">Приведем перечень основных этапов, которые необходимо выполнить в </w:t>
      </w:r>
      <w:r w:rsidR="00A13B1F" w:rsidRPr="00C276B9">
        <w:rPr>
          <w:szCs w:val="28"/>
          <w:lang w:val="en-US"/>
        </w:rPr>
        <w:t>SimInTech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для реализации режима работы ОПТИМИЗАЦИЯ:</w:t>
      </w:r>
    </w:p>
    <w:p w14:paraId="5945DF13" w14:textId="265C0C66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задать варьируемый(е) параметр(ы) как </w:t>
      </w:r>
      <w:r w:rsidRPr="00C276B9">
        <w:rPr>
          <w:i/>
          <w:iCs/>
          <w:szCs w:val="28"/>
        </w:rPr>
        <w:t>глобальн</w:t>
      </w:r>
      <w:r w:rsidR="005405E2">
        <w:rPr>
          <w:i/>
          <w:iCs/>
          <w:szCs w:val="28"/>
        </w:rPr>
        <w:t>ую</w:t>
      </w:r>
      <w:r w:rsidRPr="00C276B9">
        <w:rPr>
          <w:i/>
          <w:iCs/>
          <w:szCs w:val="28"/>
        </w:rPr>
        <w:t xml:space="preserve">(е) </w:t>
      </w:r>
      <w:r w:rsidR="005405E2">
        <w:rPr>
          <w:i/>
          <w:iCs/>
          <w:szCs w:val="28"/>
        </w:rPr>
        <w:t>переменную</w:t>
      </w:r>
      <w:r w:rsidRPr="00C276B9">
        <w:rPr>
          <w:i/>
          <w:iCs/>
          <w:szCs w:val="28"/>
        </w:rPr>
        <w:t>(ы)</w:t>
      </w:r>
      <w:r w:rsidR="005405E2">
        <w:rPr>
          <w:szCs w:val="28"/>
        </w:rPr>
        <w:t xml:space="preserve"> (точнее - сигнал проекта),</w:t>
      </w:r>
      <w:r w:rsidRPr="00C276B9">
        <w:rPr>
          <w:szCs w:val="28"/>
        </w:rPr>
        <w:t xml:space="preserve"> используя соответствующие интерфейсные процедуры;</w:t>
      </w:r>
    </w:p>
    <w:p w14:paraId="564043BC" w14:textId="77777777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сформировать </w:t>
      </w:r>
      <w:r w:rsidRPr="00C276B9">
        <w:rPr>
          <w:i/>
          <w:iCs/>
          <w:szCs w:val="28"/>
        </w:rPr>
        <w:t xml:space="preserve">локальные </w:t>
      </w:r>
      <w:r w:rsidRPr="00C276B9">
        <w:rPr>
          <w:szCs w:val="28"/>
        </w:rPr>
        <w:t>критерии качества (оптимизации), которые необходимы для решения основной задачи оптимизации;</w:t>
      </w:r>
    </w:p>
    <w:p w14:paraId="359B06F8" w14:textId="77777777" w:rsidR="003544F5" w:rsidRDefault="00A13B1F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поместить на схему блок «</w:t>
      </w:r>
      <w:r w:rsidRPr="00C276B9">
        <w:rPr>
          <w:b/>
          <w:i/>
          <w:szCs w:val="28"/>
        </w:rPr>
        <w:t>оптимизация параметров модели</w:t>
      </w:r>
      <w:r w:rsidRPr="00C276B9">
        <w:rPr>
          <w:szCs w:val="28"/>
        </w:rPr>
        <w:t>» и ввести в его настройках</w:t>
      </w:r>
      <w:r w:rsidR="005066DB" w:rsidRPr="00C276B9">
        <w:rPr>
          <w:szCs w:val="28"/>
        </w:rPr>
        <w:t xml:space="preserve"> </w:t>
      </w:r>
      <w:r w:rsidR="00E154DE" w:rsidRPr="00C276B9">
        <w:rPr>
          <w:szCs w:val="28"/>
        </w:rPr>
        <w:t>требуемые данные, включая:</w:t>
      </w:r>
    </w:p>
    <w:p w14:paraId="68C05FDD" w14:textId="77777777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имена </w:t>
      </w:r>
      <w:r w:rsidRPr="00C276B9">
        <w:rPr>
          <w:i/>
          <w:iCs/>
          <w:szCs w:val="28"/>
        </w:rPr>
        <w:t>варьируемых параметров</w:t>
      </w:r>
      <w:r w:rsidRPr="00C276B9">
        <w:rPr>
          <w:szCs w:val="28"/>
        </w:rPr>
        <w:t>, пределы их изменения и погрешность расчета;</w:t>
      </w:r>
    </w:p>
    <w:p w14:paraId="74B3C16E" w14:textId="77777777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имена </w:t>
      </w:r>
      <w:r w:rsidRPr="00C276B9">
        <w:rPr>
          <w:i/>
          <w:iCs/>
          <w:szCs w:val="28"/>
        </w:rPr>
        <w:t>локальных критериев</w:t>
      </w:r>
      <w:r w:rsidRPr="00C276B9">
        <w:rPr>
          <w:szCs w:val="28"/>
        </w:rPr>
        <w:t xml:space="preserve"> и допустимые пределы их значений;</w:t>
      </w:r>
    </w:p>
    <w:p w14:paraId="2A9CF456" w14:textId="2DDD7B84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расчетный </w:t>
      </w:r>
      <w:r w:rsidRPr="00C276B9">
        <w:rPr>
          <w:i/>
          <w:iCs/>
          <w:szCs w:val="28"/>
        </w:rPr>
        <w:t>метод оптимизации</w:t>
      </w:r>
      <w:r w:rsidRPr="00C276B9">
        <w:rPr>
          <w:szCs w:val="28"/>
        </w:rPr>
        <w:t xml:space="preserve"> и его </w:t>
      </w:r>
      <w:r w:rsidR="005405E2">
        <w:rPr>
          <w:szCs w:val="28"/>
        </w:rPr>
        <w:t>настройки</w:t>
      </w:r>
      <w:r w:rsidRPr="00C276B9">
        <w:rPr>
          <w:szCs w:val="28"/>
        </w:rPr>
        <w:t>;</w:t>
      </w:r>
    </w:p>
    <w:p w14:paraId="21AFCFAA" w14:textId="77777777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запустить задачу на счет и ждать….</w:t>
      </w:r>
    </w:p>
    <w:p w14:paraId="5430BBF1" w14:textId="77777777" w:rsidR="003544F5" w:rsidRDefault="00E154DE" w:rsidP="00E154DE">
      <w:pPr>
        <w:widowControl w:val="0"/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Откройте проект, соответствующий 1-ой учебной задаче, и восстановите </w:t>
      </w:r>
      <w:r w:rsidRPr="00C276B9">
        <w:rPr>
          <w:i/>
          <w:iCs/>
          <w:szCs w:val="28"/>
        </w:rPr>
        <w:t>исходное</w:t>
      </w:r>
      <w:r w:rsidRPr="00C276B9">
        <w:rPr>
          <w:szCs w:val="28"/>
        </w:rPr>
        <w:t xml:space="preserve"> состояние САР в замкнутом состоянии. Если проекта нет в числе сохраненных, Вы </w:t>
      </w:r>
      <w:r w:rsidRPr="00C276B9">
        <w:rPr>
          <w:i/>
          <w:iCs/>
          <w:szCs w:val="28"/>
        </w:rPr>
        <w:t>способны</w:t>
      </w:r>
      <w:r w:rsidRPr="00C276B9">
        <w:rPr>
          <w:szCs w:val="28"/>
        </w:rPr>
        <w:t xml:space="preserve"> за несколько минут сформировать </w:t>
      </w:r>
      <w:r w:rsidRPr="00C276B9">
        <w:rPr>
          <w:i/>
          <w:iCs/>
          <w:szCs w:val="28"/>
        </w:rPr>
        <w:t>новый</w:t>
      </w:r>
      <w:r w:rsidRPr="00C276B9">
        <w:rPr>
          <w:szCs w:val="28"/>
        </w:rPr>
        <w:t xml:space="preserve"> проект, близкий рис. 1.1.</w:t>
      </w:r>
    </w:p>
    <w:p w14:paraId="21E5D8A0" w14:textId="24D8379E" w:rsidR="003544F5" w:rsidRDefault="00A13B1F" w:rsidP="00A13B1F">
      <w:pPr>
        <w:pStyle w:val="2"/>
        <w:numPr>
          <w:ilvl w:val="1"/>
          <w:numId w:val="22"/>
        </w:numPr>
      </w:pPr>
      <w:bookmarkStart w:id="9" w:name="struct"/>
      <w:bookmarkStart w:id="10" w:name="_Toc287692642"/>
      <w:bookmarkEnd w:id="9"/>
      <w:r w:rsidRPr="00C276B9">
        <w:t>Задание варьируемого параметра как глобального</w:t>
      </w:r>
      <w:bookmarkEnd w:id="10"/>
      <w:r w:rsidR="005405E2">
        <w:t xml:space="preserve"> сигнала проекта</w:t>
      </w:r>
    </w:p>
    <w:p w14:paraId="328F62F2" w14:textId="4BA55CCC" w:rsidR="00C64AE2" w:rsidRPr="00C276B9" w:rsidRDefault="00A13B1F" w:rsidP="00A13B1F">
      <w:pPr>
        <w:rPr>
          <w:szCs w:val="28"/>
        </w:rPr>
      </w:pPr>
      <w:r w:rsidRPr="00C276B9">
        <w:rPr>
          <w:szCs w:val="28"/>
        </w:rPr>
        <w:t>Процедура задан</w:t>
      </w:r>
      <w:r w:rsidR="001D3504" w:rsidRPr="00C276B9">
        <w:rPr>
          <w:szCs w:val="28"/>
        </w:rPr>
        <w:t xml:space="preserve">ия </w:t>
      </w:r>
      <w:r w:rsidR="00DC2E6F" w:rsidRPr="00C276B9">
        <w:rPr>
          <w:szCs w:val="28"/>
        </w:rPr>
        <w:t xml:space="preserve">глобальных </w:t>
      </w:r>
      <w:r w:rsidR="00F473C8" w:rsidRPr="00C276B9">
        <w:rPr>
          <w:szCs w:val="28"/>
        </w:rPr>
        <w:t xml:space="preserve">сигналов </w:t>
      </w:r>
      <w:r w:rsidR="00DC2E6F" w:rsidRPr="00C276B9">
        <w:rPr>
          <w:szCs w:val="28"/>
        </w:rPr>
        <w:t>выполняется в специальном окне с заголовком «</w:t>
      </w:r>
      <w:r w:rsidR="00DC2E6F" w:rsidRPr="00C276B9">
        <w:rPr>
          <w:b/>
          <w:i/>
          <w:szCs w:val="28"/>
        </w:rPr>
        <w:t>Редактор сигналов проекта</w:t>
      </w:r>
      <w:r w:rsidR="00BD1BF0" w:rsidRPr="00C276B9">
        <w:rPr>
          <w:szCs w:val="28"/>
        </w:rPr>
        <w:t>». Для вызова данного окна необходимо в главном меню выбрать пункт «</w:t>
      </w:r>
      <w:r w:rsidR="00BD1BF0" w:rsidRPr="00C276B9">
        <w:rPr>
          <w:b/>
          <w:i/>
          <w:szCs w:val="28"/>
        </w:rPr>
        <w:t>Сервис</w:t>
      </w:r>
      <w:r w:rsidR="00BD1BF0" w:rsidRPr="00C276B9">
        <w:rPr>
          <w:szCs w:val="28"/>
        </w:rPr>
        <w:t>» подпункт «</w:t>
      </w:r>
      <w:r w:rsidR="00BD1BF0" w:rsidRPr="00C276B9">
        <w:rPr>
          <w:b/>
          <w:i/>
          <w:szCs w:val="28"/>
        </w:rPr>
        <w:t>Сигналы…</w:t>
      </w:r>
      <w:r w:rsidR="00BD1BF0" w:rsidRPr="00C276B9">
        <w:rPr>
          <w:szCs w:val="28"/>
        </w:rPr>
        <w:t>», рисунок 1.2</w:t>
      </w:r>
      <w:r w:rsidR="00F473C8" w:rsidRPr="00C276B9">
        <w:rPr>
          <w:szCs w:val="28"/>
        </w:rPr>
        <w:t>.</w:t>
      </w:r>
    </w:p>
    <w:p w14:paraId="41D3A9D1" w14:textId="436E1F5A" w:rsidR="00BD1BF0" w:rsidRPr="00C276B9" w:rsidRDefault="00C822B9" w:rsidP="00C822B9">
      <w:pPr>
        <w:pStyle w:val="a3"/>
      </w:pPr>
      <w:r>
        <w:rPr>
          <w:noProof/>
        </w:rPr>
        <w:drawing>
          <wp:inline distT="0" distB="0" distL="0" distR="0" wp14:anchorId="020E5BE5" wp14:editId="72B59470">
            <wp:extent cx="4953600" cy="127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12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90D6" w14:textId="77777777" w:rsidR="00C64AE2" w:rsidRPr="00C276B9" w:rsidRDefault="00C64AE2" w:rsidP="00C822B9">
      <w:pPr>
        <w:pStyle w:val="a3"/>
      </w:pPr>
      <w:r w:rsidRPr="00C276B9">
        <w:t>Рисунок 1.2 Меню вызова окна редактирования списка сигналов проекта.</w:t>
      </w:r>
    </w:p>
    <w:p w14:paraId="61803AAE" w14:textId="77777777" w:rsidR="003544F5" w:rsidRDefault="00C64AE2" w:rsidP="00C64AE2">
      <w:pPr>
        <w:jc w:val="left"/>
        <w:rPr>
          <w:szCs w:val="28"/>
        </w:rPr>
      </w:pPr>
      <w:r w:rsidRPr="00C276B9">
        <w:rPr>
          <w:szCs w:val="28"/>
        </w:rPr>
        <w:t>Список сигналов проект</w:t>
      </w:r>
      <w:r w:rsidR="00801EE5" w:rsidRPr="00C276B9">
        <w:rPr>
          <w:szCs w:val="28"/>
        </w:rPr>
        <w:t>а</w:t>
      </w:r>
      <w:r w:rsidRPr="00C276B9">
        <w:rPr>
          <w:szCs w:val="28"/>
        </w:rPr>
        <w:t xml:space="preserve"> позволяет создать список переменных, которые используются в процессе моделирования во всех субмоделях проекта и обеспечивают доступ к данным переменным по их имени.</w:t>
      </w:r>
    </w:p>
    <w:p w14:paraId="4263F368" w14:textId="281B4758" w:rsidR="003544F5" w:rsidRDefault="001A5CAE" w:rsidP="001A5CAE">
      <w:pPr>
        <w:jc w:val="left"/>
        <w:rPr>
          <w:szCs w:val="28"/>
        </w:rPr>
      </w:pPr>
      <w:r w:rsidRPr="00C276B9">
        <w:rPr>
          <w:szCs w:val="28"/>
        </w:rPr>
        <w:lastRenderedPageBreak/>
        <w:t>В диалоговом окне «</w:t>
      </w:r>
      <w:r w:rsidRPr="00C276B9">
        <w:rPr>
          <w:b/>
          <w:i/>
          <w:szCs w:val="28"/>
        </w:rPr>
        <w:t>Редактор сигналов проекта</w:t>
      </w:r>
      <w:r w:rsidRPr="00C276B9">
        <w:rPr>
          <w:szCs w:val="28"/>
        </w:rPr>
        <w:t>» в нижней части нажмите на кнопку «</w:t>
      </w:r>
      <w:r w:rsidRPr="00C276B9">
        <w:rPr>
          <w:b/>
          <w:i/>
          <w:szCs w:val="28"/>
        </w:rPr>
        <w:t>Добавить сигнал</w:t>
      </w:r>
      <w:r w:rsidRPr="00C276B9">
        <w:rPr>
          <w:szCs w:val="28"/>
        </w:rPr>
        <w:t xml:space="preserve">» </w:t>
      </w:r>
      <w:r w:rsidRPr="00C276B9">
        <w:rPr>
          <w:noProof/>
          <w:szCs w:val="28"/>
        </w:rPr>
        <w:drawing>
          <wp:inline distT="0" distB="0" distL="0" distR="0" wp14:anchorId="40BFC267" wp14:editId="1791B7F2">
            <wp:extent cx="304800" cy="279400"/>
            <wp:effectExtent l="0" t="0" r="0" b="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6.35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6B9">
        <w:rPr>
          <w:szCs w:val="28"/>
        </w:rPr>
        <w:t>. При нажатии на данную кнопку в списке сигналов появляется новы</w:t>
      </w:r>
      <w:r w:rsidR="001A31F8" w:rsidRPr="00C276B9">
        <w:rPr>
          <w:szCs w:val="28"/>
        </w:rPr>
        <w:t>й сигнал, и п</w:t>
      </w:r>
      <w:r w:rsidRPr="00C276B9">
        <w:rPr>
          <w:szCs w:val="28"/>
        </w:rPr>
        <w:t>ользователь</w:t>
      </w:r>
      <w:r w:rsidR="001A31F8" w:rsidRPr="00C276B9">
        <w:rPr>
          <w:szCs w:val="28"/>
        </w:rPr>
        <w:t xml:space="preserve"> получает возможность</w:t>
      </w:r>
      <w:r w:rsidRPr="00C276B9">
        <w:rPr>
          <w:szCs w:val="28"/>
        </w:rPr>
        <w:t xml:space="preserve"> задать его имя и </w:t>
      </w:r>
      <w:r w:rsidR="00941C93">
        <w:rPr>
          <w:szCs w:val="28"/>
        </w:rPr>
        <w:t>атрибуты</w:t>
      </w:r>
      <w:r w:rsidRPr="00C276B9">
        <w:rPr>
          <w:szCs w:val="28"/>
        </w:rPr>
        <w:t>.</w:t>
      </w:r>
    </w:p>
    <w:p w14:paraId="03769BFA" w14:textId="0F581D2D" w:rsidR="001A31F8" w:rsidRPr="00C276B9" w:rsidRDefault="001A31F8" w:rsidP="001A5CAE">
      <w:pPr>
        <w:jc w:val="left"/>
        <w:rPr>
          <w:szCs w:val="28"/>
        </w:rPr>
      </w:pPr>
      <w:r w:rsidRPr="00C276B9">
        <w:rPr>
          <w:szCs w:val="28"/>
        </w:rPr>
        <w:t>Для оптимизации тестовой задачи мы создадим три сигнала:</w:t>
      </w:r>
    </w:p>
    <w:p w14:paraId="784A7D90" w14:textId="65FE9238" w:rsidR="001A31F8" w:rsidRPr="00C276B9" w:rsidRDefault="00A312C6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>k</w:t>
      </w:r>
      <w:r w:rsidRPr="00C276B9">
        <w:rPr>
          <w:szCs w:val="28"/>
        </w:rPr>
        <w:t>1</w:t>
      </w:r>
      <w:r w:rsidR="001A31F8" w:rsidRPr="00C276B9">
        <w:rPr>
          <w:szCs w:val="28"/>
        </w:rPr>
        <w:t xml:space="preserve"> – коэффициент усиления, </w:t>
      </w:r>
      <w:r w:rsidR="00941C93">
        <w:rPr>
          <w:szCs w:val="28"/>
        </w:rPr>
        <w:t>сигнал (параметр)</w:t>
      </w:r>
      <w:r w:rsidR="00F473C8" w:rsidRPr="00C276B9">
        <w:rPr>
          <w:szCs w:val="28"/>
        </w:rPr>
        <w:t>,</w:t>
      </w:r>
      <w:r w:rsidR="001A31F8" w:rsidRPr="00C276B9">
        <w:rPr>
          <w:szCs w:val="28"/>
        </w:rPr>
        <w:t xml:space="preserve"> который м</w:t>
      </w:r>
      <w:r w:rsidR="00F473C8" w:rsidRPr="00C276B9">
        <w:rPr>
          <w:szCs w:val="28"/>
        </w:rPr>
        <w:t>ы оптимизируем в задаче</w:t>
      </w:r>
      <w:r w:rsidR="001A31F8" w:rsidRPr="00C276B9">
        <w:rPr>
          <w:szCs w:val="28"/>
        </w:rPr>
        <w:t>;</w:t>
      </w:r>
    </w:p>
    <w:p w14:paraId="5CC002E9" w14:textId="77777777" w:rsidR="001A31F8" w:rsidRPr="00C276B9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 xml:space="preserve">tpp – </w:t>
      </w:r>
      <w:r w:rsidRPr="00C276B9">
        <w:rPr>
          <w:szCs w:val="28"/>
        </w:rPr>
        <w:t>время переходного процесса;</w:t>
      </w:r>
    </w:p>
    <w:p w14:paraId="3F5F7B14" w14:textId="77777777" w:rsidR="003544F5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 xml:space="preserve">dy – </w:t>
      </w:r>
      <w:r w:rsidRPr="00C276B9">
        <w:rPr>
          <w:szCs w:val="28"/>
        </w:rPr>
        <w:t>величина перерегулирования.</w:t>
      </w:r>
    </w:p>
    <w:p w14:paraId="238547AC" w14:textId="133604DD" w:rsidR="00A312C6" w:rsidRPr="00C276B9" w:rsidRDefault="001A31F8" w:rsidP="001A5CAE">
      <w:pPr>
        <w:jc w:val="left"/>
        <w:rPr>
          <w:szCs w:val="28"/>
        </w:rPr>
      </w:pPr>
      <w:r w:rsidRPr="00C276B9">
        <w:rPr>
          <w:szCs w:val="28"/>
        </w:rPr>
        <w:t xml:space="preserve">Создайте три сигнала и настройте их </w:t>
      </w:r>
      <w:r w:rsidR="00941C93">
        <w:rPr>
          <w:szCs w:val="28"/>
        </w:rPr>
        <w:t>атрибуты</w:t>
      </w:r>
      <w:r w:rsidRPr="00C276B9">
        <w:rPr>
          <w:szCs w:val="28"/>
        </w:rPr>
        <w:t xml:space="preserve"> </w:t>
      </w:r>
      <w:r w:rsidR="00E65AB3">
        <w:rPr>
          <w:szCs w:val="28"/>
        </w:rPr>
        <w:t>(</w:t>
      </w:r>
      <w:r w:rsidRPr="00C276B9">
        <w:rPr>
          <w:szCs w:val="28"/>
        </w:rPr>
        <w:t>как показано на рис</w:t>
      </w:r>
      <w:r w:rsidR="00E65AB3">
        <w:rPr>
          <w:szCs w:val="28"/>
        </w:rPr>
        <w:t>.</w:t>
      </w:r>
      <w:r w:rsidRPr="00C276B9">
        <w:rPr>
          <w:szCs w:val="28"/>
        </w:rPr>
        <w:t xml:space="preserve"> 1.3</w:t>
      </w:r>
      <w:r w:rsidR="00E65AB3">
        <w:rPr>
          <w:szCs w:val="28"/>
        </w:rPr>
        <w:t>).</w:t>
      </w:r>
    </w:p>
    <w:p w14:paraId="4B1B463C" w14:textId="45ACC0F2" w:rsidR="001A5CAE" w:rsidRPr="00C276B9" w:rsidRDefault="00E65AB3" w:rsidP="00E65AB3">
      <w:pPr>
        <w:pStyle w:val="a3"/>
      </w:pPr>
      <w:r>
        <w:rPr>
          <w:noProof/>
        </w:rPr>
        <w:drawing>
          <wp:inline distT="0" distB="0" distL="0" distR="0" wp14:anchorId="39DBA030" wp14:editId="6B13D687">
            <wp:extent cx="665797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582B" w14:textId="04B3DD19" w:rsidR="001A31F8" w:rsidRPr="00C276B9" w:rsidRDefault="001A31F8" w:rsidP="00E65AB3">
      <w:pPr>
        <w:pStyle w:val="a3"/>
        <w:rPr>
          <w:szCs w:val="28"/>
        </w:rPr>
      </w:pPr>
      <w:r w:rsidRPr="00C276B9">
        <w:t>Рисунок 1.3 Окно настройки редактора сигналов проекта.</w:t>
      </w:r>
    </w:p>
    <w:p w14:paraId="63B4505D" w14:textId="45C10C3B" w:rsidR="003544F5" w:rsidRDefault="00801EE5" w:rsidP="00C64AE2">
      <w:pPr>
        <w:jc w:val="left"/>
        <w:rPr>
          <w:szCs w:val="28"/>
        </w:rPr>
      </w:pPr>
      <w:r w:rsidRPr="00C276B9">
        <w:rPr>
          <w:szCs w:val="28"/>
        </w:rPr>
        <w:t>Переменные данного списка</w:t>
      </w:r>
      <w:r w:rsidR="00C64AE2" w:rsidRPr="00C276B9">
        <w:rPr>
          <w:szCs w:val="28"/>
        </w:rPr>
        <w:t xml:space="preserve"> </w:t>
      </w:r>
      <w:r w:rsidR="00F473C8" w:rsidRPr="00C276B9">
        <w:rPr>
          <w:szCs w:val="28"/>
        </w:rPr>
        <w:t xml:space="preserve">(сигналы) </w:t>
      </w:r>
      <w:r w:rsidR="00C64AE2" w:rsidRPr="00C276B9">
        <w:rPr>
          <w:szCs w:val="28"/>
        </w:rPr>
        <w:t xml:space="preserve">могут быть использованы в качестве </w:t>
      </w:r>
      <w:r w:rsidR="002D2AF9">
        <w:rPr>
          <w:szCs w:val="28"/>
        </w:rPr>
        <w:t>свойств</w:t>
      </w:r>
      <w:r w:rsidR="00F473C8" w:rsidRPr="00C276B9">
        <w:rPr>
          <w:szCs w:val="28"/>
        </w:rPr>
        <w:t xml:space="preserve"> блоков </w:t>
      </w:r>
      <w:r w:rsidR="002D2AF9">
        <w:rPr>
          <w:szCs w:val="28"/>
        </w:rPr>
        <w:t xml:space="preserve">расчетной </w:t>
      </w:r>
      <w:r w:rsidR="00F473C8" w:rsidRPr="00C276B9">
        <w:rPr>
          <w:szCs w:val="28"/>
        </w:rPr>
        <w:t xml:space="preserve">схемы, этим </w:t>
      </w:r>
      <w:r w:rsidR="00C64AE2" w:rsidRPr="00C276B9">
        <w:rPr>
          <w:szCs w:val="28"/>
        </w:rPr>
        <w:t>мы и в</w:t>
      </w:r>
      <w:r w:rsidR="00B865A7" w:rsidRPr="00C276B9">
        <w:rPr>
          <w:szCs w:val="28"/>
        </w:rPr>
        <w:t>ос</w:t>
      </w:r>
      <w:r w:rsidR="00C64AE2" w:rsidRPr="00C276B9">
        <w:rPr>
          <w:szCs w:val="28"/>
        </w:rPr>
        <w:t>пользуемся.</w:t>
      </w:r>
    </w:p>
    <w:p w14:paraId="6CCAB9EF" w14:textId="0335C1DB" w:rsidR="00DA25F3" w:rsidRPr="00C276B9" w:rsidRDefault="004C4CB8" w:rsidP="00C64AE2">
      <w:pPr>
        <w:jc w:val="left"/>
        <w:rPr>
          <w:szCs w:val="28"/>
        </w:rPr>
      </w:pPr>
      <w:r w:rsidRPr="00C276B9">
        <w:rPr>
          <w:szCs w:val="28"/>
        </w:rPr>
        <w:t xml:space="preserve">В </w:t>
      </w:r>
      <w:r w:rsidR="00F473C8" w:rsidRPr="00C276B9">
        <w:rPr>
          <w:szCs w:val="28"/>
        </w:rPr>
        <w:t xml:space="preserve">свойствах интегрирующего блока </w:t>
      </w:r>
      <w:r w:rsidRPr="00C276B9">
        <w:rPr>
          <w:szCs w:val="28"/>
          <w:lang w:val="en-US"/>
        </w:rPr>
        <w:t>W</w:t>
      </w:r>
      <w:r w:rsidRPr="00C276B9">
        <w:rPr>
          <w:szCs w:val="28"/>
        </w:rPr>
        <w:t>_1(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 xml:space="preserve">) вместо численного значения коэффициента усиления задайте переменную </w:t>
      </w:r>
      <w:r w:rsidR="00A312C6" w:rsidRPr="00C276B9">
        <w:rPr>
          <w:szCs w:val="28"/>
          <w:lang w:val="en-US"/>
        </w:rPr>
        <w:t>k</w:t>
      </w:r>
      <w:r w:rsidR="00A312C6" w:rsidRPr="00C276B9">
        <w:rPr>
          <w:szCs w:val="28"/>
        </w:rPr>
        <w:t>1</w:t>
      </w:r>
      <w:r w:rsidRPr="00C276B9">
        <w:rPr>
          <w:szCs w:val="28"/>
        </w:rPr>
        <w:t>.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(см. Рисунок 1.4).</w:t>
      </w:r>
    </w:p>
    <w:p w14:paraId="384C074D" w14:textId="2D9C109A" w:rsidR="00DA25F3" w:rsidRPr="00C276B9" w:rsidRDefault="00B71BA0" w:rsidP="00B71BA0">
      <w:pPr>
        <w:pStyle w:val="a3"/>
      </w:pPr>
      <w:r>
        <w:rPr>
          <w:noProof/>
        </w:rPr>
        <w:drawing>
          <wp:inline distT="0" distB="0" distL="0" distR="0" wp14:anchorId="543F77DE" wp14:editId="05A0F1AA">
            <wp:extent cx="5394960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1EE4" w14:textId="7455BE5A" w:rsidR="00801EE5" w:rsidRPr="00C276B9" w:rsidRDefault="00A312C6" w:rsidP="00B71BA0">
      <w:pPr>
        <w:pStyle w:val="a3"/>
        <w:rPr>
          <w:szCs w:val="28"/>
        </w:rPr>
      </w:pPr>
      <w:r w:rsidRPr="00C276B9">
        <w:t xml:space="preserve">Рисунок 1.4 Настройка </w:t>
      </w:r>
      <w:r w:rsidR="00941C93">
        <w:t>свойств</w:t>
      </w:r>
      <w:r w:rsidR="00DA25F3" w:rsidRPr="00C276B9">
        <w:t xml:space="preserve"> блока с использование</w:t>
      </w:r>
      <w:r w:rsidR="00941C93">
        <w:t>м глобального</w:t>
      </w:r>
      <w:r w:rsidR="00DA25F3" w:rsidRPr="00C276B9">
        <w:t xml:space="preserve"> сигнала</w:t>
      </w:r>
      <w:r w:rsidRPr="00C276B9">
        <w:t>.</w:t>
      </w:r>
    </w:p>
    <w:p w14:paraId="5229118E" w14:textId="77777777" w:rsidR="00A13B1F" w:rsidRPr="00C276B9" w:rsidRDefault="00DA25F3" w:rsidP="00A13B1F">
      <w:pPr>
        <w:pStyle w:val="2"/>
        <w:numPr>
          <w:ilvl w:val="1"/>
          <w:numId w:val="22"/>
        </w:numPr>
      </w:pPr>
      <w:bookmarkStart w:id="11" w:name="_Toc287692643"/>
      <w:r w:rsidRPr="00C276B9">
        <w:t>Расчет локальных критериев оптимизации</w:t>
      </w:r>
      <w:bookmarkEnd w:id="11"/>
    </w:p>
    <w:p w14:paraId="098BB06F" w14:textId="77777777" w:rsidR="003544F5" w:rsidRDefault="00AD2148" w:rsidP="00AD2148">
      <w:pPr>
        <w:rPr>
          <w:szCs w:val="28"/>
        </w:rPr>
      </w:pPr>
      <w:r w:rsidRPr="00C276B9">
        <w:rPr>
          <w:szCs w:val="28"/>
        </w:rPr>
        <w:t>Для расчета параметров переходного процесса мы используем новую субмодель, в которой будет создана расчетная схема.</w:t>
      </w:r>
    </w:p>
    <w:p w14:paraId="0A907922" w14:textId="177BF5A6" w:rsidR="00AD2148" w:rsidRPr="00C276B9" w:rsidRDefault="00AD2148" w:rsidP="00AD2148">
      <w:pPr>
        <w:rPr>
          <w:szCs w:val="28"/>
        </w:rPr>
      </w:pPr>
      <w:r w:rsidRPr="00C276B9">
        <w:rPr>
          <w:szCs w:val="28"/>
        </w:rPr>
        <w:t>Поместите на схему блок «</w:t>
      </w:r>
      <w:r w:rsidRPr="00C276B9">
        <w:rPr>
          <w:i/>
          <w:szCs w:val="28"/>
        </w:rPr>
        <w:t>Субмодель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Субструкутры</w:t>
      </w:r>
      <w:r w:rsidRPr="00C276B9">
        <w:rPr>
          <w:szCs w:val="28"/>
        </w:rPr>
        <w:t>»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и осуществите двойной клик для входа в субмодель. Поместите на схему два блок</w:t>
      </w:r>
      <w:r w:rsidR="00707468" w:rsidRPr="00C276B9">
        <w:rPr>
          <w:szCs w:val="28"/>
        </w:rPr>
        <w:t>а «</w:t>
      </w:r>
      <w:r w:rsidR="00707468" w:rsidRPr="00C276B9">
        <w:rPr>
          <w:i/>
          <w:szCs w:val="28"/>
        </w:rPr>
        <w:t>Порт входа</w:t>
      </w:r>
      <w:r w:rsidR="00707468" w:rsidRPr="00C276B9">
        <w:rPr>
          <w:szCs w:val="28"/>
        </w:rPr>
        <w:t>». Рекомендуем поместить их с левой стороны один под другим, тогда их порядок будет соответствовать порядку входов блока схеме верхнего уровня.</w:t>
      </w:r>
    </w:p>
    <w:p w14:paraId="6383D5F5" w14:textId="77777777" w:rsidR="00707468" w:rsidRPr="00C276B9" w:rsidRDefault="00707468" w:rsidP="00AD2148">
      <w:pPr>
        <w:rPr>
          <w:szCs w:val="28"/>
        </w:rPr>
      </w:pPr>
      <w:r w:rsidRPr="00C276B9">
        <w:rPr>
          <w:szCs w:val="28"/>
        </w:rPr>
        <w:t>Поместите на схему следующие блоки:</w:t>
      </w:r>
    </w:p>
    <w:p w14:paraId="53B3F237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Абсолютное значение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Операторы</w:t>
      </w:r>
      <w:r w:rsidRPr="00C276B9">
        <w:rPr>
          <w:szCs w:val="28"/>
        </w:rPr>
        <w:t>»;</w:t>
      </w:r>
    </w:p>
    <w:p w14:paraId="39601C7F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Часы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Источники</w:t>
      </w:r>
      <w:r w:rsidRPr="00C276B9">
        <w:rPr>
          <w:szCs w:val="28"/>
        </w:rPr>
        <w:t>»;</w:t>
      </w:r>
    </w:p>
    <w:p w14:paraId="3731F8EC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lastRenderedPageBreak/>
        <w:t>«</w:t>
      </w:r>
      <w:r w:rsidRPr="00C276B9">
        <w:rPr>
          <w:i/>
          <w:szCs w:val="28"/>
        </w:rPr>
        <w:t>Ключи-3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Ключи</w:t>
      </w:r>
      <w:r w:rsidRPr="00C276B9">
        <w:rPr>
          <w:szCs w:val="28"/>
        </w:rPr>
        <w:t>»;</w:t>
      </w:r>
    </w:p>
    <w:p w14:paraId="132745D6" w14:textId="77777777" w:rsidR="00707468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Запаздывание на шаг квантования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Дискретные</w:t>
      </w:r>
      <w:r w:rsidRPr="00C276B9">
        <w:rPr>
          <w:szCs w:val="28"/>
        </w:rPr>
        <w:t>»;</w:t>
      </w:r>
    </w:p>
    <w:p w14:paraId="64AEDCE2" w14:textId="77777777" w:rsidR="006221D2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передел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Нелинейные</w:t>
      </w:r>
      <w:r w:rsidRPr="00C276B9">
        <w:rPr>
          <w:szCs w:val="28"/>
        </w:rPr>
        <w:t>»;</w:t>
      </w:r>
    </w:p>
    <w:p w14:paraId="235CC882" w14:textId="77777777" w:rsidR="006221D2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Два блока «</w:t>
      </w:r>
      <w:r w:rsidRPr="00C276B9">
        <w:rPr>
          <w:i/>
          <w:szCs w:val="28"/>
        </w:rPr>
        <w:t>Запись в список сигналов</w:t>
      </w:r>
      <w:r w:rsidRPr="00C276B9">
        <w:rPr>
          <w:szCs w:val="28"/>
        </w:rPr>
        <w:t>» из закладки «Данные».</w:t>
      </w:r>
    </w:p>
    <w:p w14:paraId="3AA30CBE" w14:textId="1903C2F3" w:rsidR="00326B98" w:rsidRPr="00C276B9" w:rsidRDefault="006221D2" w:rsidP="006221D2">
      <w:pPr>
        <w:pStyle w:val="a4"/>
        <w:ind w:left="0"/>
        <w:rPr>
          <w:szCs w:val="28"/>
        </w:rPr>
      </w:pPr>
      <w:r w:rsidRPr="00C276B9">
        <w:rPr>
          <w:szCs w:val="28"/>
        </w:rPr>
        <w:t>Соберите</w:t>
      </w:r>
      <w:r w:rsidR="00326B98" w:rsidRPr="00C276B9">
        <w:rPr>
          <w:szCs w:val="28"/>
        </w:rPr>
        <w:t xml:space="preserve"> схему как показано на рисунке 1.5</w:t>
      </w:r>
    </w:p>
    <w:p w14:paraId="1C2C9A42" w14:textId="2BCD9E69" w:rsidR="00326B98" w:rsidRPr="00C276B9" w:rsidRDefault="00591E42" w:rsidP="00D21561">
      <w:pPr>
        <w:pStyle w:val="a3"/>
      </w:pPr>
      <w:r>
        <w:rPr>
          <w:noProof/>
        </w:rPr>
        <w:drawing>
          <wp:inline distT="0" distB="0" distL="0" distR="0" wp14:anchorId="40B1E9AB" wp14:editId="045E2C14">
            <wp:extent cx="6162675" cy="2914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985" w14:textId="77777777" w:rsidR="00326B98" w:rsidRPr="00C276B9" w:rsidRDefault="00326B98" w:rsidP="00D21561">
      <w:pPr>
        <w:pStyle w:val="a3"/>
      </w:pPr>
      <w:r w:rsidRPr="00C276B9">
        <w:t>Рисунок 1.5 Схема расчета параметров переходного процесса.</w:t>
      </w:r>
    </w:p>
    <w:p w14:paraId="3CD6264E" w14:textId="77777777" w:rsidR="00326B98" w:rsidRPr="00C276B9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схеме изображенной на рисунке, </w:t>
      </w:r>
      <w:r w:rsidR="007B3750" w:rsidRPr="00C276B9">
        <w:rPr>
          <w:szCs w:val="28"/>
        </w:rPr>
        <w:t xml:space="preserve">добавлены </w:t>
      </w:r>
      <w:r w:rsidRPr="00C276B9">
        <w:rPr>
          <w:szCs w:val="28"/>
        </w:rPr>
        <w:t>подписи под блоками</w:t>
      </w:r>
      <w:r w:rsidR="007B3750" w:rsidRPr="00C276B9">
        <w:rPr>
          <w:szCs w:val="28"/>
        </w:rPr>
        <w:t>, для пояснения работы схемы.</w:t>
      </w:r>
    </w:p>
    <w:p w14:paraId="262AC381" w14:textId="77777777" w:rsidR="00AE142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блок с подписью </w:t>
      </w:r>
      <w:r w:rsidRPr="00C276B9">
        <w:rPr>
          <w:i/>
          <w:iCs/>
          <w:szCs w:val="28"/>
        </w:rPr>
        <w:t>Величина</w:t>
      </w:r>
      <w:r w:rsidR="007436F6" w:rsidRPr="00C276B9">
        <w:rPr>
          <w:i/>
          <w:iCs/>
          <w:szCs w:val="28"/>
        </w:rPr>
        <w:t xml:space="preserve"> «</w:t>
      </w:r>
      <w:r w:rsidRPr="00C276B9">
        <w:rPr>
          <w:i/>
          <w:iCs/>
          <w:szCs w:val="28"/>
        </w:rPr>
        <w:t>трубки</w:t>
      </w:r>
      <w:r w:rsidR="007436F6" w:rsidRPr="00C276B9">
        <w:rPr>
          <w:szCs w:val="28"/>
        </w:rPr>
        <w:t>»</w:t>
      </w:r>
      <w:r w:rsidR="007B3750" w:rsidRPr="00C276B9">
        <w:rPr>
          <w:szCs w:val="28"/>
        </w:rPr>
        <w:t xml:space="preserve"> («</w:t>
      </w:r>
      <w:r w:rsidR="007B3750" w:rsidRPr="00C276B9">
        <w:rPr>
          <w:i/>
          <w:szCs w:val="28"/>
        </w:rPr>
        <w:t>Ключ-3</w:t>
      </w:r>
      <w:r w:rsidR="007B3750" w:rsidRPr="00C276B9">
        <w:rPr>
          <w:szCs w:val="28"/>
        </w:rPr>
        <w:t>»)</w:t>
      </w:r>
      <w:r w:rsidRPr="00C276B9">
        <w:rPr>
          <w:szCs w:val="28"/>
        </w:rPr>
        <w:t xml:space="preserve"> и измените</w:t>
      </w:r>
      <w:r w:rsidR="00AE1429">
        <w:rPr>
          <w:szCs w:val="28"/>
        </w:rPr>
        <w:t>:</w:t>
      </w:r>
    </w:p>
    <w:p w14:paraId="510D181D" w14:textId="2906D2C8" w:rsidR="007B3750" w:rsidRPr="00C276B9" w:rsidRDefault="00AE1429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>
        <w:rPr>
          <w:szCs w:val="28"/>
        </w:rPr>
        <w:t>В</w:t>
      </w:r>
      <w:r w:rsidR="007B3750" w:rsidRPr="00C276B9">
        <w:rPr>
          <w:szCs w:val="28"/>
        </w:rPr>
        <w:t xml:space="preserve"> 1-ой диалоговой строке «</w:t>
      </w:r>
      <w:r w:rsidR="007B3750" w:rsidRPr="00C276B9">
        <w:rPr>
          <w:i/>
          <w:szCs w:val="28"/>
        </w:rPr>
        <w:t>Значения уставок</w:t>
      </w:r>
      <w:r w:rsidR="007B3750" w:rsidRPr="00C276B9">
        <w:rPr>
          <w:szCs w:val="28"/>
        </w:rPr>
        <w:t>» [0.</w:t>
      </w:r>
      <w:r w:rsidR="00326B98" w:rsidRPr="00C276B9">
        <w:rPr>
          <w:szCs w:val="28"/>
        </w:rPr>
        <w:t>5</w:t>
      </w:r>
      <w:r w:rsidR="007B3750" w:rsidRPr="00C276B9">
        <w:rPr>
          <w:szCs w:val="28"/>
        </w:rPr>
        <w:t>]</w:t>
      </w:r>
      <w:r w:rsidR="00326B98" w:rsidRPr="00C276B9">
        <w:rPr>
          <w:szCs w:val="28"/>
        </w:rPr>
        <w:t xml:space="preserve"> на </w:t>
      </w:r>
      <w:r w:rsidR="00326B98" w:rsidRPr="00C276B9">
        <w:rPr>
          <w:b/>
          <w:bCs/>
          <w:szCs w:val="28"/>
        </w:rPr>
        <w:t>0.04</w:t>
      </w:r>
      <w:r w:rsidR="00326B98" w:rsidRPr="00C276B9">
        <w:rPr>
          <w:szCs w:val="28"/>
        </w:rPr>
        <w:t xml:space="preserve"> </w:t>
      </w:r>
      <w:r w:rsidR="00CF1004">
        <w:rPr>
          <w:szCs w:val="28"/>
        </w:rPr>
        <w:t xml:space="preserve">или (что эквивалентно) на </w:t>
      </w:r>
      <w:r w:rsidR="00CF1004" w:rsidRPr="00CF1004">
        <w:rPr>
          <w:b/>
          <w:szCs w:val="28"/>
        </w:rPr>
        <w:t>0.05*0.8</w:t>
      </w:r>
      <w:r w:rsidR="00CF1004">
        <w:rPr>
          <w:szCs w:val="28"/>
        </w:rPr>
        <w:t>, что соответствует 5%-</w:t>
      </w:r>
      <w:r w:rsidR="00326B98" w:rsidRPr="00C276B9">
        <w:rPr>
          <w:szCs w:val="28"/>
        </w:rPr>
        <w:t>й “трубке” от будущего установившегося значения регули</w:t>
      </w:r>
      <w:r w:rsidR="007B3750" w:rsidRPr="00C276B9">
        <w:rPr>
          <w:szCs w:val="28"/>
        </w:rPr>
        <w:t>руемой переменной, равного 0.8.</w:t>
      </w:r>
    </w:p>
    <w:p w14:paraId="3DFAA78F" w14:textId="77777777" w:rsidR="003544F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Переместите курсор на</w:t>
      </w:r>
      <w:r w:rsidR="007B3750" w:rsidRPr="00C276B9">
        <w:rPr>
          <w:szCs w:val="28"/>
        </w:rPr>
        <w:t xml:space="preserve"> 1-й</w:t>
      </w:r>
      <w:r w:rsidRPr="00C276B9">
        <w:rPr>
          <w:szCs w:val="28"/>
        </w:rPr>
        <w:t xml:space="preserve"> блок </w:t>
      </w:r>
      <w:r w:rsidR="007B3750" w:rsidRPr="00C276B9">
        <w:rPr>
          <w:i/>
          <w:iCs/>
          <w:szCs w:val="28"/>
        </w:rPr>
        <w:t xml:space="preserve">Запись </w:t>
      </w:r>
      <w:r w:rsidR="007436F6" w:rsidRPr="00C276B9">
        <w:rPr>
          <w:i/>
          <w:iCs/>
          <w:szCs w:val="28"/>
        </w:rPr>
        <w:t>в</w:t>
      </w:r>
      <w:r w:rsidR="007B3750" w:rsidRPr="00C276B9">
        <w:rPr>
          <w:i/>
          <w:iCs/>
          <w:szCs w:val="28"/>
        </w:rPr>
        <w:t xml:space="preserve">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клавиши “мыши”,</w:t>
      </w:r>
      <w:r w:rsidR="007B3750" w:rsidRPr="00C276B9">
        <w:rPr>
          <w:szCs w:val="28"/>
        </w:rPr>
        <w:t xml:space="preserve"> откройте его диалоговое окно.</w:t>
      </w:r>
    </w:p>
    <w:p w14:paraId="327E854B" w14:textId="4EFC3E9B" w:rsidR="007B3750" w:rsidRPr="00C276B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7B3750" w:rsidRPr="00C276B9">
        <w:rPr>
          <w:i/>
          <w:iCs/>
          <w:szCs w:val="28"/>
        </w:rPr>
        <w:t>Имена сигналов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</w:rPr>
        <w:t>tpp</w:t>
      </w:r>
      <w:r w:rsidRPr="00C276B9">
        <w:rPr>
          <w:szCs w:val="28"/>
        </w:rPr>
        <w:t xml:space="preserve"> . Закройте диалоговое окно этого блока</w:t>
      </w:r>
      <w:r w:rsidR="007B3750" w:rsidRPr="00C276B9">
        <w:rPr>
          <w:szCs w:val="28"/>
        </w:rPr>
        <w:t>.</w:t>
      </w:r>
    </w:p>
    <w:p w14:paraId="5EFBAD23" w14:textId="77777777" w:rsidR="003544F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2-й блок </w:t>
      </w:r>
      <w:r w:rsidRPr="00C276B9">
        <w:rPr>
          <w:i/>
          <w:iCs/>
          <w:szCs w:val="28"/>
        </w:rPr>
        <w:t xml:space="preserve">Запись </w:t>
      </w:r>
      <w:r w:rsidR="007436F6" w:rsidRPr="00C276B9">
        <w:rPr>
          <w:i/>
          <w:iCs/>
          <w:szCs w:val="28"/>
        </w:rPr>
        <w:t>в</w:t>
      </w:r>
      <w:r w:rsidRPr="00C276B9">
        <w:rPr>
          <w:i/>
          <w:iCs/>
          <w:szCs w:val="28"/>
        </w:rPr>
        <w:t xml:space="preserve">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клавиши “мыши”, откройте его диалоговое окно.</w:t>
      </w:r>
    </w:p>
    <w:p w14:paraId="182808C6" w14:textId="77777777" w:rsidR="003544F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Pr="00C276B9">
        <w:rPr>
          <w:i/>
          <w:iCs/>
          <w:szCs w:val="28"/>
        </w:rPr>
        <w:t>Имена сигналов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dy</w:t>
      </w:r>
      <w:r w:rsidRPr="00C276B9">
        <w:rPr>
          <w:szCs w:val="28"/>
        </w:rPr>
        <w:t>. Закройте диалоговое окно этого блока.</w:t>
      </w:r>
    </w:p>
    <w:p w14:paraId="23C25F02" w14:textId="504C5CB3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В блоке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предел</w:t>
      </w:r>
      <w:r w:rsidRPr="00C276B9">
        <w:rPr>
          <w:szCs w:val="28"/>
        </w:rPr>
        <w:t>», установите «</w:t>
      </w:r>
      <w:r w:rsidRPr="00C276B9">
        <w:rPr>
          <w:i/>
          <w:szCs w:val="28"/>
        </w:rPr>
        <w:t>Тип операции</w:t>
      </w:r>
      <w:r w:rsidRPr="00C276B9">
        <w:rPr>
          <w:szCs w:val="28"/>
        </w:rPr>
        <w:t>»</w:t>
      </w:r>
      <w:r w:rsidR="00B63BB6">
        <w:rPr>
          <w:szCs w:val="28"/>
        </w:rPr>
        <w:t xml:space="preserve"> – </w:t>
      </w:r>
      <w:r w:rsidRPr="00C276B9">
        <w:rPr>
          <w:b/>
          <w:szCs w:val="28"/>
        </w:rPr>
        <w:t>Максимум</w:t>
      </w:r>
    </w:p>
    <w:p w14:paraId="72C3A48B" w14:textId="1132C411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b/>
          <w:szCs w:val="28"/>
          <w:lang w:val="en-US"/>
        </w:rPr>
        <w:t>dy</w:t>
      </w:r>
      <w:r w:rsidR="00CA72BB">
        <w:rPr>
          <w:szCs w:val="28"/>
        </w:rPr>
        <w:t xml:space="preserve"> (см. р</w:t>
      </w:r>
      <w:r w:rsidRPr="00C276B9">
        <w:rPr>
          <w:szCs w:val="28"/>
        </w:rPr>
        <w:t>исунок 1.5)</w:t>
      </w:r>
      <w:r w:rsidR="00CA72BB">
        <w:rPr>
          <w:szCs w:val="28"/>
        </w:rPr>
        <w:t>.</w:t>
      </w:r>
    </w:p>
    <w:p w14:paraId="43D11159" w14:textId="77777777" w:rsidR="003544F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Схема</w:t>
      </w:r>
      <w:r w:rsidR="007E4EE7" w:rsidRPr="00C276B9">
        <w:rPr>
          <w:szCs w:val="28"/>
        </w:rPr>
        <w:t xml:space="preserve"> расчета времени переходного процесса работает следующим образом:</w:t>
      </w:r>
    </w:p>
    <w:p w14:paraId="1B79148B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средний (логический) входной порт </w:t>
      </w:r>
      <w:r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(</w:t>
      </w:r>
      <w:r w:rsidRPr="00C276B9">
        <w:rPr>
          <w:i/>
          <w:iCs/>
          <w:szCs w:val="28"/>
        </w:rPr>
        <w:t xml:space="preserve"> Величина “трубки”</w:t>
      </w:r>
      <w:r w:rsidRPr="00C276B9">
        <w:rPr>
          <w:szCs w:val="28"/>
        </w:rPr>
        <w:t>) подается модуль сигнала рассогласования.</w:t>
      </w:r>
    </w:p>
    <w:p w14:paraId="53025855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Если этот сигнал больше </w:t>
      </w:r>
      <w:r w:rsidRPr="00C276B9">
        <w:rPr>
          <w:b/>
          <w:bCs/>
          <w:szCs w:val="28"/>
        </w:rPr>
        <w:t>уставки</w:t>
      </w:r>
      <w:r w:rsidRPr="00C276B9">
        <w:rPr>
          <w:szCs w:val="28"/>
        </w:rPr>
        <w:t xml:space="preserve"> (5 % от 0.8), то на выход </w:t>
      </w:r>
      <w:r w:rsidR="007436F6"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передается сигнал с 3-го (нижнего) входного порта, т.е. текущее модельное время.</w:t>
      </w:r>
    </w:p>
    <w:p w14:paraId="5019213E" w14:textId="0F15D112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i/>
          <w:iCs/>
          <w:szCs w:val="28"/>
        </w:rPr>
      </w:pPr>
      <w:r w:rsidRPr="00C276B9">
        <w:rPr>
          <w:szCs w:val="28"/>
        </w:rPr>
        <w:t xml:space="preserve">Если управляющий сигнал (на среднем входном порту) меньше </w:t>
      </w:r>
      <w:r w:rsidRPr="00C276B9">
        <w:rPr>
          <w:b/>
          <w:bCs/>
          <w:szCs w:val="28"/>
        </w:rPr>
        <w:t>уставки</w:t>
      </w:r>
      <w:r w:rsidRPr="00C276B9">
        <w:rPr>
          <w:szCs w:val="28"/>
        </w:rPr>
        <w:t xml:space="preserve">, то на выход </w:t>
      </w:r>
      <w:r w:rsidR="007436F6"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передается сигнал с 1-го (верхнего) входного порта, т.е. </w:t>
      </w:r>
      <w:r w:rsidRPr="00C276B9">
        <w:rPr>
          <w:i/>
          <w:iCs/>
          <w:szCs w:val="28"/>
        </w:rPr>
        <w:t>тот же сигнал, но задержанный на один шаг интегрирования.</w:t>
      </w:r>
    </w:p>
    <w:p w14:paraId="53750D40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Задержку на 1 шаг интегрирования осуществляет типовой блок с подписью </w:t>
      </w:r>
      <w:r w:rsidRPr="00C276B9">
        <w:rPr>
          <w:i/>
          <w:iCs/>
          <w:szCs w:val="28"/>
        </w:rPr>
        <w:t>Время переходного процесса</w:t>
      </w:r>
      <w:r w:rsidRPr="00C276B9">
        <w:rPr>
          <w:szCs w:val="28"/>
        </w:rPr>
        <w:t xml:space="preserve"> (типовой блок </w:t>
      </w:r>
      <w:r w:rsidR="007436F6" w:rsidRPr="00C276B9">
        <w:rPr>
          <w:i/>
          <w:iCs/>
          <w:szCs w:val="28"/>
        </w:rPr>
        <w:t>Задержка на шаг кван</w:t>
      </w:r>
      <w:r w:rsidRPr="00C276B9">
        <w:rPr>
          <w:i/>
          <w:iCs/>
          <w:szCs w:val="28"/>
        </w:rPr>
        <w:t>тования</w:t>
      </w:r>
      <w:r w:rsidRPr="00C276B9">
        <w:rPr>
          <w:szCs w:val="28"/>
        </w:rPr>
        <w:t xml:space="preserve"> из библиотеки </w:t>
      </w:r>
      <w:r w:rsidRPr="00C276B9">
        <w:rPr>
          <w:b/>
          <w:bCs/>
          <w:i/>
          <w:iCs/>
          <w:szCs w:val="28"/>
        </w:rPr>
        <w:t>Дискретные</w:t>
      </w:r>
      <w:r w:rsidRPr="00C276B9">
        <w:rPr>
          <w:i/>
          <w:iCs/>
          <w:szCs w:val="28"/>
        </w:rPr>
        <w:t xml:space="preserve"> звенья</w:t>
      </w:r>
      <w:r w:rsidRPr="00C276B9">
        <w:rPr>
          <w:szCs w:val="28"/>
        </w:rPr>
        <w:t>).</w:t>
      </w:r>
    </w:p>
    <w:p w14:paraId="6DBC6C29" w14:textId="77777777" w:rsidR="003544F5" w:rsidRDefault="0076588B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Таким образом после завершения расчета в переменных </w:t>
      </w:r>
      <w:r w:rsidRPr="00C276B9">
        <w:rPr>
          <w:b/>
          <w:szCs w:val="28"/>
          <w:lang w:val="en-US"/>
        </w:rPr>
        <w:t>tpp</w:t>
      </w:r>
      <w:r w:rsidRPr="00C276B9">
        <w:rPr>
          <w:szCs w:val="28"/>
        </w:rPr>
        <w:t xml:space="preserve"> и </w:t>
      </w:r>
      <w:r w:rsidRPr="00C276B9">
        <w:rPr>
          <w:b/>
          <w:szCs w:val="28"/>
          <w:lang w:val="en-US"/>
        </w:rPr>
        <w:t>dy</w:t>
      </w:r>
      <w:r w:rsidR="0007668E" w:rsidRPr="00C276B9">
        <w:rPr>
          <w:b/>
          <w:szCs w:val="28"/>
        </w:rPr>
        <w:t xml:space="preserve"> </w:t>
      </w:r>
      <w:r w:rsidR="0007668E" w:rsidRPr="00C276B9">
        <w:rPr>
          <w:szCs w:val="28"/>
        </w:rPr>
        <w:t>будет находиться</w:t>
      </w:r>
      <w:r w:rsidR="00B571FC" w:rsidRPr="00C276B9">
        <w:rPr>
          <w:szCs w:val="28"/>
        </w:rPr>
        <w:t xml:space="preserve"> значение вре</w:t>
      </w:r>
      <w:r w:rsidR="00B73B03" w:rsidRPr="00C276B9">
        <w:rPr>
          <w:szCs w:val="28"/>
        </w:rPr>
        <w:t>мени переходного процесса и максимальное значение</w:t>
      </w:r>
      <w:r w:rsidR="00B571FC" w:rsidRPr="00C276B9">
        <w:rPr>
          <w:szCs w:val="28"/>
        </w:rPr>
        <w:t xml:space="preserve"> выхода из </w:t>
      </w:r>
      <w:r w:rsidR="00B571FC" w:rsidRPr="00C276B9">
        <w:rPr>
          <w:szCs w:val="28"/>
          <w:lang w:val="en-US"/>
        </w:rPr>
        <w:t>W</w:t>
      </w:r>
      <w:r w:rsidR="00B571FC" w:rsidRPr="00C276B9">
        <w:rPr>
          <w:szCs w:val="28"/>
        </w:rPr>
        <w:t>2(</w:t>
      </w:r>
      <w:r w:rsidR="00B571FC" w:rsidRPr="00C276B9">
        <w:rPr>
          <w:szCs w:val="28"/>
          <w:lang w:val="en-US"/>
        </w:rPr>
        <w:t>s</w:t>
      </w:r>
      <w:r w:rsidR="00B571FC" w:rsidRPr="00C276B9">
        <w:rPr>
          <w:szCs w:val="28"/>
        </w:rPr>
        <w:t>)</w:t>
      </w:r>
      <w:r w:rsidR="007436F6" w:rsidRPr="00C276B9">
        <w:rPr>
          <w:szCs w:val="28"/>
        </w:rPr>
        <w:t>.</w:t>
      </w:r>
    </w:p>
    <w:p w14:paraId="1E55AEAE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Закройте субмодель, выполнив 2-х кратный щелчок “мышью” в свободном месте субмодельного Схемного окна (только не под каким-либо блоком) или нажав на клавишу </w:t>
      </w:r>
      <w:r w:rsidRPr="00C276B9">
        <w:rPr>
          <w:b/>
          <w:bCs/>
          <w:szCs w:val="28"/>
        </w:rPr>
        <w:t>Pg Up</w:t>
      </w:r>
      <w:r w:rsidRPr="00C276B9">
        <w:rPr>
          <w:szCs w:val="28"/>
        </w:rPr>
        <w:t>.</w:t>
      </w:r>
    </w:p>
    <w:p w14:paraId="7A20CB6F" w14:textId="45AD2E26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lastRenderedPageBreak/>
        <w:t xml:space="preserve">На внешней схеме подключите к входным портам входа субмодели, значения сигнала рассогласования и выходное значение блока </w:t>
      </w:r>
      <w:r w:rsidRPr="00C276B9">
        <w:rPr>
          <w:szCs w:val="28"/>
          <w:lang w:val="en-US"/>
        </w:rPr>
        <w:t>W</w:t>
      </w:r>
      <w:r w:rsidRPr="00C276B9">
        <w:rPr>
          <w:szCs w:val="28"/>
        </w:rPr>
        <w:t>2(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</w:t>
      </w:r>
      <w:r w:rsidR="007436F6" w:rsidRPr="00C276B9">
        <w:rPr>
          <w:szCs w:val="28"/>
        </w:rPr>
        <w:t>, к</w:t>
      </w:r>
      <w:r w:rsidRPr="00C276B9">
        <w:rPr>
          <w:szCs w:val="28"/>
        </w:rPr>
        <w:t>ак показано на рисунке 1.6</w:t>
      </w:r>
      <w:r w:rsidR="007436F6" w:rsidRPr="00C276B9">
        <w:rPr>
          <w:szCs w:val="28"/>
        </w:rPr>
        <w:t>.</w:t>
      </w:r>
    </w:p>
    <w:p w14:paraId="572964E6" w14:textId="359D5F23" w:rsidR="007E4EE7" w:rsidRPr="00C276B9" w:rsidRDefault="00F720B7" w:rsidP="00F720B7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6B910210" wp14:editId="350901F8">
            <wp:extent cx="6867525" cy="3019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A3E5" w14:textId="71578599" w:rsidR="007E4EE7" w:rsidRPr="00C276B9" w:rsidRDefault="00C276B9" w:rsidP="00F720B7">
      <w:pPr>
        <w:pStyle w:val="a3"/>
      </w:pPr>
      <w:r w:rsidRPr="00C276B9">
        <w:t xml:space="preserve">Рисунок </w:t>
      </w:r>
      <w:r w:rsidR="007E4EE7" w:rsidRPr="00C276B9">
        <w:t xml:space="preserve">1.6 Структурная схема тестовой САР с блоком </w:t>
      </w:r>
      <w:r w:rsidR="00AA44AD" w:rsidRPr="00C276B9">
        <w:t>расчета параметров</w:t>
      </w:r>
      <w:r w:rsidR="00F720B7">
        <w:t xml:space="preserve"> переходного процесса</w:t>
      </w:r>
    </w:p>
    <w:p w14:paraId="28DCB45D" w14:textId="77777777" w:rsidR="00DA25F3" w:rsidRPr="00C276B9" w:rsidRDefault="00833550" w:rsidP="00DA25F3">
      <w:pPr>
        <w:pStyle w:val="2"/>
        <w:numPr>
          <w:ilvl w:val="1"/>
          <w:numId w:val="22"/>
        </w:numPr>
      </w:pPr>
      <w:bookmarkStart w:id="12" w:name="_Toc287692644"/>
      <w:r w:rsidRPr="00C276B9">
        <w:t>Настройка блока оптимизация</w:t>
      </w:r>
      <w:bookmarkEnd w:id="12"/>
    </w:p>
    <w:p w14:paraId="36001A85" w14:textId="77777777" w:rsidR="00833550" w:rsidRPr="00C276B9" w:rsidRDefault="00833550" w:rsidP="00833550">
      <w:pPr>
        <w:rPr>
          <w:szCs w:val="28"/>
        </w:rPr>
      </w:pPr>
      <w:r w:rsidRPr="00C276B9">
        <w:rPr>
          <w:szCs w:val="28"/>
        </w:rPr>
        <w:t>Поместите на схему следующие блоки:</w:t>
      </w:r>
    </w:p>
    <w:p w14:paraId="3D0625C7" w14:textId="77777777" w:rsidR="00833550" w:rsidRPr="00C276B9" w:rsidRDefault="000B7AC5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 xml:space="preserve">Два блока </w:t>
      </w:r>
      <w:r w:rsidR="00833550" w:rsidRPr="00C276B9">
        <w:rPr>
          <w:szCs w:val="28"/>
        </w:rPr>
        <w:t>«</w:t>
      </w:r>
      <w:r w:rsidRPr="00C276B9">
        <w:rPr>
          <w:i/>
          <w:szCs w:val="28"/>
        </w:rPr>
        <w:t>Чтение из списка сигналов</w:t>
      </w:r>
      <w:r w:rsidR="00833550" w:rsidRPr="00C276B9">
        <w:rPr>
          <w:szCs w:val="28"/>
        </w:rPr>
        <w:t>» из закладки «</w:t>
      </w:r>
      <w:r w:rsidRPr="00C276B9">
        <w:rPr>
          <w:i/>
          <w:szCs w:val="28"/>
        </w:rPr>
        <w:t>Данные</w:t>
      </w:r>
      <w:r w:rsidR="00833550" w:rsidRPr="00C276B9">
        <w:rPr>
          <w:szCs w:val="28"/>
        </w:rPr>
        <w:t>»;</w:t>
      </w:r>
    </w:p>
    <w:p w14:paraId="2FE40562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Запись в список сигналов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Данные</w:t>
      </w:r>
      <w:r w:rsidRPr="00C276B9">
        <w:rPr>
          <w:szCs w:val="28"/>
        </w:rPr>
        <w:t>»;</w:t>
      </w:r>
    </w:p>
    <w:p w14:paraId="59AF3C05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Мультиплексор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Векторные</w:t>
      </w:r>
      <w:r w:rsidRPr="00C276B9">
        <w:rPr>
          <w:szCs w:val="28"/>
        </w:rPr>
        <w:t>»;</w:t>
      </w:r>
    </w:p>
    <w:p w14:paraId="329E673B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Оптимизация параметров модели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Исследования</w:t>
      </w:r>
      <w:r w:rsidRPr="00C276B9">
        <w:rPr>
          <w:szCs w:val="28"/>
        </w:rPr>
        <w:t>»;</w:t>
      </w:r>
    </w:p>
    <w:p w14:paraId="01EB0CFE" w14:textId="77777777" w:rsidR="00833550" w:rsidRPr="00C276B9" w:rsidRDefault="00833550" w:rsidP="00833550">
      <w:pPr>
        <w:pStyle w:val="a4"/>
        <w:ind w:left="0"/>
        <w:rPr>
          <w:szCs w:val="28"/>
        </w:rPr>
      </w:pPr>
      <w:r w:rsidRPr="00C276B9">
        <w:rPr>
          <w:szCs w:val="28"/>
        </w:rPr>
        <w:t>Соберите с</w:t>
      </w:r>
      <w:r w:rsidR="00AA44AD" w:rsidRPr="00C276B9">
        <w:rPr>
          <w:szCs w:val="28"/>
        </w:rPr>
        <w:t>хему как показано на рисунке 1.7</w:t>
      </w:r>
    </w:p>
    <w:p w14:paraId="315E157C" w14:textId="7A45FF78" w:rsidR="00833550" w:rsidRPr="00C276B9" w:rsidRDefault="00977BA2" w:rsidP="00977BA2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0CBD5C79" wp14:editId="57913FB6">
            <wp:extent cx="6867525" cy="3829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C25" w14:textId="051AA594" w:rsidR="00AA44AD" w:rsidRPr="00C276B9" w:rsidRDefault="00C276B9" w:rsidP="00977BA2">
      <w:pPr>
        <w:pStyle w:val="a3"/>
      </w:pPr>
      <w:r w:rsidRPr="00C276B9">
        <w:t xml:space="preserve">Рисунок </w:t>
      </w:r>
      <w:r w:rsidR="00AA44AD" w:rsidRPr="00C276B9">
        <w:t>1.7 Структурная схема тестовой САР с блоком оптимизации</w:t>
      </w:r>
    </w:p>
    <w:p w14:paraId="20FD5F59" w14:textId="77777777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1-й блок </w:t>
      </w:r>
      <w:r w:rsidRPr="00C276B9">
        <w:rPr>
          <w:i/>
          <w:iCs/>
          <w:szCs w:val="28"/>
        </w:rPr>
        <w:t>Чтение из списка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клавиши “мыши”, откройте его диалоговое окно.</w:t>
      </w:r>
    </w:p>
    <w:p w14:paraId="40AD66DF" w14:textId="581B0E38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lastRenderedPageBreak/>
        <w:t xml:space="preserve">Введите в строке </w:t>
      </w:r>
      <w:r w:rsidRPr="00C276B9">
        <w:rPr>
          <w:i/>
          <w:iCs/>
          <w:szCs w:val="28"/>
        </w:rPr>
        <w:t>Имена сигналов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dy</w:t>
      </w:r>
      <w:r w:rsidRPr="00C276B9">
        <w:rPr>
          <w:szCs w:val="28"/>
        </w:rPr>
        <w:t>. Закройте диалоговое окно этого блока.</w:t>
      </w:r>
    </w:p>
    <w:p w14:paraId="2CEEFA7D" w14:textId="77777777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2-й блок </w:t>
      </w:r>
      <w:r w:rsidR="00D34E3F" w:rsidRPr="00C276B9">
        <w:rPr>
          <w:i/>
          <w:iCs/>
          <w:szCs w:val="28"/>
        </w:rPr>
        <w:t xml:space="preserve">Чтение из списка </w:t>
      </w:r>
      <w:r w:rsidRPr="00C276B9">
        <w:rPr>
          <w:i/>
          <w:iCs/>
          <w:szCs w:val="28"/>
        </w:rPr>
        <w:t>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клавиши “мыши”, откройте его диалоговое окно.</w:t>
      </w:r>
    </w:p>
    <w:p w14:paraId="5D024C0C" w14:textId="77777777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Pr="00C276B9">
        <w:rPr>
          <w:i/>
          <w:iCs/>
          <w:szCs w:val="28"/>
        </w:rPr>
        <w:t>Имена сигналов</w:t>
      </w:r>
      <w:r w:rsidRPr="00C276B9">
        <w:rPr>
          <w:b/>
          <w:bCs/>
          <w:szCs w:val="28"/>
        </w:rPr>
        <w:t xml:space="preserve"> tpp</w:t>
      </w:r>
      <w:r w:rsidRPr="00C276B9">
        <w:rPr>
          <w:szCs w:val="28"/>
        </w:rPr>
        <w:t>. Закройте диалоговое окно этого блока.</w:t>
      </w:r>
    </w:p>
    <w:p w14:paraId="271F08F9" w14:textId="6C1F6CE5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В блоке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предел</w:t>
      </w:r>
      <w:r w:rsidRPr="00C276B9">
        <w:rPr>
          <w:szCs w:val="28"/>
        </w:rPr>
        <w:t>», установите «</w:t>
      </w:r>
      <w:r w:rsidRPr="00C276B9">
        <w:rPr>
          <w:i/>
          <w:szCs w:val="28"/>
        </w:rPr>
        <w:t>Тип операции</w:t>
      </w:r>
      <w:r w:rsidRPr="00C276B9">
        <w:rPr>
          <w:szCs w:val="28"/>
        </w:rPr>
        <w:t>»</w:t>
      </w:r>
      <w:r w:rsidR="00B63BB6">
        <w:rPr>
          <w:szCs w:val="28"/>
        </w:rPr>
        <w:t xml:space="preserve"> – </w:t>
      </w:r>
      <w:r w:rsidRPr="00C276B9">
        <w:rPr>
          <w:b/>
          <w:szCs w:val="28"/>
        </w:rPr>
        <w:t>Максимум</w:t>
      </w:r>
    </w:p>
    <w:p w14:paraId="6CA8099A" w14:textId="77777777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b/>
          <w:szCs w:val="28"/>
          <w:lang w:val="en-US"/>
        </w:rPr>
        <w:t>dy</w:t>
      </w:r>
      <w:r w:rsidRPr="00C276B9">
        <w:rPr>
          <w:szCs w:val="28"/>
        </w:rPr>
        <w:t>. (см. Рисунок 1.5)</w:t>
      </w:r>
    </w:p>
    <w:p w14:paraId="0C7547DA" w14:textId="77777777" w:rsidR="003544F5" w:rsidRDefault="00D34E3F" w:rsidP="00D34E3F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блок </w:t>
      </w:r>
      <w:r w:rsidRPr="00C276B9">
        <w:rPr>
          <w:i/>
          <w:iCs/>
          <w:szCs w:val="28"/>
        </w:rPr>
        <w:t>Запись в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клавиши “мыши”, откройте его диалоговое окно.</w:t>
      </w:r>
    </w:p>
    <w:p w14:paraId="66190B60" w14:textId="3C2C5994" w:rsidR="00DA25F3" w:rsidRPr="00C276B9" w:rsidRDefault="00D34E3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Pr="00C276B9">
        <w:rPr>
          <w:i/>
          <w:iCs/>
          <w:szCs w:val="28"/>
        </w:rPr>
        <w:t>Имена сигналов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k</w:t>
      </w:r>
      <w:r w:rsidRPr="00C276B9">
        <w:rPr>
          <w:b/>
          <w:bCs/>
          <w:szCs w:val="28"/>
        </w:rPr>
        <w:t>1</w:t>
      </w:r>
      <w:r w:rsidRPr="00C276B9">
        <w:rPr>
          <w:szCs w:val="28"/>
        </w:rPr>
        <w:t>. Закройте диалоговое окно этого блока.</w:t>
      </w:r>
    </w:p>
    <w:p w14:paraId="0FCD1DDD" w14:textId="2B9D9A2B" w:rsidR="003544F5" w:rsidRDefault="00526CBE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szCs w:val="28"/>
        </w:rPr>
        <w:t xml:space="preserve">Поясним </w:t>
      </w:r>
      <w:r w:rsidR="004C58C2" w:rsidRPr="00C276B9">
        <w:rPr>
          <w:szCs w:val="28"/>
        </w:rPr>
        <w:t>работу данной схемы</w:t>
      </w:r>
      <w:r w:rsidR="007436F6" w:rsidRPr="00C276B9">
        <w:rPr>
          <w:szCs w:val="28"/>
        </w:rPr>
        <w:t>:</w:t>
      </w:r>
      <w:r w:rsidR="004C58C2" w:rsidRPr="00C276B9">
        <w:rPr>
          <w:szCs w:val="28"/>
        </w:rPr>
        <w:t xml:space="preserve"> два сигнала</w:t>
      </w:r>
      <w:r w:rsidR="007436F6" w:rsidRPr="00C276B9">
        <w:rPr>
          <w:szCs w:val="28"/>
        </w:rPr>
        <w:t>,</w:t>
      </w:r>
      <w:r w:rsidR="004C58C2" w:rsidRPr="00C276B9">
        <w:rPr>
          <w:szCs w:val="28"/>
        </w:rPr>
        <w:t xml:space="preserve"> максимальная величина занчения – </w:t>
      </w:r>
      <w:r w:rsidRPr="00C276B9">
        <w:rPr>
          <w:b/>
          <w:bCs/>
          <w:szCs w:val="28"/>
        </w:rPr>
        <w:t>dy</w:t>
      </w:r>
      <w:r w:rsidR="004C58C2" w:rsidRPr="00C276B9">
        <w:rPr>
          <w:b/>
          <w:bCs/>
          <w:szCs w:val="28"/>
        </w:rPr>
        <w:t xml:space="preserve">, </w:t>
      </w:r>
      <w:r w:rsidR="004C58C2" w:rsidRPr="00C276B9">
        <w:rPr>
          <w:bCs/>
          <w:szCs w:val="28"/>
        </w:rPr>
        <w:t>и время переходного процесса</w:t>
      </w:r>
      <w:r w:rsidR="00B63BB6">
        <w:rPr>
          <w:b/>
          <w:bCs/>
          <w:szCs w:val="28"/>
        </w:rPr>
        <w:t xml:space="preserve"> – </w:t>
      </w:r>
      <w:r w:rsidR="004C58C2" w:rsidRPr="00C276B9">
        <w:rPr>
          <w:b/>
          <w:bCs/>
          <w:szCs w:val="28"/>
        </w:rPr>
        <w:t xml:space="preserve">tpp, </w:t>
      </w:r>
      <w:r w:rsidR="004C58C2" w:rsidRPr="00C276B9">
        <w:rPr>
          <w:bCs/>
          <w:szCs w:val="28"/>
        </w:rPr>
        <w:t>рассчитанные в блоке субмодель, упаковыва</w:t>
      </w:r>
      <w:r w:rsidR="007436F6" w:rsidRPr="00C276B9">
        <w:rPr>
          <w:bCs/>
          <w:szCs w:val="28"/>
        </w:rPr>
        <w:t>ют</w:t>
      </w:r>
      <w:r w:rsidR="004C58C2" w:rsidRPr="00C276B9">
        <w:rPr>
          <w:bCs/>
          <w:szCs w:val="28"/>
        </w:rPr>
        <w:t xml:space="preserve">ся в вектор и передаются в блок оптимизации, данный блок рассчитывает </w:t>
      </w:r>
      <w:r w:rsidR="00DF3713" w:rsidRPr="00C276B9">
        <w:rPr>
          <w:bCs/>
          <w:szCs w:val="28"/>
        </w:rPr>
        <w:t>значение</w:t>
      </w:r>
      <w:r w:rsidR="007436F6" w:rsidRPr="00C276B9">
        <w:rPr>
          <w:bCs/>
          <w:szCs w:val="28"/>
        </w:rPr>
        <w:t>,</w:t>
      </w:r>
      <w:r w:rsidR="00DF3713" w:rsidRPr="00C276B9">
        <w:rPr>
          <w:bCs/>
          <w:szCs w:val="28"/>
        </w:rPr>
        <w:t xml:space="preserve"> передаваемое в сигнал</w:t>
      </w:r>
      <w:r w:rsidR="004C58C2" w:rsidRPr="00C276B9">
        <w:rPr>
          <w:b/>
          <w:bCs/>
          <w:szCs w:val="28"/>
        </w:rPr>
        <w:t xml:space="preserve"> k1, </w:t>
      </w:r>
      <w:r w:rsidR="004C58C2" w:rsidRPr="00C276B9">
        <w:rPr>
          <w:bCs/>
          <w:szCs w:val="28"/>
        </w:rPr>
        <w:t>который, в свою очередь определяет коэффициент усиления в блоке</w:t>
      </w:r>
      <w:r w:rsidR="004C58C2" w:rsidRPr="00C276B9">
        <w:rPr>
          <w:b/>
          <w:bCs/>
          <w:szCs w:val="28"/>
        </w:rPr>
        <w:t xml:space="preserve"> </w:t>
      </w:r>
      <w:r w:rsidR="007436F6" w:rsidRPr="00C276B9">
        <w:rPr>
          <w:b/>
          <w:bCs/>
          <w:szCs w:val="28"/>
          <w:lang w:val="en-US"/>
        </w:rPr>
        <w:t>W</w:t>
      </w:r>
      <w:r w:rsidR="004C58C2" w:rsidRPr="00C276B9">
        <w:rPr>
          <w:b/>
          <w:bCs/>
          <w:szCs w:val="28"/>
        </w:rPr>
        <w:t>1(</w:t>
      </w:r>
      <w:r w:rsidR="004C58C2" w:rsidRPr="00C276B9">
        <w:rPr>
          <w:b/>
          <w:bCs/>
          <w:szCs w:val="28"/>
          <w:lang w:val="en-US"/>
        </w:rPr>
        <w:t>s</w:t>
      </w:r>
      <w:r w:rsidR="004C58C2" w:rsidRPr="00C276B9">
        <w:rPr>
          <w:b/>
          <w:bCs/>
          <w:szCs w:val="28"/>
        </w:rPr>
        <w:t xml:space="preserve">), </w:t>
      </w:r>
      <w:r w:rsidR="004C58C2" w:rsidRPr="00C276B9">
        <w:rPr>
          <w:bCs/>
          <w:szCs w:val="28"/>
        </w:rPr>
        <w:t>и должен обеспечит</w:t>
      </w:r>
      <w:r w:rsidR="00160252" w:rsidRPr="00C276B9">
        <w:rPr>
          <w:bCs/>
          <w:szCs w:val="28"/>
        </w:rPr>
        <w:t>ь</w:t>
      </w:r>
      <w:r w:rsidR="004C58C2" w:rsidRPr="00C276B9">
        <w:rPr>
          <w:bCs/>
          <w:szCs w:val="28"/>
        </w:rPr>
        <w:t xml:space="preserve"> заданную характеристику переходного процесса.</w:t>
      </w:r>
    </w:p>
    <w:p w14:paraId="60130FB9" w14:textId="0A523BCF" w:rsidR="005F54AC" w:rsidRPr="00C276B9" w:rsidRDefault="005F54A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Рассмотрим </w:t>
      </w:r>
      <w:r w:rsidR="002E2BCC" w:rsidRPr="00C276B9">
        <w:rPr>
          <w:bCs/>
          <w:szCs w:val="28"/>
        </w:rPr>
        <w:t>настройку</w:t>
      </w:r>
      <w:r w:rsidRPr="00C276B9">
        <w:rPr>
          <w:bCs/>
          <w:szCs w:val="28"/>
        </w:rPr>
        <w:t xml:space="preserve"> блока</w:t>
      </w:r>
      <w:r w:rsidR="002E2BCC" w:rsidRPr="00C276B9">
        <w:rPr>
          <w:bCs/>
          <w:szCs w:val="28"/>
        </w:rPr>
        <w:t xml:space="preserve"> </w:t>
      </w:r>
      <w:r w:rsidR="002E2BCC" w:rsidRPr="00C276B9">
        <w:rPr>
          <w:bCs/>
          <w:i/>
          <w:szCs w:val="28"/>
        </w:rPr>
        <w:t>Оптимизация</w:t>
      </w:r>
      <w:r w:rsidR="002E2BCC" w:rsidRPr="00C276B9">
        <w:rPr>
          <w:bCs/>
          <w:szCs w:val="28"/>
        </w:rPr>
        <w:t>:</w:t>
      </w:r>
    </w:p>
    <w:p w14:paraId="564F049F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szCs w:val="28"/>
        </w:rPr>
      </w:pPr>
      <w:r w:rsidRPr="00C276B9">
        <w:rPr>
          <w:bCs/>
          <w:i/>
          <w:szCs w:val="28"/>
        </w:rPr>
        <w:t>Режим оптимизации параметров</w:t>
      </w:r>
      <w:r w:rsidRPr="00C276B9">
        <w:rPr>
          <w:bCs/>
          <w:szCs w:val="28"/>
        </w:rPr>
        <w:t xml:space="preserve"> – </w:t>
      </w:r>
      <w:r w:rsidRPr="00C276B9">
        <w:rPr>
          <w:b/>
          <w:bCs/>
          <w:szCs w:val="28"/>
        </w:rPr>
        <w:t>По полному переходному процессу</w:t>
      </w:r>
    </w:p>
    <w:p w14:paraId="30712E7D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В качестве параметров оптимизации мы используем время переходного процесса и </w:t>
      </w:r>
      <w:r w:rsidR="00C56CA3" w:rsidRPr="00C276B9">
        <w:rPr>
          <w:bCs/>
          <w:szCs w:val="28"/>
        </w:rPr>
        <w:t>максимальное значение в течении переходного процесса, соответственно оптимизация должна рассчитываться по всему переходному процессу.</w:t>
      </w:r>
    </w:p>
    <w:p w14:paraId="01114C61" w14:textId="4BE0CDDF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Блок может вычислять оптимальные </w:t>
      </w:r>
      <w:r w:rsidR="00911145">
        <w:rPr>
          <w:bCs/>
          <w:szCs w:val="28"/>
        </w:rPr>
        <w:t>значения</w:t>
      </w:r>
      <w:r w:rsidRPr="00C276B9">
        <w:rPr>
          <w:bCs/>
          <w:szCs w:val="28"/>
        </w:rPr>
        <w:t xml:space="preserve"> и во время переходного процесса, но для этого необходимо использовать критерии оптимизации рассчитываемые в каждый момент времени.</w:t>
      </w:r>
    </w:p>
    <w:p w14:paraId="0FABC5FC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szCs w:val="28"/>
        </w:rPr>
        <w:t>Периодичность анализа критериев оптимизации при расчете в динамике</w:t>
      </w:r>
      <w:r w:rsidRPr="00C276B9">
        <w:rPr>
          <w:bCs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1</w:t>
      </w:r>
    </w:p>
    <w:p w14:paraId="4BD7167C" w14:textId="02E85E5E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Данн</w:t>
      </w:r>
      <w:r w:rsidR="00911145">
        <w:rPr>
          <w:bCs/>
          <w:color w:val="000000" w:themeColor="text1"/>
          <w:szCs w:val="28"/>
        </w:rPr>
        <w:t>ое свойство</w:t>
      </w:r>
      <w:r w:rsidRPr="00C276B9">
        <w:rPr>
          <w:bCs/>
          <w:color w:val="000000" w:themeColor="text1"/>
          <w:szCs w:val="28"/>
        </w:rPr>
        <w:t xml:space="preserve"> используется при расчете критериев оптимизации в динамике</w:t>
      </w:r>
      <w:r w:rsidR="00911145">
        <w:rPr>
          <w:bCs/>
          <w:color w:val="000000" w:themeColor="text1"/>
          <w:szCs w:val="28"/>
        </w:rPr>
        <w:t>,</w:t>
      </w:r>
      <w:r w:rsidRPr="00C276B9">
        <w:rPr>
          <w:bCs/>
          <w:color w:val="000000" w:themeColor="text1"/>
          <w:szCs w:val="28"/>
        </w:rPr>
        <w:t xml:space="preserve"> можно оставить значение по умолчанию.</w:t>
      </w:r>
    </w:p>
    <w:p w14:paraId="15867265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Начальное приближение выходов блока</w:t>
      </w:r>
      <w:r w:rsidRPr="00C276B9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[1]</w:t>
      </w:r>
    </w:p>
    <w:p w14:paraId="61DF58AB" w14:textId="666814F8" w:rsidR="007E5F9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В данном </w:t>
      </w:r>
      <w:r w:rsidR="00911145">
        <w:rPr>
          <w:bCs/>
          <w:color w:val="000000" w:themeColor="text1"/>
          <w:szCs w:val="28"/>
        </w:rPr>
        <w:t>свойстве</w:t>
      </w:r>
      <w:r w:rsidRPr="00C276B9">
        <w:rPr>
          <w:bCs/>
          <w:color w:val="000000" w:themeColor="text1"/>
          <w:szCs w:val="28"/>
        </w:rPr>
        <w:t xml:space="preserve"> </w:t>
      </w:r>
      <w:r w:rsidR="007E5F93" w:rsidRPr="00C276B9">
        <w:rPr>
          <w:bCs/>
          <w:color w:val="000000" w:themeColor="text1"/>
          <w:szCs w:val="28"/>
        </w:rPr>
        <w:t>задаётся</w:t>
      </w:r>
      <w:r w:rsidRPr="00C276B9">
        <w:rPr>
          <w:bCs/>
          <w:color w:val="000000" w:themeColor="text1"/>
          <w:szCs w:val="28"/>
        </w:rPr>
        <w:t xml:space="preserve"> вектор начальных значе</w:t>
      </w:r>
      <w:r w:rsidR="005066DB" w:rsidRPr="00C276B9">
        <w:rPr>
          <w:bCs/>
          <w:color w:val="000000" w:themeColor="text1"/>
          <w:szCs w:val="28"/>
        </w:rPr>
        <w:t xml:space="preserve">ний оптимизируемых параметров, </w:t>
      </w:r>
      <w:r w:rsidRPr="00C276B9">
        <w:rPr>
          <w:bCs/>
          <w:color w:val="000000" w:themeColor="text1"/>
          <w:szCs w:val="28"/>
        </w:rPr>
        <w:t xml:space="preserve">в нашем случае </w:t>
      </w:r>
      <w:r w:rsidR="007E5F93" w:rsidRPr="00C276B9">
        <w:rPr>
          <w:bCs/>
          <w:color w:val="000000" w:themeColor="text1"/>
          <w:szCs w:val="28"/>
        </w:rPr>
        <w:t xml:space="preserve">оптимизируемый параметр один </w:t>
      </w:r>
      <w:r w:rsidR="007E5F93" w:rsidRPr="00C276B9">
        <w:rPr>
          <w:bCs/>
          <w:color w:val="000000" w:themeColor="text1"/>
          <w:szCs w:val="28"/>
          <w:lang w:val="en-US"/>
        </w:rPr>
        <w:t>k</w:t>
      </w:r>
      <w:r w:rsidR="007E5F93" w:rsidRPr="00C276B9">
        <w:rPr>
          <w:bCs/>
          <w:color w:val="000000" w:themeColor="text1"/>
          <w:szCs w:val="28"/>
        </w:rPr>
        <w:t>1.</w:t>
      </w:r>
    </w:p>
    <w:p w14:paraId="50597901" w14:textId="4B87E280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Минимальные значения</w:t>
      </w:r>
      <w:r w:rsidR="007E5F93" w:rsidRPr="00C276B9">
        <w:rPr>
          <w:bCs/>
          <w:i/>
          <w:color w:val="000000" w:themeColor="text1"/>
          <w:szCs w:val="28"/>
        </w:rPr>
        <w:t xml:space="preserve"> выходов блока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[0]</w:t>
      </w:r>
    </w:p>
    <w:p w14:paraId="1383EFE3" w14:textId="72DC27C5" w:rsidR="008C390C" w:rsidRPr="00C276B9" w:rsidRDefault="008C390C" w:rsidP="008C390C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Максимальное значение выходов блока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[10]</w:t>
      </w:r>
    </w:p>
    <w:p w14:paraId="479686BF" w14:textId="15B9316F" w:rsidR="00C56CA3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Данными </w:t>
      </w:r>
      <w:r w:rsidR="00911145">
        <w:rPr>
          <w:bCs/>
          <w:color w:val="000000" w:themeColor="text1"/>
          <w:szCs w:val="28"/>
        </w:rPr>
        <w:t>свойствами</w:t>
      </w:r>
      <w:r w:rsidRPr="00C276B9">
        <w:rPr>
          <w:bCs/>
          <w:color w:val="000000" w:themeColor="text1"/>
          <w:szCs w:val="28"/>
        </w:rPr>
        <w:t xml:space="preserve"> мы ограничиваем диапазон поиска оптимальных параметров системы.</w:t>
      </w:r>
    </w:p>
    <w:p w14:paraId="74BC1876" w14:textId="77777777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Абсолютная точность подбора значений выходов</w:t>
      </w:r>
      <w:r w:rsidRPr="00C276B9">
        <w:rPr>
          <w:bCs/>
          <w:color w:val="000000" w:themeColor="text1"/>
          <w:szCs w:val="28"/>
        </w:rPr>
        <w:t xml:space="preserve"> – </w:t>
      </w:r>
      <w:r w:rsidR="006C783B" w:rsidRPr="00C276B9">
        <w:rPr>
          <w:b/>
          <w:bCs/>
          <w:color w:val="000000" w:themeColor="text1"/>
          <w:szCs w:val="28"/>
        </w:rPr>
        <w:t>[0.</w:t>
      </w:r>
      <w:r w:rsidRPr="00C276B9">
        <w:rPr>
          <w:b/>
          <w:bCs/>
          <w:color w:val="000000" w:themeColor="text1"/>
          <w:szCs w:val="28"/>
        </w:rPr>
        <w:t>001]</w:t>
      </w:r>
    </w:p>
    <w:p w14:paraId="413E3D07" w14:textId="77777777" w:rsidR="003544F5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Это значение задаёт точность при расчете оптимизируемых параметров.</w:t>
      </w:r>
    </w:p>
    <w:p w14:paraId="709BAF06" w14:textId="16431275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Начальное приращение выходов</w:t>
      </w:r>
      <w:r w:rsidR="00B63BB6">
        <w:rPr>
          <w:bCs/>
          <w:color w:val="000000" w:themeColor="text1"/>
          <w:szCs w:val="28"/>
        </w:rPr>
        <w:t xml:space="preserve"> – </w:t>
      </w:r>
      <w:r w:rsidR="006C783B" w:rsidRPr="00C276B9">
        <w:rPr>
          <w:b/>
          <w:bCs/>
          <w:color w:val="000000" w:themeColor="text1"/>
          <w:szCs w:val="28"/>
        </w:rPr>
        <w:t>[0.</w:t>
      </w:r>
      <w:r w:rsidR="00613EF6" w:rsidRPr="00C276B9">
        <w:rPr>
          <w:b/>
          <w:bCs/>
          <w:color w:val="000000" w:themeColor="text1"/>
          <w:szCs w:val="28"/>
        </w:rPr>
        <w:t>00</w:t>
      </w:r>
      <w:r w:rsidRPr="00C276B9">
        <w:rPr>
          <w:b/>
          <w:bCs/>
          <w:color w:val="000000" w:themeColor="text1"/>
          <w:szCs w:val="28"/>
        </w:rPr>
        <w:t>1]</w:t>
      </w:r>
    </w:p>
    <w:p w14:paraId="1F9677BC" w14:textId="77777777" w:rsidR="000B6FDC" w:rsidRPr="00C276B9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Это значение задает первый шаг</w:t>
      </w:r>
      <w:r w:rsidR="00613EF6" w:rsidRPr="00C276B9">
        <w:rPr>
          <w:bCs/>
          <w:color w:val="000000" w:themeColor="text1"/>
          <w:szCs w:val="28"/>
        </w:rPr>
        <w:t xml:space="preserve"> приращения при подборе значений оптимума. Чем больше шаг тем быстрее меняются подираемые значения в начале поиска оптимума, но при этом есть шанс что оптимальное значение будет пропущено, мы задаем в нашей задаче шаг равный</w:t>
      </w:r>
      <w:r w:rsidR="006C783B" w:rsidRPr="00C276B9">
        <w:rPr>
          <w:bCs/>
          <w:color w:val="000000" w:themeColor="text1"/>
          <w:szCs w:val="28"/>
        </w:rPr>
        <w:t xml:space="preserve"> точности, это замедляет расчет но гарантирует поиск с заданной точностью.</w:t>
      </w:r>
    </w:p>
    <w:p w14:paraId="6A7C3931" w14:textId="5F982EB6" w:rsidR="006C783B" w:rsidRPr="00C276B9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Минимальные значения входных критериев оптимизации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[0.76,</w:t>
      </w:r>
      <w:r w:rsidR="00A059DE">
        <w:rPr>
          <w:b/>
          <w:bCs/>
          <w:color w:val="000000" w:themeColor="text1"/>
          <w:szCs w:val="28"/>
        </w:rPr>
        <w:t xml:space="preserve"> </w:t>
      </w:r>
      <w:r w:rsidRPr="00C276B9">
        <w:rPr>
          <w:b/>
          <w:bCs/>
          <w:color w:val="000000" w:themeColor="text1"/>
          <w:szCs w:val="28"/>
        </w:rPr>
        <w:t>0]</w:t>
      </w:r>
    </w:p>
    <w:p w14:paraId="319A1899" w14:textId="77777777" w:rsidR="003544F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В нашем примере вектор критериев состоит из двух критериев оптимизации</w:t>
      </w:r>
      <w:r w:rsidR="00E1335B" w:rsidRPr="00C276B9">
        <w:rPr>
          <w:bCs/>
          <w:color w:val="000000" w:themeColor="text1"/>
          <w:szCs w:val="28"/>
        </w:rPr>
        <w:t>:</w:t>
      </w:r>
    </w:p>
    <w:p w14:paraId="645B23E8" w14:textId="77777777" w:rsidR="003544F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первое значение </w:t>
      </w:r>
      <w:r w:rsidR="00AF2952" w:rsidRPr="00C276B9">
        <w:rPr>
          <w:bCs/>
          <w:color w:val="000000" w:themeColor="text1"/>
          <w:szCs w:val="28"/>
        </w:rPr>
        <w:t xml:space="preserve">– </w:t>
      </w:r>
      <w:r w:rsidRPr="00C276B9">
        <w:rPr>
          <w:bCs/>
          <w:color w:val="000000" w:themeColor="text1"/>
          <w:szCs w:val="28"/>
        </w:rPr>
        <w:t xml:space="preserve">величина перерегулирования, по условию задачи мы должны на выходе попасть в трубку 5% от заданной величины, что составляет </w:t>
      </w:r>
      <w:r w:rsidR="00E701FD" w:rsidRPr="00C276B9">
        <w:rPr>
          <w:bCs/>
          <w:color w:val="000000" w:themeColor="text1"/>
          <w:szCs w:val="28"/>
        </w:rPr>
        <w:t xml:space="preserve">0,04, этому соответствует минимальное значение </w:t>
      </w:r>
      <w:r w:rsidR="00E701FD" w:rsidRPr="00C276B9">
        <w:rPr>
          <w:b/>
          <w:bCs/>
          <w:color w:val="000000" w:themeColor="text1"/>
          <w:szCs w:val="28"/>
        </w:rPr>
        <w:t>0,76</w:t>
      </w:r>
    </w:p>
    <w:p w14:paraId="73BDA3CA" w14:textId="7FAE7F6B" w:rsidR="006C783B" w:rsidRPr="00C276B9" w:rsidRDefault="00E701F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второе значение </w:t>
      </w:r>
      <w:r w:rsidR="00AF2952" w:rsidRPr="00C276B9">
        <w:rPr>
          <w:bCs/>
          <w:color w:val="000000" w:themeColor="text1"/>
          <w:szCs w:val="28"/>
        </w:rPr>
        <w:t>–</w:t>
      </w:r>
      <w:r w:rsidRPr="00C276B9">
        <w:rPr>
          <w:bCs/>
          <w:color w:val="000000" w:themeColor="text1"/>
          <w:szCs w:val="28"/>
        </w:rPr>
        <w:t xml:space="preserve"> время</w:t>
      </w:r>
      <w:r w:rsidR="006C783B" w:rsidRPr="00C276B9">
        <w:rPr>
          <w:bCs/>
          <w:color w:val="000000" w:themeColor="text1"/>
          <w:szCs w:val="28"/>
        </w:rPr>
        <w:t xml:space="preserve"> переходного процесса</w:t>
      </w:r>
      <w:r w:rsidR="00AF2952" w:rsidRPr="00C276B9">
        <w:rPr>
          <w:bCs/>
          <w:color w:val="000000" w:themeColor="text1"/>
          <w:szCs w:val="28"/>
        </w:rPr>
        <w:t>. М</w:t>
      </w:r>
      <w:r w:rsidRPr="00C276B9">
        <w:rPr>
          <w:bCs/>
          <w:color w:val="000000" w:themeColor="text1"/>
          <w:szCs w:val="28"/>
        </w:rPr>
        <w:t>инимальное время у нас не ограничено, чем меньше</w:t>
      </w:r>
      <w:r w:rsidR="00AF2952" w:rsidRPr="00C276B9">
        <w:rPr>
          <w:bCs/>
          <w:color w:val="000000" w:themeColor="text1"/>
          <w:szCs w:val="28"/>
        </w:rPr>
        <w:t>,</w:t>
      </w:r>
      <w:r w:rsidRPr="00C276B9">
        <w:rPr>
          <w:bCs/>
          <w:color w:val="000000" w:themeColor="text1"/>
          <w:szCs w:val="28"/>
        </w:rPr>
        <w:t xml:space="preserve"> тем лучше поэтому оставляем </w:t>
      </w:r>
      <w:r w:rsidRPr="00C276B9">
        <w:rPr>
          <w:b/>
          <w:bCs/>
          <w:color w:val="000000" w:themeColor="text1"/>
          <w:szCs w:val="28"/>
        </w:rPr>
        <w:t>0</w:t>
      </w:r>
      <w:r w:rsidRPr="00C276B9">
        <w:rPr>
          <w:bCs/>
          <w:color w:val="000000" w:themeColor="text1"/>
          <w:szCs w:val="28"/>
        </w:rPr>
        <w:t>.</w:t>
      </w:r>
    </w:p>
    <w:p w14:paraId="4D416428" w14:textId="27B9EAB6" w:rsidR="00E701FD" w:rsidRPr="00C276B9" w:rsidRDefault="00E701FD" w:rsidP="00E701FD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Максимальные значения входных критериев оптимизации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[0.8,</w:t>
      </w:r>
      <w:r w:rsidR="00A059DE">
        <w:rPr>
          <w:b/>
          <w:bCs/>
          <w:color w:val="000000" w:themeColor="text1"/>
          <w:szCs w:val="28"/>
        </w:rPr>
        <w:t xml:space="preserve"> </w:t>
      </w:r>
      <w:r w:rsidRPr="00C276B9">
        <w:rPr>
          <w:b/>
          <w:bCs/>
          <w:color w:val="000000" w:themeColor="text1"/>
          <w:szCs w:val="28"/>
        </w:rPr>
        <w:t>20]</w:t>
      </w:r>
    </w:p>
    <w:p w14:paraId="60AC4266" w14:textId="77777777" w:rsidR="00C56CA3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lastRenderedPageBreak/>
        <w:t>По требованию задачи у нас не должно быть перерегулирования максимальное значение первого критерия 0.8, время переходного процесса должно быть не более 20 секунд.</w:t>
      </w:r>
    </w:p>
    <w:p w14:paraId="4B7C2429" w14:textId="753F0F80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Тип суммарного критерия оптимизации</w:t>
      </w:r>
      <w:r w:rsidR="00B63BB6">
        <w:rPr>
          <w:szCs w:val="28"/>
        </w:rPr>
        <w:t xml:space="preserve"> – </w:t>
      </w:r>
      <w:r w:rsidRPr="00C276B9">
        <w:rPr>
          <w:szCs w:val="28"/>
        </w:rPr>
        <w:t>Аддитивный</w:t>
      </w:r>
    </w:p>
    <w:p w14:paraId="74842251" w14:textId="77777777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i/>
          <w:szCs w:val="28"/>
        </w:rPr>
        <w:t>Метод оптимизации</w:t>
      </w:r>
      <w:r w:rsidRPr="00C276B9">
        <w:rPr>
          <w:szCs w:val="28"/>
        </w:rPr>
        <w:t xml:space="preserve"> – </w:t>
      </w:r>
      <w:r w:rsidRPr="00C276B9">
        <w:rPr>
          <w:b/>
          <w:szCs w:val="28"/>
        </w:rPr>
        <w:t>Поиск-2</w:t>
      </w:r>
      <w:r w:rsidRPr="00C276B9">
        <w:rPr>
          <w:szCs w:val="28"/>
        </w:rPr>
        <w:t>.</w:t>
      </w:r>
    </w:p>
    <w:p w14:paraId="0C256D13" w14:textId="741AA7D5" w:rsidR="008903AF" w:rsidRPr="00C276B9" w:rsidRDefault="008903AF" w:rsidP="00E1335B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Остальные </w:t>
      </w:r>
      <w:r w:rsidR="00911145">
        <w:rPr>
          <w:szCs w:val="28"/>
        </w:rPr>
        <w:t>свойства</w:t>
      </w:r>
      <w:r w:rsidRPr="00C276B9">
        <w:rPr>
          <w:szCs w:val="28"/>
        </w:rPr>
        <w:t xml:space="preserve"> можно оставля</w:t>
      </w:r>
      <w:r w:rsidR="00911145">
        <w:rPr>
          <w:szCs w:val="28"/>
        </w:rPr>
        <w:t>ть</w:t>
      </w:r>
      <w:r w:rsidRPr="00C276B9">
        <w:rPr>
          <w:szCs w:val="28"/>
        </w:rPr>
        <w:t xml:space="preserve"> по умолчанию.</w:t>
      </w:r>
      <w:r w:rsidR="005066DB" w:rsidRPr="00C276B9">
        <w:rPr>
          <w:szCs w:val="28"/>
        </w:rPr>
        <w:t xml:space="preserve"> </w:t>
      </w:r>
      <w:r w:rsidR="00E1335B" w:rsidRPr="00C276B9">
        <w:rPr>
          <w:szCs w:val="28"/>
        </w:rPr>
        <w:t>См. рисунок 1.8</w:t>
      </w:r>
    </w:p>
    <w:p w14:paraId="12D617E5" w14:textId="77777777" w:rsidR="00E1335B" w:rsidRPr="00C276B9" w:rsidRDefault="00E1335B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Нажмите кнопку ОК. Таким образом мы настроил блок оптимизации.</w:t>
      </w:r>
    </w:p>
    <w:p w14:paraId="3A5F6330" w14:textId="1E98A0C3" w:rsidR="00DA25F3" w:rsidRPr="00C276B9" w:rsidRDefault="00977BA2" w:rsidP="00977BA2">
      <w:pPr>
        <w:pStyle w:val="a3"/>
      </w:pPr>
      <w:r>
        <w:rPr>
          <w:noProof/>
        </w:rPr>
        <w:drawing>
          <wp:inline distT="0" distB="0" distL="0" distR="0" wp14:anchorId="1EECFB6D" wp14:editId="27741C62">
            <wp:extent cx="758952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0EB6" w14:textId="6A4ED04A" w:rsidR="008903AF" w:rsidRPr="00C276B9" w:rsidRDefault="00C276B9" w:rsidP="00977BA2">
      <w:pPr>
        <w:pStyle w:val="a3"/>
      </w:pPr>
      <w:r w:rsidRPr="00C276B9">
        <w:t xml:space="preserve">Рисунок </w:t>
      </w:r>
      <w:r w:rsidR="008903AF" w:rsidRPr="00C276B9">
        <w:t>1.8 Настройка блока оптимизация</w:t>
      </w:r>
    </w:p>
    <w:p w14:paraId="75BB6B78" w14:textId="77777777" w:rsidR="00E1335B" w:rsidRPr="00C276B9" w:rsidRDefault="00E1335B" w:rsidP="00E1335B">
      <w:pPr>
        <w:pStyle w:val="2"/>
        <w:numPr>
          <w:ilvl w:val="1"/>
          <w:numId w:val="22"/>
        </w:numPr>
      </w:pPr>
      <w:bookmarkStart w:id="13" w:name="_Toc287692645"/>
      <w:r w:rsidRPr="00C276B9">
        <w:t>Расчет оптимального регулятора</w:t>
      </w:r>
      <w:bookmarkEnd w:id="13"/>
    </w:p>
    <w:p w14:paraId="3216C0A6" w14:textId="77777777" w:rsidR="00E1335B" w:rsidRPr="00C276B9" w:rsidRDefault="00E1335B" w:rsidP="00E1335B">
      <w:pPr>
        <w:pStyle w:val="a4"/>
        <w:ind w:left="0"/>
        <w:rPr>
          <w:szCs w:val="28"/>
        </w:rPr>
      </w:pPr>
      <w:r w:rsidRPr="00C276B9">
        <w:rPr>
          <w:szCs w:val="28"/>
        </w:rPr>
        <w:t>При нажатии на кнопку Пуск в главном окне происходит запуск расчета. Обратите внимание, что при добавленном блоке оптимизации в режиме «</w:t>
      </w:r>
      <w:r w:rsidRPr="00C276B9">
        <w:rPr>
          <w:b/>
          <w:i/>
          <w:szCs w:val="28"/>
        </w:rPr>
        <w:t>Оптимизации по полному переходному процессу</w:t>
      </w:r>
      <w:r w:rsidRPr="00C276B9">
        <w:rPr>
          <w:szCs w:val="28"/>
        </w:rPr>
        <w:t xml:space="preserve">», схема 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рассчитывается не один раз в динамике, а несколько повторных раз до получения оптимального результата. В нашем случае в окне сообщений, в нижней части схемного окна появляется информация об оптимизированном параметре и достигнутых критериях оптимизации.</w:t>
      </w:r>
    </w:p>
    <w:p w14:paraId="2DE96311" w14:textId="03A060CE" w:rsidR="001270BD" w:rsidRPr="00C276B9" w:rsidRDefault="001270BD" w:rsidP="00E1335B">
      <w:pPr>
        <w:pStyle w:val="a4"/>
        <w:ind w:left="0"/>
        <w:rPr>
          <w:szCs w:val="28"/>
        </w:rPr>
      </w:pPr>
      <w:r w:rsidRPr="00C276B9">
        <w:rPr>
          <w:szCs w:val="28"/>
        </w:rPr>
        <w:t>Найден оптимальны</w:t>
      </w:r>
      <w:r w:rsidR="00AF2952" w:rsidRPr="00C276B9">
        <w:rPr>
          <w:szCs w:val="28"/>
        </w:rPr>
        <w:t>й</w:t>
      </w:r>
      <w:r w:rsidRPr="00C276B9">
        <w:rPr>
          <w:szCs w:val="28"/>
        </w:rPr>
        <w:t xml:space="preserve"> параметр 0,36675</w:t>
      </w:r>
      <w:r w:rsidR="00AF2952" w:rsidRPr="00C276B9">
        <w:rPr>
          <w:szCs w:val="28"/>
        </w:rPr>
        <w:t>,</w:t>
      </w:r>
      <w:r w:rsidRPr="00C276B9">
        <w:rPr>
          <w:szCs w:val="28"/>
        </w:rPr>
        <w:t xml:space="preserve"> при котором конечное значение регулируемой величины 0,798 и</w:t>
      </w:r>
      <w:r w:rsidR="00CA7335" w:rsidRPr="00C276B9">
        <w:rPr>
          <w:szCs w:val="28"/>
        </w:rPr>
        <w:t xml:space="preserve"> время переходного процесса 17,</w:t>
      </w:r>
      <w:r w:rsidRPr="00C276B9">
        <w:rPr>
          <w:szCs w:val="28"/>
        </w:rPr>
        <w:t>016 сек (см. Рисунки 1.9 – 1.10).</w:t>
      </w:r>
    </w:p>
    <w:p w14:paraId="6D8A56F1" w14:textId="538D5DAB" w:rsidR="00A13B1F" w:rsidRPr="00C276B9" w:rsidRDefault="006B22FD" w:rsidP="006B22FD">
      <w:pPr>
        <w:pStyle w:val="a3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7486BF5" wp14:editId="00623B66">
            <wp:extent cx="7058025" cy="4591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E99" w14:textId="6C99A98E" w:rsidR="001270BD" w:rsidRPr="00C276B9" w:rsidRDefault="00C276B9" w:rsidP="006B22FD">
      <w:pPr>
        <w:pStyle w:val="a3"/>
      </w:pPr>
      <w:r w:rsidRPr="00C276B9">
        <w:t xml:space="preserve">Рисунок </w:t>
      </w:r>
      <w:r w:rsidR="001270BD" w:rsidRPr="00C276B9">
        <w:t>1.9 Окно сообщений о завершении расчета</w:t>
      </w:r>
    </w:p>
    <w:p w14:paraId="13D807F3" w14:textId="77777777" w:rsidR="001270BD" w:rsidRPr="00C276B9" w:rsidRDefault="001270BD" w:rsidP="001270BD">
      <w:pPr>
        <w:jc w:val="center"/>
        <w:rPr>
          <w:szCs w:val="28"/>
        </w:rPr>
      </w:pPr>
    </w:p>
    <w:p w14:paraId="61B5AC33" w14:textId="56BA6E8F" w:rsidR="001270BD" w:rsidRPr="00C276B9" w:rsidRDefault="00EB547E" w:rsidP="006B22FD">
      <w:pPr>
        <w:pStyle w:val="a3"/>
      </w:pPr>
      <w:r>
        <w:rPr>
          <w:noProof/>
        </w:rPr>
        <w:drawing>
          <wp:inline distT="0" distB="0" distL="0" distR="0" wp14:anchorId="4F7A401A" wp14:editId="1FFA0C66">
            <wp:extent cx="5810250" cy="4124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D874" w14:textId="77777777" w:rsidR="003544F5" w:rsidRDefault="00C276B9" w:rsidP="006B22FD">
      <w:pPr>
        <w:pStyle w:val="a3"/>
      </w:pPr>
      <w:r w:rsidRPr="00C276B9">
        <w:t xml:space="preserve">Рисунок </w:t>
      </w:r>
      <w:r w:rsidR="001270BD" w:rsidRPr="00C276B9">
        <w:t>1.10 График оптимизированного переходного процесса</w:t>
      </w:r>
    </w:p>
    <w:p w14:paraId="28B29062" w14:textId="177D54D3" w:rsidR="001270BD" w:rsidRPr="00C276B9" w:rsidRDefault="001270BD" w:rsidP="001270BD">
      <w:pPr>
        <w:ind w:firstLine="567"/>
        <w:rPr>
          <w:szCs w:val="28"/>
        </w:rPr>
      </w:pPr>
      <w:r w:rsidRPr="00C276B9">
        <w:rPr>
          <w:szCs w:val="28"/>
        </w:rPr>
        <w:lastRenderedPageBreak/>
        <w:t xml:space="preserve">Для того что бы посмотреть значение сигнала </w:t>
      </w:r>
      <w:r w:rsidRPr="00C276B9">
        <w:rPr>
          <w:b/>
          <w:szCs w:val="28"/>
          <w:lang w:val="en-US"/>
        </w:rPr>
        <w:t>k</w:t>
      </w:r>
      <w:r w:rsidRPr="00C276B9">
        <w:rPr>
          <w:b/>
          <w:szCs w:val="28"/>
        </w:rPr>
        <w:t>1</w:t>
      </w:r>
      <w:r w:rsidR="00AF2952" w:rsidRPr="00C276B9">
        <w:rPr>
          <w:b/>
          <w:szCs w:val="28"/>
        </w:rPr>
        <w:t>,</w:t>
      </w:r>
      <w:r w:rsidRPr="00C276B9">
        <w:rPr>
          <w:szCs w:val="28"/>
        </w:rPr>
        <w:t xml:space="preserve"> </w:t>
      </w:r>
      <w:r w:rsidR="00AF2952" w:rsidRPr="00C276B9">
        <w:rPr>
          <w:szCs w:val="28"/>
        </w:rPr>
        <w:t>в который записано</w:t>
      </w:r>
      <w:r w:rsidRPr="00C276B9">
        <w:rPr>
          <w:szCs w:val="28"/>
        </w:rPr>
        <w:t xml:space="preserve"> оптимизированное значение коэффициент</w:t>
      </w:r>
      <w:r w:rsidR="00FB314C" w:rsidRPr="00C276B9">
        <w:rPr>
          <w:szCs w:val="28"/>
        </w:rPr>
        <w:t>а,</w:t>
      </w:r>
      <w:r w:rsidRPr="00C276B9">
        <w:rPr>
          <w:szCs w:val="28"/>
        </w:rPr>
        <w:t xml:space="preserve"> дважды </w:t>
      </w:r>
      <w:r w:rsidR="00FB314C" w:rsidRPr="00C276B9">
        <w:rPr>
          <w:szCs w:val="28"/>
        </w:rPr>
        <w:t>кликните</w:t>
      </w:r>
      <w:r w:rsidRPr="00C276B9">
        <w:rPr>
          <w:szCs w:val="28"/>
        </w:rPr>
        <w:t xml:space="preserve"> на блоке</w:t>
      </w:r>
      <w:r w:rsidR="00FB314C" w:rsidRPr="00C276B9">
        <w:rPr>
          <w:szCs w:val="28"/>
        </w:rPr>
        <w:t xml:space="preserve"> </w:t>
      </w:r>
      <w:r w:rsidR="00FB314C" w:rsidRPr="00C276B9">
        <w:rPr>
          <w:szCs w:val="28"/>
          <w:lang w:val="en-US"/>
        </w:rPr>
        <w:t>W</w:t>
      </w:r>
      <w:r w:rsidR="00FB314C" w:rsidRPr="00C276B9">
        <w:rPr>
          <w:szCs w:val="28"/>
        </w:rPr>
        <w:t>1(</w:t>
      </w:r>
      <w:r w:rsidR="00AF2952" w:rsidRPr="00C276B9">
        <w:rPr>
          <w:szCs w:val="28"/>
          <w:lang w:val="en-US"/>
        </w:rPr>
        <w:t>s</w:t>
      </w:r>
      <w:r w:rsidR="00FB314C" w:rsidRPr="00C276B9">
        <w:rPr>
          <w:szCs w:val="28"/>
        </w:rPr>
        <w:t>), в диалоговом окне можно менять отображение свойств либо в виде переменных, либо в виде их рассчитанных значений, для переключения служит символ правом верхнем углу окна.</w:t>
      </w:r>
      <w:r w:rsidR="005066DB" w:rsidRPr="00C276B9">
        <w:rPr>
          <w:szCs w:val="28"/>
        </w:rPr>
        <w:t xml:space="preserve"> </w:t>
      </w:r>
      <w:r w:rsidR="00FB314C" w:rsidRPr="00C276B9">
        <w:rPr>
          <w:szCs w:val="28"/>
        </w:rPr>
        <w:t>(см. Рис. 1.11 -1.12)</w:t>
      </w:r>
    </w:p>
    <w:p w14:paraId="6559B8B2" w14:textId="7046B0FF" w:rsidR="00FB314C" w:rsidRPr="00C276B9" w:rsidRDefault="00A07ADD" w:rsidP="00A07ADD">
      <w:pPr>
        <w:pStyle w:val="a3"/>
      </w:pPr>
      <w:r>
        <w:rPr>
          <w:noProof/>
        </w:rPr>
        <w:drawing>
          <wp:inline distT="0" distB="0" distL="0" distR="0" wp14:anchorId="75FB70DF" wp14:editId="1A9CBA64">
            <wp:extent cx="3476625" cy="1685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F160" w14:textId="63012291" w:rsidR="00FB314C" w:rsidRPr="00C276B9" w:rsidRDefault="00C276B9" w:rsidP="00A07ADD">
      <w:pPr>
        <w:pStyle w:val="a3"/>
      </w:pPr>
      <w:r w:rsidRPr="00C276B9">
        <w:t xml:space="preserve">Рисунок </w:t>
      </w:r>
      <w:r w:rsidR="00FB314C" w:rsidRPr="00C276B9">
        <w:t>1.11 Свойства интегратора в виде выражений</w:t>
      </w:r>
    </w:p>
    <w:p w14:paraId="65ACDA32" w14:textId="56B8A06E" w:rsidR="00FB314C" w:rsidRPr="00C276B9" w:rsidRDefault="00A07ADD" w:rsidP="00A07ADD">
      <w:pPr>
        <w:pStyle w:val="a3"/>
      </w:pPr>
      <w:r>
        <w:rPr>
          <w:noProof/>
        </w:rPr>
        <w:drawing>
          <wp:inline distT="0" distB="0" distL="0" distR="0" wp14:anchorId="1507181A" wp14:editId="7177A757">
            <wp:extent cx="3474720" cy="1645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A6C7" w14:textId="3DBEBC7D" w:rsidR="00FB314C" w:rsidRPr="00C276B9" w:rsidRDefault="00C276B9" w:rsidP="00A07ADD">
      <w:pPr>
        <w:pStyle w:val="a3"/>
      </w:pPr>
      <w:r w:rsidRPr="00C276B9">
        <w:t xml:space="preserve">Рисунок </w:t>
      </w:r>
      <w:r>
        <w:t>1.1</w:t>
      </w:r>
      <w:r w:rsidR="00FB314C" w:rsidRPr="00C276B9">
        <w:t>2 Свойства интегратора в виде значений</w:t>
      </w:r>
    </w:p>
    <w:p w14:paraId="1773037C" w14:textId="77777777" w:rsidR="00A56591" w:rsidRPr="00A07ADD" w:rsidRDefault="00A56591" w:rsidP="00A07ADD">
      <w:pPr>
        <w:pStyle w:val="1"/>
      </w:pPr>
      <w:bookmarkStart w:id="14" w:name="_Toc287692646"/>
      <w:r w:rsidRPr="00C276B9">
        <w:t>ЗАКЛЮЧЕНИЕ</w:t>
      </w:r>
      <w:bookmarkEnd w:id="14"/>
    </w:p>
    <w:p w14:paraId="2A698DA8" w14:textId="297998A2" w:rsidR="00A56591" w:rsidRPr="00362C0A" w:rsidRDefault="00A56591" w:rsidP="00AF2952">
      <w:pPr>
        <w:rPr>
          <w:szCs w:val="28"/>
        </w:rPr>
      </w:pPr>
      <w:r w:rsidRPr="00C276B9">
        <w:rPr>
          <w:szCs w:val="28"/>
        </w:rPr>
        <w:t xml:space="preserve"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>, однако здесь рассмотрен только самый минимальный набор возможностей программы.</w:t>
      </w:r>
    </w:p>
    <w:sectPr w:rsidR="00A56591" w:rsidRPr="00362C0A" w:rsidSect="00362C0A">
      <w:type w:val="continuous"/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DF1F6" w14:textId="77777777" w:rsidR="00886248" w:rsidRDefault="00886248" w:rsidP="00A30C44">
      <w:r>
        <w:separator/>
      </w:r>
    </w:p>
  </w:endnote>
  <w:endnote w:type="continuationSeparator" w:id="0">
    <w:p w14:paraId="5BEA8CA7" w14:textId="77777777" w:rsidR="00886248" w:rsidRDefault="00886248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20F06" w14:textId="77777777" w:rsidR="00886248" w:rsidRDefault="00886248" w:rsidP="00A30C44">
      <w:r>
        <w:separator/>
      </w:r>
    </w:p>
  </w:footnote>
  <w:footnote w:type="continuationSeparator" w:id="0">
    <w:p w14:paraId="291EE065" w14:textId="77777777" w:rsidR="00886248" w:rsidRDefault="00886248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4.25pt;height:12.75pt" o:bullet="t">
        <v:imagedata r:id="rId1" o:title=""/>
      </v:shape>
    </w:pict>
  </w:numPicBullet>
  <w:numPicBullet w:numPicBulletId="1">
    <w:pict>
      <v:shape id="_x0000_i1108" type="#_x0000_t75" style="width:25.5pt;height:13.5pt" o:bullet="t">
        <v:imagedata r:id="rId2" o:title=""/>
      </v:shape>
    </w:pict>
  </w:numPicBullet>
  <w:numPicBullet w:numPicBulletId="2">
    <w:pict>
      <v:shape id="_x0000_i1109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7178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3C01FE"/>
    <w:multiLevelType w:val="hybridMultilevel"/>
    <w:tmpl w:val="38B269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466CC"/>
    <w:multiLevelType w:val="hybridMultilevel"/>
    <w:tmpl w:val="BB66D1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E2A8E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B5F1B53"/>
    <w:multiLevelType w:val="hybridMultilevel"/>
    <w:tmpl w:val="08A8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14"/>
  </w:num>
  <w:num w:numId="5">
    <w:abstractNumId w:val="16"/>
  </w:num>
  <w:num w:numId="6">
    <w:abstractNumId w:val="0"/>
  </w:num>
  <w:num w:numId="7">
    <w:abstractNumId w:val="24"/>
  </w:num>
  <w:num w:numId="8">
    <w:abstractNumId w:val="17"/>
  </w:num>
  <w:num w:numId="9">
    <w:abstractNumId w:val="4"/>
  </w:num>
  <w:num w:numId="10">
    <w:abstractNumId w:val="9"/>
  </w:num>
  <w:num w:numId="11">
    <w:abstractNumId w:val="25"/>
  </w:num>
  <w:num w:numId="12">
    <w:abstractNumId w:val="5"/>
  </w:num>
  <w:num w:numId="13">
    <w:abstractNumId w:val="3"/>
  </w:num>
  <w:num w:numId="14">
    <w:abstractNumId w:val="23"/>
  </w:num>
  <w:num w:numId="15">
    <w:abstractNumId w:val="8"/>
  </w:num>
  <w:num w:numId="16">
    <w:abstractNumId w:val="11"/>
  </w:num>
  <w:num w:numId="17">
    <w:abstractNumId w:val="18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1"/>
  </w:num>
  <w:num w:numId="23">
    <w:abstractNumId w:val="21"/>
  </w:num>
  <w:num w:numId="24">
    <w:abstractNumId w:val="15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74494"/>
    <w:rsid w:val="0007668E"/>
    <w:rsid w:val="00084D41"/>
    <w:rsid w:val="0009353C"/>
    <w:rsid w:val="00096C13"/>
    <w:rsid w:val="000A7C73"/>
    <w:rsid w:val="000B34D5"/>
    <w:rsid w:val="000B6019"/>
    <w:rsid w:val="000B6FDC"/>
    <w:rsid w:val="000B7AC5"/>
    <w:rsid w:val="000C22B0"/>
    <w:rsid w:val="000D5071"/>
    <w:rsid w:val="000F3BC4"/>
    <w:rsid w:val="00105725"/>
    <w:rsid w:val="00112E30"/>
    <w:rsid w:val="00112EBC"/>
    <w:rsid w:val="001270BD"/>
    <w:rsid w:val="00127955"/>
    <w:rsid w:val="001330B5"/>
    <w:rsid w:val="00142525"/>
    <w:rsid w:val="0015182F"/>
    <w:rsid w:val="00160252"/>
    <w:rsid w:val="0016115C"/>
    <w:rsid w:val="00161D04"/>
    <w:rsid w:val="00175293"/>
    <w:rsid w:val="0017728E"/>
    <w:rsid w:val="00182923"/>
    <w:rsid w:val="00182ADF"/>
    <w:rsid w:val="001853CA"/>
    <w:rsid w:val="001854A6"/>
    <w:rsid w:val="0018793D"/>
    <w:rsid w:val="00193B8E"/>
    <w:rsid w:val="0019656E"/>
    <w:rsid w:val="001A1748"/>
    <w:rsid w:val="001A19EA"/>
    <w:rsid w:val="001A31F8"/>
    <w:rsid w:val="001A5CAE"/>
    <w:rsid w:val="001B1322"/>
    <w:rsid w:val="001C7A18"/>
    <w:rsid w:val="001D1F04"/>
    <w:rsid w:val="001D22E1"/>
    <w:rsid w:val="001D3504"/>
    <w:rsid w:val="001D678A"/>
    <w:rsid w:val="001E469A"/>
    <w:rsid w:val="001E5C5E"/>
    <w:rsid w:val="0020477A"/>
    <w:rsid w:val="00205EA0"/>
    <w:rsid w:val="002077C4"/>
    <w:rsid w:val="00220AC3"/>
    <w:rsid w:val="00223232"/>
    <w:rsid w:val="0022583D"/>
    <w:rsid w:val="002412AF"/>
    <w:rsid w:val="00252ECB"/>
    <w:rsid w:val="0025442D"/>
    <w:rsid w:val="002600D1"/>
    <w:rsid w:val="00275A71"/>
    <w:rsid w:val="002A3F96"/>
    <w:rsid w:val="002A46D5"/>
    <w:rsid w:val="002A6880"/>
    <w:rsid w:val="002B1127"/>
    <w:rsid w:val="002C4342"/>
    <w:rsid w:val="002C558C"/>
    <w:rsid w:val="002D246D"/>
    <w:rsid w:val="002D2AF9"/>
    <w:rsid w:val="002D403A"/>
    <w:rsid w:val="002D52E5"/>
    <w:rsid w:val="002D758C"/>
    <w:rsid w:val="002E0206"/>
    <w:rsid w:val="002E09C6"/>
    <w:rsid w:val="002E2BCC"/>
    <w:rsid w:val="002E54C5"/>
    <w:rsid w:val="002F386F"/>
    <w:rsid w:val="003001E8"/>
    <w:rsid w:val="0030540A"/>
    <w:rsid w:val="00317948"/>
    <w:rsid w:val="0032667E"/>
    <w:rsid w:val="00326B98"/>
    <w:rsid w:val="00327711"/>
    <w:rsid w:val="00331369"/>
    <w:rsid w:val="00341F31"/>
    <w:rsid w:val="00346883"/>
    <w:rsid w:val="003468F3"/>
    <w:rsid w:val="003544F5"/>
    <w:rsid w:val="00361183"/>
    <w:rsid w:val="00361FD3"/>
    <w:rsid w:val="00362C0A"/>
    <w:rsid w:val="003713B4"/>
    <w:rsid w:val="00371C12"/>
    <w:rsid w:val="00371F1A"/>
    <w:rsid w:val="00371F6F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C4CB8"/>
    <w:rsid w:val="004C58C2"/>
    <w:rsid w:val="004D257F"/>
    <w:rsid w:val="004D314E"/>
    <w:rsid w:val="004E1DE3"/>
    <w:rsid w:val="004E2C9B"/>
    <w:rsid w:val="004F13FC"/>
    <w:rsid w:val="0050169D"/>
    <w:rsid w:val="005022F2"/>
    <w:rsid w:val="00504727"/>
    <w:rsid w:val="00504FF8"/>
    <w:rsid w:val="005066DB"/>
    <w:rsid w:val="0051337E"/>
    <w:rsid w:val="00514EB7"/>
    <w:rsid w:val="00526CBE"/>
    <w:rsid w:val="005309BC"/>
    <w:rsid w:val="005405E2"/>
    <w:rsid w:val="0056073F"/>
    <w:rsid w:val="00591E42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4CFB"/>
    <w:rsid w:val="005F54AC"/>
    <w:rsid w:val="005F6C74"/>
    <w:rsid w:val="00607FF4"/>
    <w:rsid w:val="006127E6"/>
    <w:rsid w:val="00613EF6"/>
    <w:rsid w:val="006145BA"/>
    <w:rsid w:val="00616D32"/>
    <w:rsid w:val="00620FC7"/>
    <w:rsid w:val="006221D2"/>
    <w:rsid w:val="00622E2D"/>
    <w:rsid w:val="00627A0A"/>
    <w:rsid w:val="0064449D"/>
    <w:rsid w:val="00644C40"/>
    <w:rsid w:val="00646BF2"/>
    <w:rsid w:val="00652612"/>
    <w:rsid w:val="00656B98"/>
    <w:rsid w:val="00661B89"/>
    <w:rsid w:val="00662EAD"/>
    <w:rsid w:val="006667F0"/>
    <w:rsid w:val="006822D2"/>
    <w:rsid w:val="00684418"/>
    <w:rsid w:val="006868B5"/>
    <w:rsid w:val="00694008"/>
    <w:rsid w:val="006A273C"/>
    <w:rsid w:val="006B17C6"/>
    <w:rsid w:val="006B22FD"/>
    <w:rsid w:val="006C23EA"/>
    <w:rsid w:val="006C44CF"/>
    <w:rsid w:val="006C783B"/>
    <w:rsid w:val="006D16C3"/>
    <w:rsid w:val="006D6F17"/>
    <w:rsid w:val="006F668D"/>
    <w:rsid w:val="0070211A"/>
    <w:rsid w:val="00707468"/>
    <w:rsid w:val="00713717"/>
    <w:rsid w:val="00726D22"/>
    <w:rsid w:val="007436F6"/>
    <w:rsid w:val="00754D79"/>
    <w:rsid w:val="0076588B"/>
    <w:rsid w:val="00770831"/>
    <w:rsid w:val="00777547"/>
    <w:rsid w:val="00782228"/>
    <w:rsid w:val="007878BD"/>
    <w:rsid w:val="0079205E"/>
    <w:rsid w:val="007922FD"/>
    <w:rsid w:val="00795EBB"/>
    <w:rsid w:val="007A4480"/>
    <w:rsid w:val="007B18F1"/>
    <w:rsid w:val="007B3750"/>
    <w:rsid w:val="007B5F36"/>
    <w:rsid w:val="007B7E10"/>
    <w:rsid w:val="007C6101"/>
    <w:rsid w:val="007D6765"/>
    <w:rsid w:val="007E4EE7"/>
    <w:rsid w:val="007E5F93"/>
    <w:rsid w:val="007E7A0B"/>
    <w:rsid w:val="007F52E4"/>
    <w:rsid w:val="00801EE5"/>
    <w:rsid w:val="0082269B"/>
    <w:rsid w:val="00831DAB"/>
    <w:rsid w:val="00833550"/>
    <w:rsid w:val="008457AA"/>
    <w:rsid w:val="008577E1"/>
    <w:rsid w:val="00857951"/>
    <w:rsid w:val="008800E7"/>
    <w:rsid w:val="00886248"/>
    <w:rsid w:val="0088650E"/>
    <w:rsid w:val="00886819"/>
    <w:rsid w:val="008877FF"/>
    <w:rsid w:val="008903A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C390C"/>
    <w:rsid w:val="008D1F49"/>
    <w:rsid w:val="008D7388"/>
    <w:rsid w:val="008F252A"/>
    <w:rsid w:val="009052B5"/>
    <w:rsid w:val="00910B58"/>
    <w:rsid w:val="00910FC9"/>
    <w:rsid w:val="00911145"/>
    <w:rsid w:val="00911213"/>
    <w:rsid w:val="009149DE"/>
    <w:rsid w:val="00920657"/>
    <w:rsid w:val="009218FC"/>
    <w:rsid w:val="00921DD2"/>
    <w:rsid w:val="00924352"/>
    <w:rsid w:val="0092784E"/>
    <w:rsid w:val="009300DB"/>
    <w:rsid w:val="00941C93"/>
    <w:rsid w:val="00942C25"/>
    <w:rsid w:val="00946B8D"/>
    <w:rsid w:val="00951290"/>
    <w:rsid w:val="00961BD5"/>
    <w:rsid w:val="00972CC5"/>
    <w:rsid w:val="00977BA2"/>
    <w:rsid w:val="00991446"/>
    <w:rsid w:val="009918A2"/>
    <w:rsid w:val="00993097"/>
    <w:rsid w:val="00994184"/>
    <w:rsid w:val="009A0B0E"/>
    <w:rsid w:val="009B0572"/>
    <w:rsid w:val="009B4568"/>
    <w:rsid w:val="009B4C22"/>
    <w:rsid w:val="009C0077"/>
    <w:rsid w:val="009D0319"/>
    <w:rsid w:val="009D31A5"/>
    <w:rsid w:val="009E41D4"/>
    <w:rsid w:val="009E68A6"/>
    <w:rsid w:val="009F7C1C"/>
    <w:rsid w:val="00A059DE"/>
    <w:rsid w:val="00A06AD5"/>
    <w:rsid w:val="00A07ADD"/>
    <w:rsid w:val="00A124F8"/>
    <w:rsid w:val="00A13B1F"/>
    <w:rsid w:val="00A13D79"/>
    <w:rsid w:val="00A16BB3"/>
    <w:rsid w:val="00A2136C"/>
    <w:rsid w:val="00A27205"/>
    <w:rsid w:val="00A27782"/>
    <w:rsid w:val="00A30C44"/>
    <w:rsid w:val="00A312C6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A44AD"/>
    <w:rsid w:val="00AB216A"/>
    <w:rsid w:val="00AC5E73"/>
    <w:rsid w:val="00AD2148"/>
    <w:rsid w:val="00AD46C0"/>
    <w:rsid w:val="00AE1429"/>
    <w:rsid w:val="00AE17F2"/>
    <w:rsid w:val="00AE2027"/>
    <w:rsid w:val="00AE4A32"/>
    <w:rsid w:val="00AF295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187"/>
    <w:rsid w:val="00B44C81"/>
    <w:rsid w:val="00B46770"/>
    <w:rsid w:val="00B51DD2"/>
    <w:rsid w:val="00B53F4C"/>
    <w:rsid w:val="00B54EF9"/>
    <w:rsid w:val="00B5571F"/>
    <w:rsid w:val="00B5703C"/>
    <w:rsid w:val="00B571FC"/>
    <w:rsid w:val="00B60799"/>
    <w:rsid w:val="00B63BB6"/>
    <w:rsid w:val="00B65BD8"/>
    <w:rsid w:val="00B65DBD"/>
    <w:rsid w:val="00B71BA0"/>
    <w:rsid w:val="00B73B03"/>
    <w:rsid w:val="00B77D11"/>
    <w:rsid w:val="00B80064"/>
    <w:rsid w:val="00B83D35"/>
    <w:rsid w:val="00B85659"/>
    <w:rsid w:val="00B85ED2"/>
    <w:rsid w:val="00B865A7"/>
    <w:rsid w:val="00BC2190"/>
    <w:rsid w:val="00BD1250"/>
    <w:rsid w:val="00BD1BF0"/>
    <w:rsid w:val="00BD3E99"/>
    <w:rsid w:val="00BE46BE"/>
    <w:rsid w:val="00BE705D"/>
    <w:rsid w:val="00BF0515"/>
    <w:rsid w:val="00BF3C7F"/>
    <w:rsid w:val="00BF6983"/>
    <w:rsid w:val="00BF799F"/>
    <w:rsid w:val="00C03277"/>
    <w:rsid w:val="00C074F3"/>
    <w:rsid w:val="00C158F6"/>
    <w:rsid w:val="00C15C19"/>
    <w:rsid w:val="00C276B9"/>
    <w:rsid w:val="00C33C57"/>
    <w:rsid w:val="00C340DB"/>
    <w:rsid w:val="00C378D2"/>
    <w:rsid w:val="00C432DF"/>
    <w:rsid w:val="00C46663"/>
    <w:rsid w:val="00C55A1F"/>
    <w:rsid w:val="00C56CA3"/>
    <w:rsid w:val="00C64AE2"/>
    <w:rsid w:val="00C70187"/>
    <w:rsid w:val="00C705B6"/>
    <w:rsid w:val="00C71C83"/>
    <w:rsid w:val="00C72290"/>
    <w:rsid w:val="00C733B8"/>
    <w:rsid w:val="00C740D1"/>
    <w:rsid w:val="00C822B9"/>
    <w:rsid w:val="00C93A3F"/>
    <w:rsid w:val="00C94CF0"/>
    <w:rsid w:val="00C95F64"/>
    <w:rsid w:val="00C979D0"/>
    <w:rsid w:val="00CA144C"/>
    <w:rsid w:val="00CA3972"/>
    <w:rsid w:val="00CA634E"/>
    <w:rsid w:val="00CA72BB"/>
    <w:rsid w:val="00CA7335"/>
    <w:rsid w:val="00CB1A80"/>
    <w:rsid w:val="00CB2AD8"/>
    <w:rsid w:val="00CB5CC0"/>
    <w:rsid w:val="00CC22C2"/>
    <w:rsid w:val="00CC4629"/>
    <w:rsid w:val="00CC6622"/>
    <w:rsid w:val="00CE1A03"/>
    <w:rsid w:val="00CE5897"/>
    <w:rsid w:val="00CE5A3B"/>
    <w:rsid w:val="00CF1004"/>
    <w:rsid w:val="00CF1E5E"/>
    <w:rsid w:val="00D05D59"/>
    <w:rsid w:val="00D21561"/>
    <w:rsid w:val="00D221B6"/>
    <w:rsid w:val="00D253A7"/>
    <w:rsid w:val="00D254E2"/>
    <w:rsid w:val="00D312E6"/>
    <w:rsid w:val="00D3229A"/>
    <w:rsid w:val="00D32D1B"/>
    <w:rsid w:val="00D330F1"/>
    <w:rsid w:val="00D34E3F"/>
    <w:rsid w:val="00D4168E"/>
    <w:rsid w:val="00D44283"/>
    <w:rsid w:val="00D447CE"/>
    <w:rsid w:val="00D517D2"/>
    <w:rsid w:val="00D62D4C"/>
    <w:rsid w:val="00D63D3F"/>
    <w:rsid w:val="00D6534C"/>
    <w:rsid w:val="00D653B9"/>
    <w:rsid w:val="00D82819"/>
    <w:rsid w:val="00D82B89"/>
    <w:rsid w:val="00D8532F"/>
    <w:rsid w:val="00DA25F3"/>
    <w:rsid w:val="00DA273F"/>
    <w:rsid w:val="00DA328B"/>
    <w:rsid w:val="00DB269A"/>
    <w:rsid w:val="00DB2C57"/>
    <w:rsid w:val="00DB72C1"/>
    <w:rsid w:val="00DC0B08"/>
    <w:rsid w:val="00DC1773"/>
    <w:rsid w:val="00DC1F4A"/>
    <w:rsid w:val="00DC2E6F"/>
    <w:rsid w:val="00DD1EE7"/>
    <w:rsid w:val="00DD2AEC"/>
    <w:rsid w:val="00DD30F1"/>
    <w:rsid w:val="00DE10A5"/>
    <w:rsid w:val="00DF152D"/>
    <w:rsid w:val="00DF3713"/>
    <w:rsid w:val="00E0107A"/>
    <w:rsid w:val="00E06C2A"/>
    <w:rsid w:val="00E1335B"/>
    <w:rsid w:val="00E154DE"/>
    <w:rsid w:val="00E178DA"/>
    <w:rsid w:val="00E21ED7"/>
    <w:rsid w:val="00E31901"/>
    <w:rsid w:val="00E4240F"/>
    <w:rsid w:val="00E64D04"/>
    <w:rsid w:val="00E64D30"/>
    <w:rsid w:val="00E65AB3"/>
    <w:rsid w:val="00E701FD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B547E"/>
    <w:rsid w:val="00EC67E7"/>
    <w:rsid w:val="00ED54B2"/>
    <w:rsid w:val="00ED69D5"/>
    <w:rsid w:val="00ED70FA"/>
    <w:rsid w:val="00EE0345"/>
    <w:rsid w:val="00EE300D"/>
    <w:rsid w:val="00EE6457"/>
    <w:rsid w:val="00EE7521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473C8"/>
    <w:rsid w:val="00F51966"/>
    <w:rsid w:val="00F60A39"/>
    <w:rsid w:val="00F64386"/>
    <w:rsid w:val="00F720B7"/>
    <w:rsid w:val="00F73E5C"/>
    <w:rsid w:val="00F80E4A"/>
    <w:rsid w:val="00F90409"/>
    <w:rsid w:val="00F959E2"/>
    <w:rsid w:val="00F95E6D"/>
    <w:rsid w:val="00FB314C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A9339"/>
  <w15:docId w15:val="{36DF4E75-4146-4FE3-A9EE-5A5AD56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190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A07ADD"/>
    <w:pPr>
      <w:keepNext/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qFormat/>
    <w:rsid w:val="009300DB"/>
    <w:pPr>
      <w:ind w:firstLine="0"/>
      <w:jc w:val="center"/>
    </w:pPr>
    <w:rPr>
      <w:b/>
      <w:sz w:val="24"/>
    </w:r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9</Pages>
  <Words>2153</Words>
  <Characters>12274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14399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53</cp:revision>
  <cp:lastPrinted>2013-05-20T00:44:00Z</cp:lastPrinted>
  <dcterms:created xsi:type="dcterms:W3CDTF">2015-01-10T11:13:00Z</dcterms:created>
  <dcterms:modified xsi:type="dcterms:W3CDTF">2015-05-18T15:24:00Z</dcterms:modified>
</cp:coreProperties>
</file>