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111" w:rsidRDefault="004D6420" w:rsidP="0081503D">
      <w:pPr>
        <w:pStyle w:val="1"/>
      </w:pPr>
      <w:bookmarkStart w:id="0" w:name="_Toc319906289"/>
      <w:r w:rsidRPr="00B53111">
        <w:t>Создание окна управления оборудованием</w:t>
      </w:r>
      <w:r w:rsidR="00B53111" w:rsidRPr="00B53111">
        <w:t>, учебное задание девятое</w:t>
      </w:r>
      <w:bookmarkEnd w:id="0"/>
    </w:p>
    <w:p w:rsidR="004D6420" w:rsidRPr="00B53111" w:rsidRDefault="004D6420" w:rsidP="00B53111">
      <w:pPr>
        <w:pStyle w:val="2"/>
      </w:pPr>
      <w:bookmarkStart w:id="1" w:name="_Toc319906290"/>
      <w:r w:rsidRPr="00B53111">
        <w:t>Ручное управление в проекте</w:t>
      </w:r>
      <w:bookmarkEnd w:id="1"/>
    </w:p>
    <w:p w:rsidR="00E007E8" w:rsidRDefault="004D6420" w:rsidP="00B53111">
      <w:r>
        <w:t xml:space="preserve">ПК </w:t>
      </w:r>
      <w:r w:rsidR="00B53111">
        <w:t>«</w:t>
      </w:r>
      <w:r>
        <w:t>МВТУ</w:t>
      </w:r>
      <w:r w:rsidR="00B53111">
        <w:t>»</w:t>
      </w:r>
      <w:r>
        <w:t xml:space="preserve"> является открытой средой моделирования, позволяющей при матем</w:t>
      </w:r>
      <w:r>
        <w:t>а</w:t>
      </w:r>
      <w:r>
        <w:t>тическом моделировании использовать данные, полученные из различных источников. Одним из возможных источников</w:t>
      </w:r>
      <w:r w:rsidR="00E007E8">
        <w:t xml:space="preserve"> </w:t>
      </w:r>
      <w:r>
        <w:t>являются окна управления, в которых пользователь м</w:t>
      </w:r>
      <w:r>
        <w:t>о</w:t>
      </w:r>
      <w:r>
        <w:t>жет задавать различные воздействия на математическую модель, используя интеракти</w:t>
      </w:r>
      <w:r>
        <w:t>в</w:t>
      </w:r>
      <w:r>
        <w:t>ные элементы, такие как виртуальные кнопки, переключатели, ручки и т.п.</w:t>
      </w:r>
    </w:p>
    <w:p w:rsidR="00E007E8" w:rsidRDefault="004D6420" w:rsidP="00B53111">
      <w:r>
        <w:t xml:space="preserve">В качестве примера окна управления мы сделаем окно управления задвижкой для схемы </w:t>
      </w:r>
      <w:r w:rsidR="005B338C">
        <w:t>теплогидр</w:t>
      </w:r>
      <w:r>
        <w:t>авлики, созданной в предыдущих у</w:t>
      </w:r>
      <w:r w:rsidR="00B0718B">
        <w:t>чебных заданиях</w:t>
      </w:r>
      <w:r>
        <w:t>.</w:t>
      </w:r>
    </w:p>
    <w:p w:rsidR="004D6420" w:rsidRDefault="004D6420" w:rsidP="00B53111">
      <w:pPr>
        <w:pStyle w:val="2"/>
      </w:pPr>
      <w:bookmarkStart w:id="2" w:name="_Toc319906291"/>
      <w:r>
        <w:t xml:space="preserve">Создание </w:t>
      </w:r>
      <w:r w:rsidR="00B53111">
        <w:t>окна управления</w:t>
      </w:r>
      <w:bookmarkEnd w:id="2"/>
    </w:p>
    <w:p w:rsidR="004D6420" w:rsidRPr="000D16BE" w:rsidRDefault="004D6420" w:rsidP="002340FC">
      <w:pPr>
        <w:pStyle w:val="ac"/>
        <w:numPr>
          <w:ilvl w:val="0"/>
          <w:numId w:val="32"/>
        </w:numPr>
      </w:pPr>
      <w:r w:rsidRPr="00A83D8C">
        <w:t xml:space="preserve">Откройте файл с гидравлической моделью </w:t>
      </w:r>
      <w:r w:rsidR="00A83D8C" w:rsidRPr="00A83D8C">
        <w:rPr>
          <w:b/>
          <w:bCs/>
        </w:rPr>
        <w:t>«</w:t>
      </w:r>
      <w:r w:rsidRPr="00A83D8C">
        <w:rPr>
          <w:b/>
          <w:bCs/>
        </w:rPr>
        <w:t>Схема ТРР 1.prt</w:t>
      </w:r>
      <w:r w:rsidR="00A83D8C" w:rsidRPr="00A83D8C">
        <w:rPr>
          <w:b/>
          <w:bCs/>
        </w:rPr>
        <w:t>»</w:t>
      </w:r>
      <w:r w:rsidRPr="000D16BE">
        <w:t>.</w:t>
      </w:r>
    </w:p>
    <w:p w:rsidR="004D6420" w:rsidRDefault="005176DD" w:rsidP="002340FC">
      <w:pPr>
        <w:pStyle w:val="ac"/>
        <w:numPr>
          <w:ilvl w:val="0"/>
          <w:numId w:val="32"/>
        </w:numPr>
      </w:pPr>
      <w:r>
        <w:t>В главном окне</w:t>
      </w:r>
      <w:r w:rsidR="004D6420">
        <w:t xml:space="preserve"> </w:t>
      </w:r>
      <w:r w:rsidR="00E9180C">
        <w:t xml:space="preserve">ПК «МВТУ» </w:t>
      </w:r>
      <w:r w:rsidR="004D6420">
        <w:t>нажмите кнопку «</w:t>
      </w:r>
      <w:r w:rsidR="004D6420" w:rsidRPr="00471035">
        <w:rPr>
          <w:rStyle w:val="a9"/>
        </w:rPr>
        <w:t>Менеджер данных</w:t>
      </w:r>
      <w:r w:rsidR="004D6420">
        <w:t xml:space="preserve">» (см. </w:t>
      </w:r>
      <w:r w:rsidR="00EC1144">
        <w:fldChar w:fldCharType="begin"/>
      </w:r>
      <w:r w:rsidR="004D6420">
        <w:instrText xml:space="preserve"> REF _Ref190522686 \h </w:instrText>
      </w:r>
      <w:r w:rsidR="00EC1144">
        <w:fldChar w:fldCharType="separate"/>
      </w:r>
      <w:r w:rsidR="00001919">
        <w:t>Рис</w:t>
      </w:r>
      <w:r w:rsidR="00001919">
        <w:t>у</w:t>
      </w:r>
      <w:r w:rsidR="00001919">
        <w:t xml:space="preserve">нок </w:t>
      </w:r>
      <w:r w:rsidR="00001919">
        <w:rPr>
          <w:noProof/>
        </w:rPr>
        <w:t>119</w:t>
      </w:r>
      <w:r w:rsidR="00EC1144">
        <w:fldChar w:fldCharType="end"/>
      </w:r>
      <w:r w:rsidR="004D6420">
        <w:t>).</w:t>
      </w:r>
    </w:p>
    <w:p w:rsidR="004D6420" w:rsidRDefault="005176DD" w:rsidP="005309D8">
      <w:pPr>
        <w:pStyle w:val="a8"/>
      </w:pPr>
      <w:r>
        <w:rPr>
          <w:noProof/>
        </w:rPr>
        <w:drawing>
          <wp:inline distT="0" distB="0" distL="0" distR="0">
            <wp:extent cx="5934075" cy="733425"/>
            <wp:effectExtent l="19050" t="0" r="9525" b="0"/>
            <wp:docPr id="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20" w:rsidRPr="0006223B" w:rsidRDefault="004D6420" w:rsidP="004D6420">
      <w:pPr>
        <w:pStyle w:val="a4"/>
      </w:pPr>
      <w:bookmarkStart w:id="3" w:name="_Ref190522686"/>
      <w:r>
        <w:t xml:space="preserve">Рисунок </w:t>
      </w:r>
      <w:fldSimple w:instr=" SEQ Рисунок \* ARABIC ">
        <w:r w:rsidR="00001919">
          <w:rPr>
            <w:noProof/>
          </w:rPr>
          <w:t>119</w:t>
        </w:r>
      </w:fldSimple>
      <w:bookmarkEnd w:id="3"/>
      <w:r>
        <w:t>. Кнопка вызова менеджера данных</w:t>
      </w:r>
    </w:p>
    <w:p w:rsidR="00E007E8" w:rsidRDefault="004D6420" w:rsidP="00B53111">
      <w:r>
        <w:t>Нажатие данной кнопки вызывает на экран диалоговое окно «</w:t>
      </w:r>
      <w:r w:rsidRPr="00471035">
        <w:rPr>
          <w:rStyle w:val="a9"/>
        </w:rPr>
        <w:t>Менеджер данных</w:t>
      </w:r>
      <w:r>
        <w:t xml:space="preserve">» (см. </w:t>
      </w:r>
      <w:r w:rsidR="00EC1144">
        <w:fldChar w:fldCharType="begin"/>
      </w:r>
      <w:r>
        <w:instrText xml:space="preserve"> REF _Ref190523300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120</w:t>
      </w:r>
      <w:r w:rsidR="00EC1144">
        <w:fldChar w:fldCharType="end"/>
      </w:r>
      <w:r>
        <w:t>),</w:t>
      </w:r>
      <w:r w:rsidR="00E007E8">
        <w:t xml:space="preserve"> </w:t>
      </w:r>
      <w:r>
        <w:t>которое служит для настройки различных каналов</w:t>
      </w:r>
      <w:r w:rsidR="00E007E8">
        <w:t xml:space="preserve"> </w:t>
      </w:r>
      <w:r>
        <w:t>воздействия на м</w:t>
      </w:r>
      <w:r>
        <w:t>а</w:t>
      </w:r>
      <w:r>
        <w:t>тематическую модель, а так же для настройки обмена данными.</w:t>
      </w:r>
    </w:p>
    <w:p w:rsidR="004D6420" w:rsidRDefault="00372B61" w:rsidP="00471035">
      <w:pPr>
        <w:pStyle w:val="a8"/>
      </w:pPr>
      <w:r>
        <w:rPr>
          <w:noProof/>
        </w:rPr>
        <w:drawing>
          <wp:inline distT="0" distB="0" distL="0" distR="0">
            <wp:extent cx="2771775" cy="1800225"/>
            <wp:effectExtent l="19050" t="0" r="9525" b="0"/>
            <wp:docPr id="7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20" w:rsidRPr="0006223B" w:rsidRDefault="004D6420" w:rsidP="004D6420">
      <w:pPr>
        <w:pStyle w:val="a4"/>
      </w:pPr>
      <w:bookmarkStart w:id="4" w:name="_Ref190523300"/>
      <w:r>
        <w:t xml:space="preserve">Рисунок </w:t>
      </w:r>
      <w:fldSimple w:instr=" SEQ Рисунок \* ARABIC ">
        <w:r w:rsidR="00001919">
          <w:rPr>
            <w:noProof/>
          </w:rPr>
          <w:t>120</w:t>
        </w:r>
      </w:fldSimple>
      <w:bookmarkEnd w:id="4"/>
      <w:r>
        <w:t>. Диалоговое окно «Менеджер данных»</w:t>
      </w:r>
    </w:p>
    <w:p w:rsidR="00E007E8" w:rsidRPr="000D16BE" w:rsidRDefault="004D6420" w:rsidP="002340FC">
      <w:pPr>
        <w:pStyle w:val="ac"/>
        <w:numPr>
          <w:ilvl w:val="0"/>
          <w:numId w:val="32"/>
        </w:numPr>
      </w:pPr>
      <w:r w:rsidRPr="00A83D8C">
        <w:t xml:space="preserve">Нажмите кнопку </w:t>
      </w:r>
      <w:r w:rsidRPr="00A83D8C">
        <w:rPr>
          <w:b/>
          <w:bCs/>
        </w:rPr>
        <w:t>«Добавить категорию»</w:t>
      </w:r>
      <w:r w:rsidRPr="00A83D8C">
        <w:t xml:space="preserve"> (см. </w:t>
      </w:r>
      <w:r w:rsidR="0062054C">
        <w:fldChar w:fldCharType="begin"/>
      </w:r>
      <w:r w:rsidR="0062054C">
        <w:instrText xml:space="preserve"> REF _Ref190523300 \h  \* MERGEFORMAT </w:instrText>
      </w:r>
      <w:r w:rsidR="0062054C">
        <w:fldChar w:fldCharType="separate"/>
      </w:r>
      <w:r w:rsidR="00001919">
        <w:t>Рисунок 120</w:t>
      </w:r>
      <w:r w:rsidR="0062054C">
        <w:fldChar w:fldCharType="end"/>
      </w:r>
      <w:r w:rsidRPr="00A83D8C">
        <w:t xml:space="preserve">). Введите название новой категории </w:t>
      </w:r>
      <w:r w:rsidR="00A83D8C" w:rsidRPr="00A83D8C">
        <w:rPr>
          <w:b/>
          <w:bCs/>
        </w:rPr>
        <w:t>«</w:t>
      </w:r>
      <w:r w:rsidRPr="00A83D8C">
        <w:rPr>
          <w:b/>
          <w:bCs/>
        </w:rPr>
        <w:t>Окна управления оборудованием</w:t>
      </w:r>
      <w:r w:rsidR="00A83D8C" w:rsidRPr="00A83D8C">
        <w:rPr>
          <w:b/>
          <w:bCs/>
        </w:rPr>
        <w:t>»</w:t>
      </w:r>
      <w:r w:rsidRPr="000D16BE">
        <w:t>.</w:t>
      </w:r>
      <w:r w:rsidR="00E50470" w:rsidRPr="000D16BE">
        <w:t xml:space="preserve"> Переименование категории, как и любого другого объекта </w:t>
      </w:r>
      <w:r w:rsidR="00E50470" w:rsidRPr="00E50470">
        <w:rPr>
          <w:b/>
          <w:bCs/>
        </w:rPr>
        <w:t>«Менеджера данных»</w:t>
      </w:r>
      <w:r w:rsidR="00E50470" w:rsidRPr="000D16BE">
        <w:t xml:space="preserve">, можно осуществить нажатием правой кнопки мыши на этом объекте и выбрав в выпадающем меню пункт </w:t>
      </w:r>
      <w:r w:rsidR="00E50470" w:rsidRPr="00E50470">
        <w:rPr>
          <w:b/>
          <w:bCs/>
        </w:rPr>
        <w:t>«Переименовать»</w:t>
      </w:r>
      <w:r w:rsidR="00E50470" w:rsidRPr="000D16BE">
        <w:t>.</w:t>
      </w:r>
    </w:p>
    <w:p w:rsidR="00E007E8" w:rsidRDefault="00A83D8C" w:rsidP="002340FC">
      <w:pPr>
        <w:pStyle w:val="ac"/>
        <w:numPr>
          <w:ilvl w:val="0"/>
          <w:numId w:val="32"/>
        </w:numPr>
      </w:pPr>
      <w:r>
        <w:lastRenderedPageBreak/>
        <w:t>Выделите созданную категорию (в</w:t>
      </w:r>
      <w:r w:rsidR="004D6420">
        <w:t>ыде</w:t>
      </w:r>
      <w:r>
        <w:t>ленная категория подсвечивается</w:t>
      </w:r>
      <w:r w:rsidR="004D6420">
        <w:t xml:space="preserve"> синим цветом) и нажмите кнопку </w:t>
      </w:r>
      <w:r w:rsidR="004D6420" w:rsidRPr="00A83D8C">
        <w:rPr>
          <w:b/>
          <w:bCs/>
        </w:rPr>
        <w:t>«Окно анимации»</w:t>
      </w:r>
      <w:r>
        <w:t xml:space="preserve"> (см. </w:t>
      </w:r>
      <w:r w:rsidR="00EC1144">
        <w:fldChar w:fldCharType="begin"/>
      </w:r>
      <w:r>
        <w:instrText xml:space="preserve"> REF _Ref256322838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121</w:t>
      </w:r>
      <w:r w:rsidR="00EC1144">
        <w:fldChar w:fldCharType="end"/>
      </w:r>
      <w:r>
        <w:t>):</w:t>
      </w:r>
    </w:p>
    <w:p w:rsidR="004D6420" w:rsidRDefault="00372B61" w:rsidP="00471035">
      <w:pPr>
        <w:pStyle w:val="a8"/>
      </w:pPr>
      <w:r>
        <w:rPr>
          <w:noProof/>
        </w:rPr>
        <w:drawing>
          <wp:inline distT="0" distB="0" distL="0" distR="0">
            <wp:extent cx="2733675" cy="2076450"/>
            <wp:effectExtent l="19050" t="0" r="9525" b="0"/>
            <wp:docPr id="6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20" w:rsidRDefault="004D6420" w:rsidP="004D6420">
      <w:pPr>
        <w:pStyle w:val="a4"/>
      </w:pPr>
      <w:bookmarkStart w:id="5" w:name="_Ref256322838"/>
      <w:r>
        <w:t xml:space="preserve">Рисунок </w:t>
      </w:r>
      <w:fldSimple w:instr=" SEQ Рисунок \* ARABIC ">
        <w:r w:rsidR="00001919">
          <w:rPr>
            <w:noProof/>
          </w:rPr>
          <w:t>121</w:t>
        </w:r>
      </w:fldSimple>
      <w:bookmarkEnd w:id="5"/>
      <w:r>
        <w:t>. Диалоговое окно «Менеджер данных» после добавления новой категории</w:t>
      </w:r>
    </w:p>
    <w:p w:rsidR="004D6420" w:rsidRDefault="004D6420" w:rsidP="00FC2B99">
      <w:r>
        <w:t xml:space="preserve">В категории </w:t>
      </w:r>
      <w:r w:rsidR="00D04740">
        <w:t>«</w:t>
      </w:r>
      <w:r w:rsidRPr="00471035">
        <w:rPr>
          <w:rStyle w:val="a9"/>
        </w:rPr>
        <w:t>Окна управления оборудованием</w:t>
      </w:r>
      <w:r w:rsidR="00D04740">
        <w:rPr>
          <w:rStyle w:val="a9"/>
        </w:rPr>
        <w:t>»</w:t>
      </w:r>
      <w:r>
        <w:t xml:space="preserve"> появится новый элемент </w:t>
      </w:r>
      <w:r w:rsidR="00D04740">
        <w:t>«</w:t>
      </w:r>
      <w:r w:rsidR="00D04740">
        <w:rPr>
          <w:rStyle w:val="a9"/>
        </w:rPr>
        <w:t>О</w:t>
      </w:r>
      <w:r w:rsidRPr="00471035">
        <w:rPr>
          <w:rStyle w:val="a9"/>
        </w:rPr>
        <w:t>кно анимации</w:t>
      </w:r>
      <w:r w:rsidR="00D04740">
        <w:rPr>
          <w:rStyle w:val="a9"/>
        </w:rPr>
        <w:t>»</w:t>
      </w:r>
      <w:r>
        <w:t xml:space="preserve">. При необходимости раскройте список категорий, нажав на значок </w:t>
      </w:r>
      <w:r w:rsidR="00D04740" w:rsidRPr="00D04740">
        <w:rPr>
          <w:rStyle w:val="a9"/>
        </w:rPr>
        <w:t>«</w:t>
      </w:r>
      <w:r w:rsidRPr="00D04740">
        <w:rPr>
          <w:rStyle w:val="a9"/>
        </w:rPr>
        <w:t>+</w:t>
      </w:r>
      <w:r w:rsidR="00D04740" w:rsidRPr="00D04740">
        <w:rPr>
          <w:rStyle w:val="a9"/>
        </w:rPr>
        <w:t>»</w:t>
      </w:r>
      <w:r>
        <w:t xml:space="preserve"> слева от имени категории.</w:t>
      </w:r>
    </w:p>
    <w:p w:rsidR="004D6420" w:rsidRPr="00A47367" w:rsidRDefault="00D05A4F" w:rsidP="002340FC">
      <w:pPr>
        <w:pStyle w:val="ac"/>
        <w:numPr>
          <w:ilvl w:val="0"/>
          <w:numId w:val="32"/>
        </w:numPr>
      </w:pPr>
      <w:r>
        <w:t>Введите имя для вновь созданного</w:t>
      </w:r>
      <w:r w:rsidR="004D6420">
        <w:t xml:space="preserve"> элемента</w:t>
      </w:r>
      <w:r w:rsidR="00E007E8">
        <w:t xml:space="preserve"> </w:t>
      </w:r>
      <w:r w:rsidR="004D6420">
        <w:t>«</w:t>
      </w:r>
      <w:r w:rsidR="004D6420" w:rsidRPr="00471035">
        <w:rPr>
          <w:rStyle w:val="a9"/>
        </w:rPr>
        <w:t>Окно управления задвижкой</w:t>
      </w:r>
      <w:r w:rsidR="004D6420">
        <w:t>»</w:t>
      </w:r>
      <w:r w:rsidR="00D04740">
        <w:t xml:space="preserve"> (см. </w:t>
      </w:r>
      <w:r w:rsidR="00EC1144">
        <w:fldChar w:fldCharType="begin"/>
      </w:r>
      <w:r w:rsidR="00D04740">
        <w:instrText xml:space="preserve"> REF _Ref256322899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122</w:t>
      </w:r>
      <w:r w:rsidR="00EC1144">
        <w:fldChar w:fldCharType="end"/>
      </w:r>
      <w:r w:rsidR="00D04740">
        <w:t>):</w:t>
      </w:r>
    </w:p>
    <w:p w:rsidR="004D6420" w:rsidRDefault="00D05A4F" w:rsidP="00471035">
      <w:pPr>
        <w:pStyle w:val="a8"/>
      </w:pPr>
      <w:r>
        <w:rPr>
          <w:noProof/>
        </w:rPr>
        <w:drawing>
          <wp:inline distT="0" distB="0" distL="0" distR="0">
            <wp:extent cx="2733675" cy="2076450"/>
            <wp:effectExtent l="19050" t="0" r="9525" b="0"/>
            <wp:docPr id="7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20" w:rsidRDefault="004D6420" w:rsidP="004D6420">
      <w:pPr>
        <w:pStyle w:val="a4"/>
      </w:pPr>
      <w:bookmarkStart w:id="6" w:name="_Ref256322899"/>
      <w:r>
        <w:t xml:space="preserve">Рисунок </w:t>
      </w:r>
      <w:fldSimple w:instr=" SEQ Рисунок \* ARABIC ">
        <w:r w:rsidR="00001919">
          <w:rPr>
            <w:noProof/>
          </w:rPr>
          <w:t>122</w:t>
        </w:r>
      </w:fldSimple>
      <w:bookmarkEnd w:id="6"/>
      <w:r>
        <w:t>. Диалоговое окно «Менеджер данных» после добавления новой категории</w:t>
      </w:r>
    </w:p>
    <w:p w:rsidR="004D6420" w:rsidRDefault="004D6420" w:rsidP="002340FC">
      <w:pPr>
        <w:pStyle w:val="ac"/>
        <w:numPr>
          <w:ilvl w:val="0"/>
          <w:numId w:val="32"/>
        </w:numPr>
      </w:pPr>
      <w:r>
        <w:t xml:space="preserve">Осуществите двойной клик мыши на </w:t>
      </w:r>
      <w:r w:rsidR="00D04740">
        <w:t>«</w:t>
      </w:r>
      <w:r w:rsidRPr="00471035">
        <w:rPr>
          <w:rStyle w:val="a9"/>
        </w:rPr>
        <w:t>Окне управления задвижкой</w:t>
      </w:r>
      <w:r w:rsidR="00D04740">
        <w:rPr>
          <w:rStyle w:val="a9"/>
        </w:rPr>
        <w:t>»</w:t>
      </w:r>
      <w:r>
        <w:t>.</w:t>
      </w:r>
    </w:p>
    <w:p w:rsidR="004D6420" w:rsidRDefault="004D6420" w:rsidP="00B53111">
      <w:r>
        <w:t xml:space="preserve">После этого должны появиться пустое окно (см. </w:t>
      </w:r>
      <w:r w:rsidR="0062054C">
        <w:fldChar w:fldCharType="begin"/>
      </w:r>
      <w:r w:rsidR="0062054C">
        <w:instrText xml:space="preserve"> REF _Ref190527343 \h  \* MERGEFORMAT </w:instrText>
      </w:r>
      <w:r w:rsidR="0062054C">
        <w:fldChar w:fldCharType="separate"/>
      </w:r>
      <w:r w:rsidR="00001919">
        <w:t xml:space="preserve">Рисунок </w:t>
      </w:r>
      <w:r w:rsidR="00001919">
        <w:rPr>
          <w:noProof/>
        </w:rPr>
        <w:t>123</w:t>
      </w:r>
      <w:r w:rsidR="0062054C">
        <w:fldChar w:fldCharType="end"/>
      </w:r>
      <w:r>
        <w:t>), в котором будет происходить создание панели у</w:t>
      </w:r>
      <w:r w:rsidR="007D5C4C">
        <w:t>правления и панель примитивов (с</w:t>
      </w:r>
      <w:r>
        <w:t xml:space="preserve">м. </w:t>
      </w:r>
      <w:r w:rsidR="0062054C">
        <w:fldChar w:fldCharType="begin"/>
      </w:r>
      <w:r w:rsidR="0062054C">
        <w:instrText xml:space="preserve"> REF _Ref190527364 \h  \* MERGEFORMAT </w:instrText>
      </w:r>
      <w:r w:rsidR="0062054C">
        <w:fldChar w:fldCharType="separate"/>
      </w:r>
      <w:r w:rsidR="00001919">
        <w:t xml:space="preserve">Рисунок </w:t>
      </w:r>
      <w:r w:rsidR="00001919">
        <w:rPr>
          <w:noProof/>
        </w:rPr>
        <w:t>124</w:t>
      </w:r>
      <w:r w:rsidR="0062054C">
        <w:fldChar w:fldCharType="end"/>
      </w:r>
      <w:r>
        <w:t>),</w:t>
      </w:r>
      <w:r w:rsidR="00E007E8">
        <w:t xml:space="preserve"> </w:t>
      </w:r>
      <w:r>
        <w:t>из к</w:t>
      </w:r>
      <w:r>
        <w:t>о</w:t>
      </w:r>
      <w:r>
        <w:t>торых будут формироваться элементы управления оборудованием.</w:t>
      </w:r>
    </w:p>
    <w:p w:rsidR="004D6420" w:rsidRDefault="004D6420" w:rsidP="00B53111">
      <w:r>
        <w:t>Созданное в менеджере данных окно анимации доступно и может быть вызвано из любой части математической модели.</w:t>
      </w:r>
    </w:p>
    <w:p w:rsidR="004D6420" w:rsidRPr="00B8043F" w:rsidRDefault="0020125F" w:rsidP="00471035">
      <w:pPr>
        <w:pStyle w:val="a8"/>
      </w:pPr>
      <w:r>
        <w:rPr>
          <w:noProof/>
        </w:rPr>
        <w:lastRenderedPageBreak/>
        <w:drawing>
          <wp:inline distT="0" distB="0" distL="0" distR="0">
            <wp:extent cx="4143375" cy="4105275"/>
            <wp:effectExtent l="19050" t="0" r="9525" b="0"/>
            <wp:docPr id="7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20" w:rsidRDefault="004D6420" w:rsidP="004D6420">
      <w:pPr>
        <w:pStyle w:val="a4"/>
      </w:pPr>
      <w:bookmarkStart w:id="7" w:name="_Ref190527343"/>
      <w:r>
        <w:t xml:space="preserve">Рисунок </w:t>
      </w:r>
      <w:fldSimple w:instr=" SEQ Рисунок \* ARABIC ">
        <w:r w:rsidR="00001919">
          <w:rPr>
            <w:noProof/>
          </w:rPr>
          <w:t>123</w:t>
        </w:r>
      </w:fldSimple>
      <w:bookmarkEnd w:id="7"/>
      <w:r>
        <w:t>. Пустое окно управления задвижкой</w:t>
      </w:r>
    </w:p>
    <w:p w:rsidR="004D6420" w:rsidRPr="00B8043F" w:rsidRDefault="0020125F" w:rsidP="00471035">
      <w:pPr>
        <w:pStyle w:val="a8"/>
      </w:pPr>
      <w:r>
        <w:rPr>
          <w:noProof/>
        </w:rPr>
        <w:drawing>
          <wp:inline distT="0" distB="0" distL="0" distR="0">
            <wp:extent cx="3248025" cy="857250"/>
            <wp:effectExtent l="19050" t="0" r="9525" b="0"/>
            <wp:docPr id="7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20" w:rsidRDefault="004D6420" w:rsidP="004D6420">
      <w:pPr>
        <w:pStyle w:val="a4"/>
      </w:pPr>
      <w:bookmarkStart w:id="8" w:name="_Ref190527364"/>
      <w:r>
        <w:t xml:space="preserve">Рисунок </w:t>
      </w:r>
      <w:fldSimple w:instr=" SEQ Рисунок \* ARABIC ">
        <w:r w:rsidR="00001919">
          <w:rPr>
            <w:noProof/>
          </w:rPr>
          <w:t>124</w:t>
        </w:r>
      </w:fldSimple>
      <w:bookmarkEnd w:id="8"/>
      <w:r>
        <w:t>. Панель примитивов</w:t>
      </w:r>
    </w:p>
    <w:p w:rsidR="004D6420" w:rsidRDefault="004D6420" w:rsidP="00B53111">
      <w:pPr>
        <w:pStyle w:val="2"/>
      </w:pPr>
      <w:bookmarkStart w:id="9" w:name="_Toc319906292"/>
      <w:r>
        <w:t>Создани</w:t>
      </w:r>
      <w:r w:rsidR="0020125F">
        <w:t>е</w:t>
      </w:r>
      <w:r>
        <w:t xml:space="preserve"> интерфейса управления оборудованием</w:t>
      </w:r>
      <w:bookmarkEnd w:id="9"/>
    </w:p>
    <w:p w:rsidR="004D6420" w:rsidRDefault="004D6420" w:rsidP="00B53111">
      <w:r>
        <w:t>Используя набор примитивов, изображенных на рисунке выше, пользователь м</w:t>
      </w:r>
      <w:r>
        <w:t>о</w:t>
      </w:r>
      <w:r>
        <w:t>жет собрать и настроить внешний вид окна управления оборудованием на основе окна анимации. Окно анимации</w:t>
      </w:r>
      <w:r w:rsidR="00E007E8">
        <w:t xml:space="preserve"> </w:t>
      </w:r>
      <w:r>
        <w:t>может содержать как элементы отображения, которые измен</w:t>
      </w:r>
      <w:r>
        <w:t>я</w:t>
      </w:r>
      <w:r>
        <w:t>ют свой внешний вид в зависимости от действующих сигналов, так и интерактивные эл</w:t>
      </w:r>
      <w:r>
        <w:t>е</w:t>
      </w:r>
      <w:r>
        <w:t>менты управления которые позволяют воздействовать на сигналы в базе данных матем</w:t>
      </w:r>
      <w:r>
        <w:t>а</w:t>
      </w:r>
      <w:r>
        <w:t>тической модели.</w:t>
      </w:r>
    </w:p>
    <w:p w:rsidR="004D6420" w:rsidRDefault="004D6420" w:rsidP="00B53111">
      <w:r>
        <w:t>Окно управления задвижкой в нашем примере будет содержать две кнопки, одна из которых позволяет послать команду на открытие задвижки</w:t>
      </w:r>
      <w:r w:rsidR="005D3DCD">
        <w:t>,</w:t>
      </w:r>
      <w:r>
        <w:t xml:space="preserve"> другая </w:t>
      </w:r>
      <w:r w:rsidR="005D3DCD">
        <w:t xml:space="preserve">– </w:t>
      </w:r>
      <w:r>
        <w:t>на закрытие.</w:t>
      </w:r>
    </w:p>
    <w:p w:rsidR="004D6420" w:rsidRDefault="004D6420" w:rsidP="00B53111">
      <w:r>
        <w:t>Для выбора примитива следует осуществить одинарный клик левой мышкой на с</w:t>
      </w:r>
      <w:r>
        <w:t>о</w:t>
      </w:r>
      <w:r>
        <w:t>ответствующей кнопки панели примитивов, затем осуществить клик в окне управления в том ме</w:t>
      </w:r>
      <w:r w:rsidR="005D3DCD">
        <w:t>с</w:t>
      </w:r>
      <w:r>
        <w:t>те, куда желательно поместить примитив.</w:t>
      </w:r>
    </w:p>
    <w:p w:rsidR="004D6420" w:rsidRPr="008E7652" w:rsidRDefault="004D6420" w:rsidP="00B53111">
      <w:r>
        <w:t>Разместите на окне управления задвижкой следующие элементы</w:t>
      </w:r>
      <w:r w:rsidRPr="008E7652">
        <w:t>:</w:t>
      </w:r>
    </w:p>
    <w:p w:rsidR="004D6420" w:rsidRPr="008E7652" w:rsidRDefault="004D6420" w:rsidP="00B53111">
      <w:r>
        <w:lastRenderedPageBreak/>
        <w:t>«</w:t>
      </w:r>
      <w:r w:rsidRPr="00471035">
        <w:rPr>
          <w:rStyle w:val="a9"/>
        </w:rPr>
        <w:t>Кнопка</w:t>
      </w:r>
      <w:r>
        <w:t xml:space="preserve">» </w:t>
      </w:r>
      <w:r w:rsidR="005D3DCD">
        <w:t>–</w:t>
      </w:r>
      <w:r>
        <w:t xml:space="preserve"> дв</w:t>
      </w:r>
      <w:r w:rsidR="005D3DCD" w:rsidRPr="005D3DCD">
        <w:t>а элемента</w:t>
      </w:r>
      <w:r w:rsidRPr="008E7652">
        <w:t>;</w:t>
      </w:r>
    </w:p>
    <w:p w:rsidR="004D6420" w:rsidRDefault="004D6420" w:rsidP="00B53111">
      <w:r>
        <w:t>«</w:t>
      </w:r>
      <w:r w:rsidRPr="00471035">
        <w:rPr>
          <w:rStyle w:val="a9"/>
        </w:rPr>
        <w:t>Текст</w:t>
      </w:r>
      <w:r w:rsidR="005D3DCD">
        <w:t xml:space="preserve">» – три </w:t>
      </w:r>
      <w:r w:rsidR="00761B2E">
        <w:t>элемента</w:t>
      </w:r>
      <w:r>
        <w:t>;</w:t>
      </w:r>
    </w:p>
    <w:p w:rsidR="004D6420" w:rsidRDefault="004D6420" w:rsidP="00B53111">
      <w:r>
        <w:t>«</w:t>
      </w:r>
      <w:r w:rsidRPr="00471035">
        <w:rPr>
          <w:rStyle w:val="a9"/>
        </w:rPr>
        <w:t>Линейн</w:t>
      </w:r>
      <w:r w:rsidR="00F079C1">
        <w:rPr>
          <w:rStyle w:val="a9"/>
        </w:rPr>
        <w:t>ый прибор</w:t>
      </w:r>
      <w:r>
        <w:t xml:space="preserve">» </w:t>
      </w:r>
      <w:r w:rsidR="005D3DCD">
        <w:t>–</w:t>
      </w:r>
      <w:r>
        <w:t xml:space="preserve"> од</w:t>
      </w:r>
      <w:r w:rsidR="00761B2E">
        <w:t>ин элемент</w:t>
      </w:r>
      <w:r w:rsidR="005D3DCD">
        <w:t>.</w:t>
      </w:r>
    </w:p>
    <w:p w:rsidR="004D6420" w:rsidRPr="0025007A" w:rsidRDefault="004D6420" w:rsidP="00B53111">
      <w:r>
        <w:t>Расположите пр</w:t>
      </w:r>
      <w:r w:rsidR="0025007A">
        <w:t>имитивы относительно друг друга</w:t>
      </w:r>
      <w:r>
        <w:t xml:space="preserve"> приблизительно так, как показ</w:t>
      </w:r>
      <w:r>
        <w:t>а</w:t>
      </w:r>
      <w:r>
        <w:t>но на следующем рисунке</w:t>
      </w:r>
      <w:r w:rsidRPr="008E7652">
        <w:t xml:space="preserve"> (</w:t>
      </w:r>
      <w:r>
        <w:t xml:space="preserve">см. </w:t>
      </w:r>
      <w:r w:rsidR="00EC1144">
        <w:fldChar w:fldCharType="begin"/>
      </w:r>
      <w:r>
        <w:instrText xml:space="preserve"> REF _Ref190529730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125</w:t>
      </w:r>
      <w:r w:rsidR="00EC1144">
        <w:fldChar w:fldCharType="end"/>
      </w:r>
      <w:r w:rsidRPr="0025007A">
        <w:t>):</w:t>
      </w:r>
    </w:p>
    <w:p w:rsidR="004D6420" w:rsidRPr="00B8043F" w:rsidRDefault="00850402" w:rsidP="00471035">
      <w:pPr>
        <w:pStyle w:val="a8"/>
      </w:pPr>
      <w:r>
        <w:rPr>
          <w:noProof/>
        </w:rPr>
        <w:drawing>
          <wp:inline distT="0" distB="0" distL="0" distR="0">
            <wp:extent cx="4095750" cy="2343150"/>
            <wp:effectExtent l="19050" t="0" r="0" b="0"/>
            <wp:docPr id="8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20" w:rsidRPr="00D7615C" w:rsidRDefault="004D6420" w:rsidP="004D6420">
      <w:pPr>
        <w:pStyle w:val="a4"/>
      </w:pPr>
      <w:bookmarkStart w:id="10" w:name="_Ref190529730"/>
      <w:r>
        <w:t xml:space="preserve">Рисунок </w:t>
      </w:r>
      <w:fldSimple w:instr=" SEQ Рисунок \* ARABIC ">
        <w:r w:rsidR="00001919">
          <w:rPr>
            <w:noProof/>
          </w:rPr>
          <w:t>125</w:t>
        </w:r>
      </w:fldSimple>
      <w:bookmarkEnd w:id="10"/>
      <w:r>
        <w:t>. Окно управления задвижкой</w:t>
      </w:r>
    </w:p>
    <w:p w:rsidR="004D6420" w:rsidRPr="008E7652" w:rsidRDefault="004D6420" w:rsidP="00B53111">
      <w:r>
        <w:t>Каждый примитив представляет собой объект, свойства которого можно редакт</w:t>
      </w:r>
      <w:r>
        <w:t>и</w:t>
      </w:r>
      <w:r>
        <w:t>ровать. Для редактирования свойств примитива, расположенного на окне необходимо в</w:t>
      </w:r>
      <w:r>
        <w:t>ы</w:t>
      </w:r>
      <w:r>
        <w:t>полнить следующие действия</w:t>
      </w:r>
      <w:r w:rsidRPr="008E7652">
        <w:t>:</w:t>
      </w:r>
    </w:p>
    <w:p w:rsidR="004D6420" w:rsidRPr="00167634" w:rsidRDefault="004D6420" w:rsidP="00B53111">
      <w:r>
        <w:t>Выделить объект, осуществить клик правой кнопкой мыши, в всплывающем окне выбрать пункт меню «</w:t>
      </w:r>
      <w:r w:rsidRPr="00471035">
        <w:rPr>
          <w:rStyle w:val="a9"/>
        </w:rPr>
        <w:t>Свойства объекта</w:t>
      </w:r>
      <w:r>
        <w:t xml:space="preserve">» (см. </w:t>
      </w:r>
      <w:r w:rsidR="00EC1144">
        <w:fldChar w:fldCharType="begin"/>
      </w:r>
      <w:r>
        <w:instrText xml:space="preserve"> REF _Ref190530104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126</w:t>
      </w:r>
      <w:r w:rsidR="00EC1144">
        <w:fldChar w:fldCharType="end"/>
      </w:r>
      <w:r>
        <w:t>)</w:t>
      </w:r>
      <w:r w:rsidR="00481B6F">
        <w:t>.</w:t>
      </w:r>
    </w:p>
    <w:p w:rsidR="00E007E8" w:rsidRDefault="00F079C1" w:rsidP="00471035">
      <w:pPr>
        <w:pStyle w:val="a8"/>
      </w:pPr>
      <w:r>
        <w:rPr>
          <w:noProof/>
        </w:rPr>
        <w:drawing>
          <wp:inline distT="0" distB="0" distL="0" distR="0">
            <wp:extent cx="2714625" cy="2333625"/>
            <wp:effectExtent l="19050" t="0" r="9525" b="0"/>
            <wp:docPr id="7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20" w:rsidRPr="00D7615C" w:rsidRDefault="004D6420" w:rsidP="004D6420">
      <w:pPr>
        <w:pStyle w:val="a4"/>
      </w:pPr>
      <w:bookmarkStart w:id="11" w:name="_Ref190530104"/>
      <w:r>
        <w:t xml:space="preserve">Рисунок </w:t>
      </w:r>
      <w:fldSimple w:instr=" SEQ Рисунок \* ARABIC ">
        <w:r w:rsidR="00001919">
          <w:rPr>
            <w:noProof/>
          </w:rPr>
          <w:t>126</w:t>
        </w:r>
      </w:fldSimple>
      <w:bookmarkEnd w:id="11"/>
      <w:r>
        <w:t>. Всплывающее меню редактирования примитива</w:t>
      </w:r>
    </w:p>
    <w:p w:rsidR="004D6420" w:rsidRPr="00EC24E0" w:rsidRDefault="004D6420" w:rsidP="00B53111">
      <w:r>
        <w:t xml:space="preserve">После это появится диалоговое окно редактирования свойств объекта. В котором пользователь может изменить </w:t>
      </w:r>
      <w:r w:rsidR="00481B6F">
        <w:t>свойства выбранного примитива (с</w:t>
      </w:r>
      <w:r>
        <w:t xml:space="preserve">м. </w:t>
      </w:r>
      <w:r w:rsidR="00EC1144">
        <w:fldChar w:fldCharType="begin"/>
      </w:r>
      <w:r>
        <w:instrText xml:space="preserve"> REF _Ref190530256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127</w:t>
      </w:r>
      <w:r w:rsidR="00EC1144">
        <w:fldChar w:fldCharType="end"/>
      </w:r>
      <w:r>
        <w:t>)</w:t>
      </w:r>
      <w:r w:rsidR="00481B6F">
        <w:t>.</w:t>
      </w:r>
    </w:p>
    <w:p w:rsidR="004D6420" w:rsidRPr="00B8043F" w:rsidRDefault="00F079C1" w:rsidP="00471035">
      <w:pPr>
        <w:pStyle w:val="a8"/>
      </w:pPr>
      <w:r>
        <w:rPr>
          <w:noProof/>
        </w:rPr>
        <w:lastRenderedPageBreak/>
        <w:drawing>
          <wp:inline distT="0" distB="0" distL="0" distR="0">
            <wp:extent cx="3695700" cy="3209925"/>
            <wp:effectExtent l="19050" t="0" r="0" b="0"/>
            <wp:docPr id="7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20" w:rsidRDefault="004D6420" w:rsidP="004D6420">
      <w:pPr>
        <w:pStyle w:val="a4"/>
      </w:pPr>
      <w:bookmarkStart w:id="12" w:name="_Ref190530256"/>
      <w:r>
        <w:t xml:space="preserve">Рисунок </w:t>
      </w:r>
      <w:fldSimple w:instr=" SEQ Рисунок \* ARABIC ">
        <w:r w:rsidR="00001919">
          <w:rPr>
            <w:noProof/>
          </w:rPr>
          <w:t>127</w:t>
        </w:r>
      </w:fldSimple>
      <w:bookmarkEnd w:id="12"/>
      <w:r>
        <w:t>. Окно редактирования примитива</w:t>
      </w:r>
    </w:p>
    <w:p w:rsidR="004D6420" w:rsidRPr="008E7652" w:rsidRDefault="004D6420" w:rsidP="00B53111">
      <w:r>
        <w:t>Изменит</w:t>
      </w:r>
      <w:r w:rsidR="007E441E">
        <w:t>е</w:t>
      </w:r>
      <w:r>
        <w:t xml:space="preserve"> свойства примитивов следующим образом</w:t>
      </w:r>
      <w:r w:rsidRPr="008E7652">
        <w:t>:</w:t>
      </w:r>
    </w:p>
    <w:p w:rsidR="004D6420" w:rsidRPr="00850402" w:rsidRDefault="004D6420" w:rsidP="002340FC">
      <w:pPr>
        <w:pStyle w:val="ac"/>
        <w:numPr>
          <w:ilvl w:val="0"/>
          <w:numId w:val="33"/>
        </w:numPr>
      </w:pPr>
      <w:r w:rsidRPr="00850402">
        <w:t>Задайте</w:t>
      </w:r>
      <w:r w:rsidR="00E007E8" w:rsidRPr="00850402">
        <w:t xml:space="preserve"> </w:t>
      </w:r>
      <w:r w:rsidRPr="00850402">
        <w:t>в качестве имени объекта (верхняя строчка диалогового окна</w:t>
      </w:r>
      <w:r w:rsidR="00481B6F" w:rsidRPr="00850402">
        <w:t>,</w:t>
      </w:r>
      <w:r w:rsidRPr="00850402">
        <w:t xml:space="preserve"> см. </w:t>
      </w:r>
      <w:r w:rsidR="0062054C">
        <w:fldChar w:fldCharType="begin"/>
      </w:r>
      <w:r w:rsidR="0062054C">
        <w:instrText xml:space="preserve"> REF _Ref190530256 \h  \* MERGEFORMAT </w:instrText>
      </w:r>
      <w:r w:rsidR="0062054C">
        <w:fldChar w:fldCharType="separate"/>
      </w:r>
      <w:r w:rsidR="00001919">
        <w:t>Рис</w:t>
      </w:r>
      <w:r w:rsidR="00001919">
        <w:t>у</w:t>
      </w:r>
      <w:r w:rsidR="00001919">
        <w:t>нок 127</w:t>
      </w:r>
      <w:r w:rsidR="0062054C">
        <w:fldChar w:fldCharType="end"/>
      </w:r>
      <w:r w:rsidRPr="00850402">
        <w:t xml:space="preserve">) для кнопок строки </w:t>
      </w:r>
      <w:r w:rsidRPr="00850402">
        <w:rPr>
          <w:b/>
          <w:bCs/>
        </w:rPr>
        <w:t>Open_Button</w:t>
      </w:r>
      <w:r w:rsidRPr="00850402">
        <w:t xml:space="preserve"> и </w:t>
      </w:r>
      <w:r w:rsidRPr="00850402">
        <w:rPr>
          <w:b/>
          <w:bCs/>
        </w:rPr>
        <w:t>Close_Button</w:t>
      </w:r>
      <w:r w:rsidRPr="00850402">
        <w:t>.</w:t>
      </w:r>
    </w:p>
    <w:p w:rsidR="004D6420" w:rsidRPr="000D16BE" w:rsidRDefault="004D6420" w:rsidP="002340FC">
      <w:pPr>
        <w:pStyle w:val="ac"/>
        <w:numPr>
          <w:ilvl w:val="0"/>
          <w:numId w:val="33"/>
        </w:numPr>
      </w:pPr>
      <w:r w:rsidRPr="00850402">
        <w:t xml:space="preserve">Для верхней текстовой подписи </w:t>
      </w:r>
      <w:r w:rsidR="00850402" w:rsidRPr="00C0660F">
        <w:t>–</w:t>
      </w:r>
      <w:r w:rsidRPr="00850402">
        <w:t xml:space="preserve"> </w:t>
      </w:r>
      <w:r w:rsidRPr="00850402">
        <w:rPr>
          <w:b/>
          <w:bCs/>
        </w:rPr>
        <w:t>Name_TextLabel</w:t>
      </w:r>
      <w:r w:rsidRPr="000D16BE">
        <w:t>.</w:t>
      </w:r>
    </w:p>
    <w:p w:rsidR="004D6420" w:rsidRPr="00850402" w:rsidRDefault="004D6420" w:rsidP="002340FC">
      <w:pPr>
        <w:pStyle w:val="ac"/>
        <w:numPr>
          <w:ilvl w:val="0"/>
          <w:numId w:val="33"/>
        </w:numPr>
        <w:rPr>
          <w:b/>
          <w:bCs/>
        </w:rPr>
      </w:pPr>
      <w:r w:rsidRPr="00C0660F">
        <w:t>Для линейного прибора –</w:t>
      </w:r>
      <w:r w:rsidRPr="00850402">
        <w:rPr>
          <w:b/>
          <w:bCs/>
        </w:rPr>
        <w:t xml:space="preserve"> Position_Bar</w:t>
      </w:r>
    </w:p>
    <w:p w:rsidR="00E007E8" w:rsidRDefault="00F958E3" w:rsidP="002340FC">
      <w:pPr>
        <w:pStyle w:val="ac"/>
        <w:numPr>
          <w:ilvl w:val="0"/>
          <w:numId w:val="33"/>
        </w:numPr>
      </w:pPr>
      <w:r>
        <w:t>Для улучшения внешнего вида окна управления задвижкой</w:t>
      </w:r>
      <w:r w:rsidR="004D6420" w:rsidRPr="00C0660F">
        <w:t xml:space="preserve"> увеличьте размер шрифтов до </w:t>
      </w:r>
      <w:r w:rsidR="00850402" w:rsidRPr="00850402">
        <w:rPr>
          <w:b/>
          <w:bCs/>
        </w:rPr>
        <w:t>«</w:t>
      </w:r>
      <w:r w:rsidR="004D6420" w:rsidRPr="00850402">
        <w:rPr>
          <w:b/>
          <w:bCs/>
        </w:rPr>
        <w:t>15</w:t>
      </w:r>
      <w:r w:rsidR="00850402" w:rsidRPr="00850402">
        <w:rPr>
          <w:b/>
          <w:bCs/>
        </w:rPr>
        <w:t>»</w:t>
      </w:r>
      <w:r w:rsidR="004D6420" w:rsidRPr="00C0660F">
        <w:t xml:space="preserve"> для текстовых надписей.</w:t>
      </w:r>
    </w:p>
    <w:p w:rsidR="004D6420" w:rsidRPr="00C0660F" w:rsidRDefault="004D6420" w:rsidP="00B53111">
      <w:pPr>
        <w:pStyle w:val="2"/>
      </w:pPr>
      <w:bookmarkStart w:id="13" w:name="_Toc319906293"/>
      <w:r>
        <w:t>Создание переменных окна управления задвижкой</w:t>
      </w:r>
      <w:bookmarkEnd w:id="13"/>
    </w:p>
    <w:p w:rsidR="004D6420" w:rsidRDefault="004D6420" w:rsidP="00B53111">
      <w:r>
        <w:t>Для корректной работы окна управления необходимо осуществить программиров</w:t>
      </w:r>
      <w:r>
        <w:t>а</w:t>
      </w:r>
      <w:r>
        <w:t>ни</w:t>
      </w:r>
      <w:r w:rsidR="00FA504C">
        <w:t>е преобразований</w:t>
      </w:r>
      <w:r>
        <w:t xml:space="preserve"> действий пользователя с примитивами в сигналы для математической модели. В первую очередь окно управления оборудованием должно п</w:t>
      </w:r>
      <w:r w:rsidR="00FA504C">
        <w:t>ол</w:t>
      </w:r>
      <w:r>
        <w:t>учить имя объекта математической модели, для которого оно (окно) вызвано.</w:t>
      </w:r>
    </w:p>
    <w:p w:rsidR="004D6420" w:rsidRDefault="004D6420" w:rsidP="00B53111">
      <w:r>
        <w:t xml:space="preserve">Перейдите в главное меню </w:t>
      </w:r>
      <w:r w:rsidR="00FA504C" w:rsidRPr="00FA504C">
        <w:rPr>
          <w:rStyle w:val="a9"/>
        </w:rPr>
        <w:t>«</w:t>
      </w:r>
      <w:r w:rsidRPr="00FA504C">
        <w:rPr>
          <w:rStyle w:val="a9"/>
        </w:rPr>
        <w:t>Окна управления задвижкой</w:t>
      </w:r>
      <w:r w:rsidR="00FA504C" w:rsidRPr="00FA504C">
        <w:rPr>
          <w:rStyle w:val="a9"/>
        </w:rPr>
        <w:t>»</w:t>
      </w:r>
      <w:r>
        <w:t xml:space="preserve"> и выберите пункт м</w:t>
      </w:r>
      <w:r>
        <w:t>е</w:t>
      </w:r>
      <w:r>
        <w:t>ню «</w:t>
      </w:r>
      <w:r w:rsidRPr="00471035">
        <w:rPr>
          <w:rStyle w:val="a9"/>
        </w:rPr>
        <w:t>Сервис</w:t>
      </w:r>
      <w:r>
        <w:t>» подпункт «</w:t>
      </w:r>
      <w:r w:rsidRPr="00471035">
        <w:rPr>
          <w:rStyle w:val="a9"/>
        </w:rPr>
        <w:t>Глобальные свойства…</w:t>
      </w:r>
      <w:r>
        <w:t xml:space="preserve">» (см. </w:t>
      </w:r>
      <w:r w:rsidR="0062054C">
        <w:fldChar w:fldCharType="begin"/>
      </w:r>
      <w:r w:rsidR="0062054C">
        <w:instrText xml:space="preserve"> REF _Ref190532343 \h  \* MERGEFORMAT </w:instrText>
      </w:r>
      <w:r w:rsidR="0062054C">
        <w:fldChar w:fldCharType="separate"/>
      </w:r>
      <w:r w:rsidR="00001919">
        <w:t xml:space="preserve">Рисунок </w:t>
      </w:r>
      <w:r w:rsidR="00001919">
        <w:rPr>
          <w:noProof/>
        </w:rPr>
        <w:t>128</w:t>
      </w:r>
      <w:r w:rsidR="0062054C">
        <w:fldChar w:fldCharType="end"/>
      </w:r>
      <w:r>
        <w:t>). В появившемся диалоговом окне «</w:t>
      </w:r>
      <w:r w:rsidRPr="00471035">
        <w:rPr>
          <w:rStyle w:val="a9"/>
        </w:rPr>
        <w:t>Общие свойства</w:t>
      </w:r>
      <w:r>
        <w:t>»</w:t>
      </w:r>
      <w:r w:rsidR="00E007E8">
        <w:t xml:space="preserve"> </w:t>
      </w:r>
      <w:r>
        <w:t xml:space="preserve">(см. </w:t>
      </w:r>
      <w:r w:rsidR="0062054C">
        <w:fldChar w:fldCharType="begin"/>
      </w:r>
      <w:r w:rsidR="0062054C">
        <w:instrText xml:space="preserve"> REF _Ref190532878 \h  \* MERGEFORMAT </w:instrText>
      </w:r>
      <w:r w:rsidR="0062054C">
        <w:fldChar w:fldCharType="separate"/>
      </w:r>
      <w:r w:rsidR="00001919">
        <w:t xml:space="preserve">Рисунок </w:t>
      </w:r>
      <w:r w:rsidR="00001919">
        <w:rPr>
          <w:noProof/>
        </w:rPr>
        <w:t>129</w:t>
      </w:r>
      <w:r w:rsidR="0062054C">
        <w:fldChar w:fldCharType="end"/>
      </w:r>
      <w:r>
        <w:t>) необходимо добавить новое сво</w:t>
      </w:r>
      <w:r>
        <w:t>й</w:t>
      </w:r>
      <w:r>
        <w:t>ство для панели управления.</w:t>
      </w:r>
    </w:p>
    <w:p w:rsidR="004D6420" w:rsidRDefault="004D6420" w:rsidP="00B53111">
      <w:r w:rsidRPr="00471035">
        <w:rPr>
          <w:rStyle w:val="a9"/>
        </w:rPr>
        <w:t>Внимание!</w:t>
      </w:r>
      <w:r w:rsidR="00E735AF">
        <w:rPr>
          <w:rStyle w:val="a9"/>
        </w:rPr>
        <w:t>!!</w:t>
      </w:r>
      <w:r>
        <w:t xml:space="preserve"> </w:t>
      </w:r>
      <w:r w:rsidRPr="0096602E">
        <w:t>Если имя добавляемого сигнала в окне управления совпадает с им</w:t>
      </w:r>
      <w:r w:rsidRPr="0096602E">
        <w:t>е</w:t>
      </w:r>
      <w:r w:rsidRPr="0096602E">
        <w:t>нем свойства объекта, для которого вызвано данное окно, то его значение автоматически устанавливается равным значению свойства объекта.</w:t>
      </w:r>
    </w:p>
    <w:p w:rsidR="004D6420" w:rsidRPr="0096602E" w:rsidRDefault="004D6420" w:rsidP="00B53111">
      <w:r>
        <w:t xml:space="preserve">Например, в данном случае мы добавим сигнал </w:t>
      </w:r>
      <w:r w:rsidR="00702428" w:rsidRPr="00702428">
        <w:rPr>
          <w:rStyle w:val="a9"/>
        </w:rPr>
        <w:t>«</w:t>
      </w:r>
      <w:r w:rsidRPr="00702428">
        <w:rPr>
          <w:rStyle w:val="a9"/>
        </w:rPr>
        <w:t>Name</w:t>
      </w:r>
      <w:r w:rsidR="00702428" w:rsidRPr="00702428">
        <w:rPr>
          <w:rStyle w:val="a9"/>
        </w:rPr>
        <w:t>»</w:t>
      </w:r>
      <w:r w:rsidRPr="00471035">
        <w:rPr>
          <w:rStyle w:val="a9"/>
        </w:rPr>
        <w:t xml:space="preserve">, </w:t>
      </w:r>
      <w:r w:rsidRPr="0096602E">
        <w:t>при вызове данного окна его значение станет равным имени задвижки.</w:t>
      </w:r>
    </w:p>
    <w:p w:rsidR="004D6420" w:rsidRPr="00B8043F" w:rsidRDefault="00376395" w:rsidP="00471035">
      <w:pPr>
        <w:pStyle w:val="a8"/>
      </w:pPr>
      <w:r>
        <w:rPr>
          <w:noProof/>
        </w:rPr>
        <w:lastRenderedPageBreak/>
        <w:drawing>
          <wp:inline distT="0" distB="0" distL="0" distR="0">
            <wp:extent cx="4305300" cy="2762250"/>
            <wp:effectExtent l="19050" t="0" r="0" b="0"/>
            <wp:docPr id="8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20" w:rsidRDefault="004D6420" w:rsidP="004D6420">
      <w:pPr>
        <w:pStyle w:val="a4"/>
      </w:pPr>
      <w:bookmarkStart w:id="14" w:name="_Ref190532343"/>
      <w:r>
        <w:t xml:space="preserve">Рисунок </w:t>
      </w:r>
      <w:fldSimple w:instr=" SEQ Рисунок \* ARABIC ">
        <w:r w:rsidR="00001919">
          <w:rPr>
            <w:noProof/>
          </w:rPr>
          <w:t>128</w:t>
        </w:r>
      </w:fldSimple>
      <w:bookmarkEnd w:id="14"/>
      <w:r>
        <w:t>. Вызов окна добавления свойств</w:t>
      </w:r>
    </w:p>
    <w:p w:rsidR="004D6420" w:rsidRPr="00B8043F" w:rsidRDefault="00376395" w:rsidP="00471035">
      <w:pPr>
        <w:pStyle w:val="a8"/>
      </w:pPr>
      <w:r>
        <w:rPr>
          <w:noProof/>
        </w:rPr>
        <w:drawing>
          <wp:inline distT="0" distB="0" distL="0" distR="0">
            <wp:extent cx="5934075" cy="1752600"/>
            <wp:effectExtent l="19050" t="0" r="9525" b="0"/>
            <wp:docPr id="84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20" w:rsidRDefault="004D6420" w:rsidP="004D6420">
      <w:pPr>
        <w:pStyle w:val="a4"/>
      </w:pPr>
      <w:bookmarkStart w:id="15" w:name="_Ref190532878"/>
      <w:r>
        <w:t xml:space="preserve">Рисунок </w:t>
      </w:r>
      <w:fldSimple w:instr=" SEQ Рисунок \* ARABIC ">
        <w:r w:rsidR="00001919">
          <w:rPr>
            <w:noProof/>
          </w:rPr>
          <w:t>129</w:t>
        </w:r>
      </w:fldSimple>
      <w:bookmarkEnd w:id="15"/>
      <w:r>
        <w:t>. Окно добавления общих свойств</w:t>
      </w:r>
    </w:p>
    <w:p w:rsidR="004D6420" w:rsidRPr="008E7652" w:rsidRDefault="004D6420" w:rsidP="00B53111">
      <w:r>
        <w:t xml:space="preserve">Нажмите кнопку добавить сигнал и введите следующие значения (см. </w:t>
      </w:r>
      <w:r w:rsidR="0062054C">
        <w:fldChar w:fldCharType="begin"/>
      </w:r>
      <w:r w:rsidR="0062054C">
        <w:instrText xml:space="preserve"> REF _Ref190532878 \h  \* MERGEFORMAT </w:instrText>
      </w:r>
      <w:r w:rsidR="0062054C">
        <w:fldChar w:fldCharType="separate"/>
      </w:r>
      <w:r w:rsidR="00001919">
        <w:t xml:space="preserve">Рисунок </w:t>
      </w:r>
      <w:r w:rsidR="00001919">
        <w:rPr>
          <w:noProof/>
        </w:rPr>
        <w:t>129</w:t>
      </w:r>
      <w:r w:rsidR="0062054C">
        <w:fldChar w:fldCharType="end"/>
      </w:r>
      <w:r>
        <w:t>)</w:t>
      </w:r>
      <w:r w:rsidRPr="008E7652">
        <w:t>:</w:t>
      </w:r>
    </w:p>
    <w:p w:rsidR="004D6420" w:rsidRPr="008E7652" w:rsidRDefault="004D6420" w:rsidP="00B53111">
      <w:r>
        <w:t xml:space="preserve">Имя – </w:t>
      </w:r>
      <w:r w:rsidRPr="00471035">
        <w:rPr>
          <w:rStyle w:val="a9"/>
        </w:rPr>
        <w:t>Name</w:t>
      </w:r>
    </w:p>
    <w:p w:rsidR="004D6420" w:rsidRDefault="004D6420" w:rsidP="00B53111">
      <w:r>
        <w:t xml:space="preserve">Название </w:t>
      </w:r>
      <w:r w:rsidR="00376395">
        <w:t>–</w:t>
      </w:r>
      <w:r>
        <w:t xml:space="preserve"> </w:t>
      </w:r>
      <w:r w:rsidRPr="00471035">
        <w:rPr>
          <w:rStyle w:val="a9"/>
        </w:rPr>
        <w:t>Имя объекта</w:t>
      </w:r>
    </w:p>
    <w:p w:rsidR="004D6420" w:rsidRDefault="004D6420" w:rsidP="00B53111">
      <w:r>
        <w:t xml:space="preserve">Режим – </w:t>
      </w:r>
      <w:r w:rsidRPr="00471035">
        <w:rPr>
          <w:rStyle w:val="a9"/>
        </w:rPr>
        <w:t>Вход</w:t>
      </w:r>
    </w:p>
    <w:p w:rsidR="004D6420" w:rsidRDefault="004D6420" w:rsidP="00B53111">
      <w:r>
        <w:t xml:space="preserve">Тип данных – </w:t>
      </w:r>
      <w:r w:rsidRPr="00471035">
        <w:rPr>
          <w:rStyle w:val="a9"/>
        </w:rPr>
        <w:t>Строка</w:t>
      </w:r>
      <w:r>
        <w:t>.</w:t>
      </w:r>
    </w:p>
    <w:p w:rsidR="004D6420" w:rsidRPr="00471035" w:rsidRDefault="004D6420" w:rsidP="00B53111">
      <w:pPr>
        <w:rPr>
          <w:rStyle w:val="a9"/>
        </w:rPr>
      </w:pPr>
      <w:r>
        <w:t>Для отображения состояния задвижки мы будем использовать переменную, кот</w:t>
      </w:r>
      <w:r>
        <w:t>о</w:t>
      </w:r>
      <w:r>
        <w:t xml:space="preserve">рая присутствует в свойствах объекта </w:t>
      </w:r>
      <w:r w:rsidRPr="00376395">
        <w:rPr>
          <w:rStyle w:val="a9"/>
        </w:rPr>
        <w:t>«Задвижки общего вида»</w:t>
      </w:r>
      <w:r>
        <w:t xml:space="preserve"> кода </w:t>
      </w:r>
      <w:r w:rsidR="00376395">
        <w:rPr>
          <w:lang w:val="en-US"/>
        </w:rPr>
        <w:t>TPP</w:t>
      </w:r>
      <w:r>
        <w:t xml:space="preserve"> – </w:t>
      </w:r>
      <w:r w:rsidR="00376395" w:rsidRPr="00376395">
        <w:rPr>
          <w:rStyle w:val="a9"/>
        </w:rPr>
        <w:t>«</w:t>
      </w:r>
      <w:r w:rsidRPr="00376395">
        <w:rPr>
          <w:rStyle w:val="a9"/>
        </w:rPr>
        <w:t>Состо</w:t>
      </w:r>
      <w:r w:rsidRPr="00376395">
        <w:rPr>
          <w:rStyle w:val="a9"/>
        </w:rPr>
        <w:t>я</w:t>
      </w:r>
      <w:r w:rsidRPr="00376395">
        <w:rPr>
          <w:rStyle w:val="a9"/>
        </w:rPr>
        <w:t>ние</w:t>
      </w:r>
      <w:r w:rsidR="00376395" w:rsidRPr="00376395">
        <w:rPr>
          <w:rStyle w:val="a9"/>
        </w:rPr>
        <w:t>»</w:t>
      </w:r>
      <w:r w:rsidR="00FF49E9">
        <w:t>:</w:t>
      </w:r>
    </w:p>
    <w:p w:rsidR="004D6420" w:rsidRPr="000D16BE" w:rsidRDefault="004D6420" w:rsidP="002340FC">
      <w:pPr>
        <w:pStyle w:val="ac"/>
        <w:numPr>
          <w:ilvl w:val="0"/>
          <w:numId w:val="34"/>
        </w:numPr>
      </w:pPr>
      <w:r w:rsidRPr="00FF49E9">
        <w:rPr>
          <w:bCs/>
        </w:rPr>
        <w:t>Добавьте</w:t>
      </w:r>
      <w:r w:rsidRPr="000D16BE">
        <w:t xml:space="preserve"> новый сигнал и настройте его свойства как показано на следующем р</w:t>
      </w:r>
      <w:r w:rsidRPr="000D16BE">
        <w:t>и</w:t>
      </w:r>
      <w:r w:rsidRPr="000D16BE">
        <w:t>сунке</w:t>
      </w:r>
      <w:r w:rsidR="00FF49E9" w:rsidRPr="000D16BE">
        <w:t xml:space="preserve"> (см. </w:t>
      </w:r>
      <w:r w:rsidR="00EC1144">
        <w:rPr>
          <w:rStyle w:val="a9"/>
          <w:b w:val="0"/>
        </w:rPr>
        <w:fldChar w:fldCharType="begin"/>
      </w:r>
      <w:r w:rsidR="00FF49E9">
        <w:rPr>
          <w:rStyle w:val="a9"/>
          <w:b w:val="0"/>
        </w:rPr>
        <w:instrText xml:space="preserve"> REF _Ref256328461 \h </w:instrText>
      </w:r>
      <w:r w:rsidR="00EC1144">
        <w:rPr>
          <w:rStyle w:val="a9"/>
          <w:b w:val="0"/>
        </w:rPr>
      </w:r>
      <w:r w:rsidR="00EC1144">
        <w:rPr>
          <w:rStyle w:val="a9"/>
          <w:b w:val="0"/>
        </w:rPr>
        <w:fldChar w:fldCharType="separate"/>
      </w:r>
      <w:r w:rsidR="00001919">
        <w:t xml:space="preserve">Рисунок </w:t>
      </w:r>
      <w:r w:rsidR="00001919">
        <w:rPr>
          <w:noProof/>
        </w:rPr>
        <w:t>130</w:t>
      </w:r>
      <w:r w:rsidR="00EC1144">
        <w:rPr>
          <w:rStyle w:val="a9"/>
          <w:b w:val="0"/>
        </w:rPr>
        <w:fldChar w:fldCharType="end"/>
      </w:r>
      <w:r w:rsidR="00FF49E9" w:rsidRPr="000D16BE">
        <w:t>)</w:t>
      </w:r>
      <w:r w:rsidRPr="000D16BE">
        <w:t>:</w:t>
      </w:r>
    </w:p>
    <w:p w:rsidR="004D6420" w:rsidRPr="00FF49E9" w:rsidRDefault="005920A2" w:rsidP="00FF49E9">
      <w:pPr>
        <w:pStyle w:val="a8"/>
      </w:pPr>
      <w:r>
        <w:rPr>
          <w:noProof/>
        </w:rPr>
        <w:lastRenderedPageBreak/>
        <w:drawing>
          <wp:inline distT="0" distB="0" distL="0" distR="0">
            <wp:extent cx="5940425" cy="1751545"/>
            <wp:effectExtent l="19050" t="0" r="3175" b="0"/>
            <wp:docPr id="89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20" w:rsidRDefault="004D6420" w:rsidP="004D6420">
      <w:pPr>
        <w:pStyle w:val="a4"/>
      </w:pPr>
      <w:bookmarkStart w:id="16" w:name="_Ref256328461"/>
      <w:r>
        <w:t xml:space="preserve">Рисунок </w:t>
      </w:r>
      <w:fldSimple w:instr=" SEQ Рисунок \* ARABIC ">
        <w:r w:rsidR="00001919">
          <w:rPr>
            <w:noProof/>
          </w:rPr>
          <w:t>130</w:t>
        </w:r>
      </w:fldSimple>
      <w:bookmarkEnd w:id="16"/>
      <w:r>
        <w:t>. Окно добавления общих свойств</w:t>
      </w:r>
    </w:p>
    <w:p w:rsidR="004D6420" w:rsidRDefault="004D6420" w:rsidP="002340FC">
      <w:pPr>
        <w:pStyle w:val="ac"/>
        <w:numPr>
          <w:ilvl w:val="0"/>
          <w:numId w:val="34"/>
        </w:numPr>
      </w:pPr>
      <w:r>
        <w:t xml:space="preserve">Закройте </w:t>
      </w:r>
      <w:r w:rsidRPr="005C2CC8">
        <w:rPr>
          <w:bCs/>
        </w:rPr>
        <w:t>диалоговое</w:t>
      </w:r>
      <w:r>
        <w:t xml:space="preserve"> окно нажатием кнопки </w:t>
      </w:r>
      <w:r w:rsidR="00FF49E9" w:rsidRPr="00FF49E9">
        <w:rPr>
          <w:rStyle w:val="a9"/>
        </w:rPr>
        <w:t>«Ok»</w:t>
      </w:r>
      <w:r>
        <w:t>.</w:t>
      </w:r>
    </w:p>
    <w:p w:rsidR="004D6420" w:rsidRDefault="004D6420" w:rsidP="00B53111">
      <w:r>
        <w:t>Таким образом, мы добавили две переменные</w:t>
      </w:r>
      <w:r w:rsidR="005C2CC8">
        <w:t>, в которые буду</w:t>
      </w:r>
      <w:r>
        <w:t>т передаваться имя и положение задвижки, для которой мы вызвали окно управления во время моделирования.</w:t>
      </w:r>
    </w:p>
    <w:p w:rsidR="004D6420" w:rsidRPr="00471035" w:rsidRDefault="004D6420" w:rsidP="002340FC">
      <w:pPr>
        <w:pStyle w:val="ac"/>
        <w:numPr>
          <w:ilvl w:val="0"/>
          <w:numId w:val="34"/>
        </w:numPr>
        <w:rPr>
          <w:rStyle w:val="a9"/>
        </w:rPr>
      </w:pPr>
      <w:r>
        <w:t xml:space="preserve">Перейдите в главное меню </w:t>
      </w:r>
      <w:r w:rsidR="005920A2" w:rsidRPr="005920A2">
        <w:rPr>
          <w:b/>
          <w:bCs/>
        </w:rPr>
        <w:t>«</w:t>
      </w:r>
      <w:r w:rsidRPr="005920A2">
        <w:rPr>
          <w:b/>
          <w:bCs/>
        </w:rPr>
        <w:t>Окна управления задвижкой</w:t>
      </w:r>
      <w:r w:rsidR="005920A2" w:rsidRPr="005920A2">
        <w:rPr>
          <w:b/>
          <w:bCs/>
        </w:rPr>
        <w:t>»</w:t>
      </w:r>
      <w:r>
        <w:t xml:space="preserve"> и выберите пункт меню </w:t>
      </w:r>
      <w:r w:rsidRPr="005920A2">
        <w:rPr>
          <w:b/>
          <w:bCs/>
        </w:rPr>
        <w:t>«Сервис»</w:t>
      </w:r>
      <w:r w:rsidR="005920A2">
        <w:t>,</w:t>
      </w:r>
      <w:r>
        <w:t xml:space="preserve"> подпункт </w:t>
      </w:r>
      <w:r w:rsidRPr="005920A2">
        <w:rPr>
          <w:b/>
          <w:bCs/>
        </w:rPr>
        <w:t>«Локальные переменны…»</w:t>
      </w:r>
      <w:r>
        <w:t xml:space="preserve"> (см. </w:t>
      </w:r>
      <w:r w:rsidR="0062054C">
        <w:fldChar w:fldCharType="begin"/>
      </w:r>
      <w:r w:rsidR="0062054C">
        <w:instrText xml:space="preserve"> REF _Ref190532343 \h  \* MERGEFORMAT </w:instrText>
      </w:r>
      <w:r w:rsidR="0062054C">
        <w:fldChar w:fldCharType="separate"/>
      </w:r>
      <w:r w:rsidR="00001919">
        <w:t xml:space="preserve">Рисунок </w:t>
      </w:r>
      <w:r w:rsidR="00001919">
        <w:rPr>
          <w:noProof/>
        </w:rPr>
        <w:t>128</w:t>
      </w:r>
      <w:r w:rsidR="0062054C">
        <w:fldChar w:fldCharType="end"/>
      </w:r>
      <w:r>
        <w:t>). В появивше</w:t>
      </w:r>
      <w:r>
        <w:t>м</w:t>
      </w:r>
      <w:r>
        <w:t xml:space="preserve">ся диалоговом окне </w:t>
      </w:r>
      <w:r w:rsidRPr="005920A2">
        <w:rPr>
          <w:b/>
          <w:bCs/>
        </w:rPr>
        <w:t>«Локальные переменные»</w:t>
      </w:r>
      <w:r w:rsidR="00E007E8">
        <w:t xml:space="preserve"> </w:t>
      </w:r>
      <w:r>
        <w:t xml:space="preserve">(см. </w:t>
      </w:r>
      <w:r w:rsidR="0062054C">
        <w:fldChar w:fldCharType="begin"/>
      </w:r>
      <w:r w:rsidR="0062054C">
        <w:instrText xml:space="preserve"> REF _Ref190535378 \h  \* MERGEFORMAT </w:instrText>
      </w:r>
      <w:r w:rsidR="0062054C">
        <w:fldChar w:fldCharType="separate"/>
      </w:r>
      <w:r w:rsidR="00001919">
        <w:t xml:space="preserve">Рисунок </w:t>
      </w:r>
      <w:r w:rsidR="00001919">
        <w:rPr>
          <w:noProof/>
        </w:rPr>
        <w:t>131</w:t>
      </w:r>
      <w:r w:rsidR="0062054C">
        <w:fldChar w:fldCharType="end"/>
      </w:r>
      <w:r>
        <w:t>) необходимо добавить те сиг</w:t>
      </w:r>
      <w:r w:rsidR="005920A2">
        <w:t>налы, которые будет отображать</w:t>
      </w:r>
      <w:r>
        <w:t xml:space="preserve"> </w:t>
      </w:r>
      <w:r w:rsidR="005920A2">
        <w:t>(</w:t>
      </w:r>
      <w:r>
        <w:t>и формировать</w:t>
      </w:r>
      <w:r w:rsidR="005920A2">
        <w:t>)</w:t>
      </w:r>
      <w:r>
        <w:t xml:space="preserve"> данное окно управления. В нашем случае мы будет отображать </w:t>
      </w:r>
      <w:r w:rsidR="005920A2" w:rsidRPr="005920A2">
        <w:rPr>
          <w:b/>
          <w:bCs/>
        </w:rPr>
        <w:t>«</w:t>
      </w:r>
      <w:r w:rsidRPr="005920A2">
        <w:rPr>
          <w:b/>
          <w:bCs/>
        </w:rPr>
        <w:t>Положение</w:t>
      </w:r>
      <w:r w:rsidR="005920A2" w:rsidRPr="005920A2">
        <w:rPr>
          <w:b/>
          <w:bCs/>
        </w:rPr>
        <w:t>»</w:t>
      </w:r>
      <w:r w:rsidR="005920A2">
        <w:t xml:space="preserve"> задвижки и посылать команды</w:t>
      </w:r>
      <w:r>
        <w:t xml:space="preserve"> </w:t>
      </w:r>
      <w:r w:rsidR="005920A2" w:rsidRPr="005920A2">
        <w:rPr>
          <w:b/>
          <w:bCs/>
        </w:rPr>
        <w:t xml:space="preserve">«Команда </w:t>
      </w:r>
      <w:r w:rsidRPr="005920A2">
        <w:rPr>
          <w:b/>
          <w:bCs/>
        </w:rPr>
        <w:t>О</w:t>
      </w:r>
      <w:r w:rsidRPr="005920A2">
        <w:rPr>
          <w:b/>
          <w:bCs/>
        </w:rPr>
        <w:t>т</w:t>
      </w:r>
      <w:r w:rsidRPr="005920A2">
        <w:rPr>
          <w:b/>
          <w:bCs/>
        </w:rPr>
        <w:t>крыть</w:t>
      </w:r>
      <w:r w:rsidR="005920A2" w:rsidRPr="005920A2">
        <w:rPr>
          <w:b/>
          <w:bCs/>
        </w:rPr>
        <w:t>»</w:t>
      </w:r>
      <w:r>
        <w:t xml:space="preserve"> и </w:t>
      </w:r>
      <w:r w:rsidR="005920A2" w:rsidRPr="005920A2">
        <w:rPr>
          <w:b/>
          <w:bCs/>
        </w:rPr>
        <w:t xml:space="preserve">«Команда </w:t>
      </w:r>
      <w:r w:rsidRPr="005920A2">
        <w:rPr>
          <w:b/>
          <w:bCs/>
        </w:rPr>
        <w:t>Закрыть</w:t>
      </w:r>
      <w:r w:rsidR="005920A2" w:rsidRPr="005920A2">
        <w:rPr>
          <w:b/>
          <w:bCs/>
        </w:rPr>
        <w:t>»</w:t>
      </w:r>
      <w:r w:rsidRPr="00471035">
        <w:rPr>
          <w:rStyle w:val="a9"/>
        </w:rPr>
        <w:t>.</w:t>
      </w:r>
    </w:p>
    <w:p w:rsidR="004D6420" w:rsidRPr="008E7652" w:rsidRDefault="004D6420" w:rsidP="00B53111">
      <w:r w:rsidRPr="0026250A">
        <w:t xml:space="preserve">В нашем случае </w:t>
      </w:r>
      <w:r>
        <w:t>для управления задвижкой будут использоваться сигналы</w:t>
      </w:r>
      <w:r w:rsidR="00286129">
        <w:t>,</w:t>
      </w:r>
      <w:r w:rsidR="00E007E8">
        <w:t xml:space="preserve"> </w:t>
      </w:r>
      <w:r>
        <w:t>созда</w:t>
      </w:r>
      <w:r>
        <w:t>н</w:t>
      </w:r>
      <w:r>
        <w:t>ные при формировании базы данных во время выполнения предыдущих у</w:t>
      </w:r>
      <w:r w:rsidR="00286129">
        <w:t>чебных заданий</w:t>
      </w:r>
      <w:r>
        <w:t>. Напомним правила формирования сигналов в базе данных</w:t>
      </w:r>
      <w:r w:rsidRPr="008E7652">
        <w:t>:</w:t>
      </w:r>
    </w:p>
    <w:p w:rsidR="004D6420" w:rsidRPr="00471035" w:rsidRDefault="004D6420" w:rsidP="00B53111">
      <w:pPr>
        <w:rPr>
          <w:rStyle w:val="a9"/>
        </w:rPr>
      </w:pPr>
      <w:r>
        <w:t xml:space="preserve">Сигнал в базе данных состоит из имени объекта и имени сигнала, разделенных нижним подчеркиванием. Например, сигнал </w:t>
      </w:r>
      <w:r w:rsidR="00286129" w:rsidRPr="00286129">
        <w:rPr>
          <w:rStyle w:val="a9"/>
        </w:rPr>
        <w:t>«П</w:t>
      </w:r>
      <w:r w:rsidRPr="00286129">
        <w:rPr>
          <w:rStyle w:val="a9"/>
        </w:rPr>
        <w:t>оложение</w:t>
      </w:r>
      <w:r w:rsidR="00286129" w:rsidRPr="00286129">
        <w:rPr>
          <w:rStyle w:val="a9"/>
        </w:rPr>
        <w:t>»</w:t>
      </w:r>
      <w:r>
        <w:t xml:space="preserve"> задвижки </w:t>
      </w:r>
      <w:r w:rsidR="00286129" w:rsidRPr="00286129">
        <w:rPr>
          <w:rStyle w:val="a9"/>
        </w:rPr>
        <w:t>«</w:t>
      </w:r>
      <w:r w:rsidRPr="00286129">
        <w:rPr>
          <w:rStyle w:val="a9"/>
        </w:rPr>
        <w:t>Z1</w:t>
      </w:r>
      <w:r w:rsidR="00286129" w:rsidRPr="00286129">
        <w:rPr>
          <w:rStyle w:val="a9"/>
        </w:rPr>
        <w:t>»</w:t>
      </w:r>
      <w:r w:rsidRPr="008E7652">
        <w:t xml:space="preserve"> </w:t>
      </w:r>
      <w:r>
        <w:t xml:space="preserve">в базе данных имеет имя </w:t>
      </w:r>
      <w:r w:rsidR="00286129" w:rsidRPr="00286129">
        <w:rPr>
          <w:rStyle w:val="a9"/>
        </w:rPr>
        <w:t>«</w:t>
      </w:r>
      <w:r w:rsidRPr="00286129">
        <w:rPr>
          <w:rStyle w:val="a9"/>
        </w:rPr>
        <w:t>Z1_xq01</w:t>
      </w:r>
      <w:r w:rsidR="00286129" w:rsidRPr="00286129">
        <w:rPr>
          <w:rStyle w:val="a9"/>
        </w:rPr>
        <w:t>»</w:t>
      </w:r>
      <w:r w:rsidRPr="00286129">
        <w:t>.</w:t>
      </w:r>
    </w:p>
    <w:p w:rsidR="004D6420" w:rsidRPr="00AC7585" w:rsidRDefault="004D6420" w:rsidP="00B53111">
      <w:r>
        <w:t>Для формирования правильного имении сигнала управления следует в локальных переменных создавать имена, используя знак нижне</w:t>
      </w:r>
      <w:r w:rsidR="00D1674F">
        <w:t>го подчеркивания в начале имени</w:t>
      </w:r>
      <w:r w:rsidRPr="00AC7585">
        <w:t xml:space="preserve"> </w:t>
      </w:r>
      <w:r>
        <w:t xml:space="preserve">(см. </w:t>
      </w:r>
      <w:r w:rsidR="0062054C">
        <w:fldChar w:fldCharType="begin"/>
      </w:r>
      <w:r w:rsidR="0062054C">
        <w:instrText xml:space="preserve"> REF _Ref190535378 \h  \* MERGEFORMAT </w:instrText>
      </w:r>
      <w:r w:rsidR="0062054C">
        <w:fldChar w:fldCharType="separate"/>
      </w:r>
      <w:r w:rsidR="00001919">
        <w:t xml:space="preserve">Рисунок </w:t>
      </w:r>
      <w:r w:rsidR="00001919">
        <w:rPr>
          <w:noProof/>
        </w:rPr>
        <w:t>131</w:t>
      </w:r>
      <w:r w:rsidR="0062054C">
        <w:fldChar w:fldCharType="end"/>
      </w:r>
      <w:r>
        <w:t>)</w:t>
      </w:r>
      <w:r w:rsidR="00D1674F">
        <w:t>.</w:t>
      </w:r>
    </w:p>
    <w:p w:rsidR="004D6420" w:rsidRPr="00B8043F" w:rsidRDefault="00BF6B3B" w:rsidP="00471035">
      <w:pPr>
        <w:pStyle w:val="a8"/>
      </w:pPr>
      <w:r>
        <w:rPr>
          <w:noProof/>
        </w:rPr>
        <w:drawing>
          <wp:inline distT="0" distB="0" distL="0" distR="0">
            <wp:extent cx="5940425" cy="1417917"/>
            <wp:effectExtent l="19050" t="0" r="3175" b="0"/>
            <wp:docPr id="93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7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20" w:rsidRDefault="004D6420" w:rsidP="004D6420">
      <w:pPr>
        <w:pStyle w:val="a4"/>
      </w:pPr>
      <w:bookmarkStart w:id="17" w:name="_Ref190535378"/>
      <w:r>
        <w:t xml:space="preserve">Рисунок </w:t>
      </w:r>
      <w:fldSimple w:instr=" SEQ Рисунок \* ARABIC ">
        <w:r w:rsidR="00001919">
          <w:rPr>
            <w:noProof/>
          </w:rPr>
          <w:t>131</w:t>
        </w:r>
      </w:fldSimple>
      <w:bookmarkEnd w:id="17"/>
      <w:r>
        <w:t>. Окно локальных переменных</w:t>
      </w:r>
    </w:p>
    <w:p w:rsidR="004D6420" w:rsidRDefault="004D6420" w:rsidP="002340FC">
      <w:pPr>
        <w:pStyle w:val="ac"/>
        <w:numPr>
          <w:ilvl w:val="0"/>
          <w:numId w:val="34"/>
        </w:numPr>
      </w:pPr>
      <w:r>
        <w:t xml:space="preserve">Добавьте локальные переменные как показано на рисунке выше (см. </w:t>
      </w:r>
      <w:r w:rsidR="00EC1144">
        <w:fldChar w:fldCharType="begin"/>
      </w:r>
      <w:r>
        <w:instrText xml:space="preserve"> REF _Ref190535378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131</w:t>
      </w:r>
      <w:r w:rsidR="00EC1144">
        <w:fldChar w:fldCharType="end"/>
      </w:r>
      <w:r>
        <w:t>)</w:t>
      </w:r>
      <w:r w:rsidR="00E007E8">
        <w:t xml:space="preserve"> </w:t>
      </w:r>
      <w:r>
        <w:t xml:space="preserve">и закройте окно нажатием кнопки </w:t>
      </w:r>
      <w:r w:rsidRPr="00BF6B3B">
        <w:rPr>
          <w:b/>
          <w:bCs/>
        </w:rPr>
        <w:t>«</w:t>
      </w:r>
      <w:r w:rsidR="00BF6B3B">
        <w:rPr>
          <w:b/>
          <w:bCs/>
        </w:rPr>
        <w:t>Ok</w:t>
      </w:r>
      <w:r w:rsidRPr="00BF6B3B">
        <w:rPr>
          <w:b/>
          <w:bCs/>
        </w:rPr>
        <w:t>»</w:t>
      </w:r>
      <w:r w:rsidR="00BF6B3B" w:rsidRPr="00CD62D1">
        <w:t>.</w:t>
      </w:r>
    </w:p>
    <w:p w:rsidR="004D6420" w:rsidRDefault="004D6420" w:rsidP="00B53111">
      <w:pPr>
        <w:pStyle w:val="2"/>
      </w:pPr>
      <w:bookmarkStart w:id="18" w:name="_Toc319906294"/>
      <w:r>
        <w:lastRenderedPageBreak/>
        <w:t>Программиро</w:t>
      </w:r>
      <w:r w:rsidR="00B53111">
        <w:t>вание окна управления задвижкой</w:t>
      </w:r>
      <w:bookmarkEnd w:id="18"/>
    </w:p>
    <w:p w:rsidR="00E007E8" w:rsidRDefault="004D6420" w:rsidP="00B53111">
      <w:r>
        <w:t xml:space="preserve">Созданные ранее элементы интерфейса и набор локальных и общих переменных позволяют осуществить программирование окна управления задвижкой таким образом, чтобы во время моделирования осуществлять </w:t>
      </w:r>
      <w:r w:rsidR="000D16BE">
        <w:t xml:space="preserve">«вручную» </w:t>
      </w:r>
      <w:r>
        <w:t>воздействи</w:t>
      </w:r>
      <w:r w:rsidR="000D16BE">
        <w:t>е</w:t>
      </w:r>
      <w:r>
        <w:t xml:space="preserve"> на математическую модель. Для завершения создания панели управления необходимо запрограммировать л</w:t>
      </w:r>
      <w:r>
        <w:t>о</w:t>
      </w:r>
      <w:r>
        <w:t>гику поведения отображающих и управляющих элементов интерфейса.</w:t>
      </w:r>
    </w:p>
    <w:p w:rsidR="00E007E8" w:rsidRDefault="004D6420" w:rsidP="00B53111">
      <w:r>
        <w:t xml:space="preserve">Перейдите в главное меню </w:t>
      </w:r>
      <w:r w:rsidR="000D16BE" w:rsidRPr="000D16BE">
        <w:rPr>
          <w:rStyle w:val="a9"/>
        </w:rPr>
        <w:t>«</w:t>
      </w:r>
      <w:r w:rsidRPr="000D16BE">
        <w:rPr>
          <w:rStyle w:val="a9"/>
        </w:rPr>
        <w:t>Окна управления задвижкой</w:t>
      </w:r>
      <w:r w:rsidR="000D16BE" w:rsidRPr="000D16BE">
        <w:rPr>
          <w:rStyle w:val="a9"/>
        </w:rPr>
        <w:t>»</w:t>
      </w:r>
      <w:r>
        <w:t xml:space="preserve"> и выберите пункт м</w:t>
      </w:r>
      <w:r>
        <w:t>е</w:t>
      </w:r>
      <w:r>
        <w:t>ню «</w:t>
      </w:r>
      <w:r w:rsidRPr="00471035">
        <w:rPr>
          <w:rStyle w:val="a9"/>
        </w:rPr>
        <w:t>Сервис</w:t>
      </w:r>
      <w:r>
        <w:t>» подпункт «</w:t>
      </w:r>
      <w:r w:rsidRPr="00471035">
        <w:rPr>
          <w:rStyle w:val="a9"/>
        </w:rPr>
        <w:t>Скрипт…</w:t>
      </w:r>
      <w:r>
        <w:t xml:space="preserve">» (см. </w:t>
      </w:r>
      <w:r w:rsidR="00EC1144">
        <w:fldChar w:fldCharType="begin"/>
      </w:r>
      <w:r>
        <w:instrText xml:space="preserve"> REF _Ref193851750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132</w:t>
      </w:r>
      <w:r w:rsidR="00EC1144">
        <w:fldChar w:fldCharType="end"/>
      </w:r>
      <w:r>
        <w:t>).</w:t>
      </w:r>
    </w:p>
    <w:p w:rsidR="004D6420" w:rsidRPr="00B8043F" w:rsidRDefault="000D16BE" w:rsidP="00CC5DBB">
      <w:pPr>
        <w:pStyle w:val="a4"/>
      </w:pPr>
      <w:r>
        <w:rPr>
          <w:noProof/>
        </w:rPr>
        <w:drawing>
          <wp:inline distT="0" distB="0" distL="0" distR="0">
            <wp:extent cx="4295775" cy="2905125"/>
            <wp:effectExtent l="19050" t="0" r="9525" b="0"/>
            <wp:docPr id="96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20" w:rsidRPr="00BF38E1" w:rsidRDefault="004D6420" w:rsidP="004D6420">
      <w:pPr>
        <w:pStyle w:val="a4"/>
      </w:pPr>
      <w:bookmarkStart w:id="19" w:name="_Ref193851750"/>
      <w:r>
        <w:t xml:space="preserve">Рисунок </w:t>
      </w:r>
      <w:fldSimple w:instr=" SEQ Рисунок \* ARABIC ">
        <w:r w:rsidR="00001919">
          <w:rPr>
            <w:noProof/>
          </w:rPr>
          <w:t>132</w:t>
        </w:r>
      </w:fldSimple>
      <w:bookmarkEnd w:id="19"/>
      <w:r w:rsidR="005309D8">
        <w:t>. Вызов окна програмиррования</w:t>
      </w:r>
    </w:p>
    <w:p w:rsidR="004D6420" w:rsidRPr="002F57D7" w:rsidRDefault="004D6420" w:rsidP="00B53111">
      <w:r>
        <w:t xml:space="preserve">В появившемся текстовом окне </w:t>
      </w:r>
      <w:r w:rsidRPr="000D16BE">
        <w:rPr>
          <w:rStyle w:val="a9"/>
        </w:rPr>
        <w:t>«Язык программирования»</w:t>
      </w:r>
      <w:r w:rsidR="00E007E8">
        <w:t xml:space="preserve"> </w:t>
      </w:r>
      <w:r>
        <w:t xml:space="preserve">(см. </w:t>
      </w:r>
      <w:r w:rsidR="00EC1144">
        <w:fldChar w:fldCharType="begin"/>
      </w:r>
      <w:r>
        <w:instrText xml:space="preserve"> REF _Ref193851813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133</w:t>
      </w:r>
      <w:r w:rsidR="00EC1144">
        <w:fldChar w:fldCharType="end"/>
      </w:r>
      <w:r>
        <w:t>) в</w:t>
      </w:r>
      <w:r w:rsidR="005D3CEA">
        <w:t>в</w:t>
      </w:r>
      <w:r>
        <w:t>еди</w:t>
      </w:r>
      <w:r w:rsidR="005D3CEA">
        <w:t>те следующий текст</w:t>
      </w:r>
      <w:r>
        <w:t xml:space="preserve"> программы</w:t>
      </w:r>
      <w:r w:rsidR="005D3CEA">
        <w:t>,</w:t>
      </w:r>
      <w:r>
        <w:t xml:space="preserve"> как показано ниже</w:t>
      </w:r>
      <w:r w:rsidRPr="002F57D7">
        <w:t>:</w:t>
      </w:r>
    </w:p>
    <w:p w:rsidR="004D6420" w:rsidRPr="00B8043F" w:rsidRDefault="00FB7C4F" w:rsidP="009B4F9F">
      <w:pPr>
        <w:pStyle w:val="a4"/>
      </w:pPr>
      <w:r w:rsidRPr="009B4F9F">
        <w:rPr>
          <w:noProof/>
        </w:rPr>
        <w:drawing>
          <wp:inline distT="0" distB="0" distL="0" distR="0">
            <wp:extent cx="5009103" cy="3060000"/>
            <wp:effectExtent l="0" t="0" r="0" b="0"/>
            <wp:docPr id="11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103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20" w:rsidRPr="00BF38E1" w:rsidRDefault="004D6420" w:rsidP="004D6420">
      <w:pPr>
        <w:pStyle w:val="a4"/>
      </w:pPr>
      <w:bookmarkStart w:id="20" w:name="_Ref193851813"/>
      <w:r>
        <w:t xml:space="preserve">Рисунок </w:t>
      </w:r>
      <w:fldSimple w:instr=" SEQ Рисунок \* ARABIC ">
        <w:r w:rsidR="00001919">
          <w:rPr>
            <w:noProof/>
          </w:rPr>
          <w:t>133</w:t>
        </w:r>
      </w:fldSimple>
      <w:bookmarkEnd w:id="20"/>
      <w:r w:rsidR="005309D8">
        <w:t>. Скрипит управления задвижкой</w:t>
      </w:r>
    </w:p>
    <w:p w:rsidR="004D6420" w:rsidRPr="00BF38E1" w:rsidRDefault="004D6420" w:rsidP="00B53111">
      <w:r>
        <w:lastRenderedPageBreak/>
        <w:t>Вся программа заключен</w:t>
      </w:r>
      <w:r w:rsidR="00386789">
        <w:t>а</w:t>
      </w:r>
      <w:r>
        <w:t xml:space="preserve"> между ключевыми словами </w:t>
      </w:r>
      <w:r w:rsidR="00D966AF">
        <w:t>«</w:t>
      </w:r>
      <w:r w:rsidRPr="00471035">
        <w:rPr>
          <w:rStyle w:val="a9"/>
        </w:rPr>
        <w:t>formattext</w:t>
      </w:r>
      <w:r w:rsidR="00D966AF">
        <w:rPr>
          <w:rStyle w:val="a9"/>
        </w:rPr>
        <w:t>»</w:t>
      </w:r>
      <w:r>
        <w:t xml:space="preserve"> и </w:t>
      </w:r>
      <w:r w:rsidR="00D966AF">
        <w:t>«</w:t>
      </w:r>
      <w:r w:rsidRPr="00471035">
        <w:rPr>
          <w:rStyle w:val="a9"/>
        </w:rPr>
        <w:t>end;</w:t>
      </w:r>
      <w:r w:rsidR="00D966AF">
        <w:rPr>
          <w:rStyle w:val="a9"/>
        </w:rPr>
        <w:t>».</w:t>
      </w:r>
      <w:r w:rsidRPr="00471035">
        <w:rPr>
          <w:rStyle w:val="a9"/>
        </w:rPr>
        <w:t xml:space="preserve"> </w:t>
      </w:r>
      <w:r w:rsidRPr="00BF38E1">
        <w:t>И</w:t>
      </w:r>
      <w:r w:rsidRPr="00BF38E1">
        <w:t>с</w:t>
      </w:r>
      <w:r w:rsidRPr="00BF38E1">
        <w:t>пользование данного ключевого слова позволяет</w:t>
      </w:r>
      <w:r>
        <w:t xml:space="preserve"> формировать имя переменной, используя шаблон.</w:t>
      </w:r>
      <w:r w:rsidRPr="008E7652">
        <w:t xml:space="preserve"> </w:t>
      </w:r>
      <w:r>
        <w:t>Вместо выражения</w:t>
      </w:r>
      <w:r w:rsidR="00D966AF">
        <w:t>,</w:t>
      </w:r>
      <w:r>
        <w:t xml:space="preserve"> заключенного в </w:t>
      </w:r>
      <w:r w:rsidR="00D966AF">
        <w:t xml:space="preserve">фигурные </w:t>
      </w:r>
      <w:r>
        <w:t>скобки</w:t>
      </w:r>
      <w:r w:rsidR="00D966AF">
        <w:t>,</w:t>
      </w:r>
      <w:r>
        <w:t xml:space="preserve"> будет подставлено его значение. В нашем случае при вызове диалогового окна значение общей переменной</w:t>
      </w:r>
      <w:r w:rsidRPr="008E7652">
        <w:t xml:space="preserve"> </w:t>
      </w:r>
      <w:r w:rsidR="00D966AF">
        <w:t>«</w:t>
      </w:r>
      <w:r w:rsidRPr="00471035">
        <w:rPr>
          <w:rStyle w:val="a9"/>
        </w:rPr>
        <w:t>Name</w:t>
      </w:r>
      <w:r w:rsidR="00D966AF">
        <w:rPr>
          <w:rStyle w:val="a9"/>
        </w:rPr>
        <w:t>»</w:t>
      </w:r>
      <w:r>
        <w:t xml:space="preserve"> будет равной значению данного свойства у задвижки</w:t>
      </w:r>
      <w:r w:rsidR="00D966AF">
        <w:t>.</w:t>
      </w:r>
      <w:r w:rsidR="00E007E8">
        <w:t xml:space="preserve"> </w:t>
      </w:r>
      <w:r>
        <w:t xml:space="preserve">Для задвижки </w:t>
      </w:r>
      <w:r w:rsidR="00D966AF" w:rsidRPr="00D966AF">
        <w:rPr>
          <w:rStyle w:val="a9"/>
        </w:rPr>
        <w:t>«</w:t>
      </w:r>
      <w:r w:rsidRPr="00D966AF">
        <w:rPr>
          <w:rStyle w:val="a9"/>
        </w:rPr>
        <w:t>Z1</w:t>
      </w:r>
      <w:r w:rsidR="00D966AF" w:rsidRPr="00D966AF">
        <w:rPr>
          <w:rStyle w:val="a9"/>
        </w:rPr>
        <w:t>»</w:t>
      </w:r>
      <w:r w:rsidRPr="008E7652">
        <w:t xml:space="preserve"> </w:t>
      </w:r>
      <w:r>
        <w:t>после вызова окна управле</w:t>
      </w:r>
      <w:r w:rsidR="00D966AF">
        <w:t>ния</w:t>
      </w:r>
      <w:r>
        <w:t xml:space="preserve">, выражение типа </w:t>
      </w:r>
      <w:r w:rsidRPr="00D966AF">
        <w:rPr>
          <w:rStyle w:val="af"/>
        </w:rPr>
        <w:t>{Name}_yb02</w:t>
      </w:r>
      <w:r w:rsidR="00E007E8">
        <w:t xml:space="preserve"> </w:t>
      </w:r>
      <w:r>
        <w:t>будет преобразовано</w:t>
      </w:r>
      <w:r w:rsidR="00D966AF">
        <w:t>,</w:t>
      </w:r>
      <w:r>
        <w:t xml:space="preserve"> в соотве</w:t>
      </w:r>
      <w:r>
        <w:t>т</w:t>
      </w:r>
      <w:r>
        <w:t>ствии с шаблоном</w:t>
      </w:r>
      <w:r w:rsidR="00D966AF">
        <w:t>,</w:t>
      </w:r>
      <w:r>
        <w:t xml:space="preserve"> в выражение </w:t>
      </w:r>
      <w:r w:rsidR="00D966AF">
        <w:rPr>
          <w:rStyle w:val="af"/>
        </w:rPr>
        <w:t>Z1_</w:t>
      </w:r>
      <w:r w:rsidRPr="00D966AF">
        <w:rPr>
          <w:rStyle w:val="af"/>
        </w:rPr>
        <w:t>yb02</w:t>
      </w:r>
      <w:r w:rsidRPr="00471035">
        <w:rPr>
          <w:rStyle w:val="a9"/>
        </w:rPr>
        <w:t xml:space="preserve"> –</w:t>
      </w:r>
      <w:r w:rsidR="00E007E8" w:rsidRPr="00471035">
        <w:rPr>
          <w:rStyle w:val="a9"/>
        </w:rPr>
        <w:t xml:space="preserve"> </w:t>
      </w:r>
      <w:r w:rsidRPr="00A87400">
        <w:t>имени сигнала в базе данных.</w:t>
      </w:r>
    </w:p>
    <w:p w:rsidR="004D6420" w:rsidRPr="00A87400" w:rsidRDefault="004D6420" w:rsidP="00B53111">
      <w:r>
        <w:t xml:space="preserve">Строки, заключенные между ключевыми словами </w:t>
      </w:r>
      <w:r w:rsidR="00D966AF">
        <w:t>«</w:t>
      </w:r>
      <w:r w:rsidRPr="00471035">
        <w:rPr>
          <w:rStyle w:val="a9"/>
        </w:rPr>
        <w:t>initialization</w:t>
      </w:r>
      <w:r w:rsidR="00D966AF">
        <w:rPr>
          <w:rStyle w:val="a9"/>
        </w:rPr>
        <w:t>»</w:t>
      </w:r>
      <w:r>
        <w:t xml:space="preserve"> и </w:t>
      </w:r>
      <w:r w:rsidR="00D966AF">
        <w:t>«</w:t>
      </w:r>
      <w:r w:rsidRPr="00471035">
        <w:rPr>
          <w:rStyle w:val="a9"/>
        </w:rPr>
        <w:t>end</w:t>
      </w:r>
      <w:r w:rsidR="00D966AF">
        <w:rPr>
          <w:rStyle w:val="a9"/>
        </w:rPr>
        <w:t>;»</w:t>
      </w:r>
      <w:r w:rsidRPr="00471035">
        <w:rPr>
          <w:rStyle w:val="a9"/>
        </w:rPr>
        <w:t xml:space="preserve">, </w:t>
      </w:r>
      <w:r w:rsidRPr="00A87400">
        <w:t>выпо</w:t>
      </w:r>
      <w:r w:rsidRPr="00A87400">
        <w:t>л</w:t>
      </w:r>
      <w:r w:rsidRPr="00A87400">
        <w:t>няются один раз при открытии окна</w:t>
      </w:r>
      <w:r>
        <w:t>.</w:t>
      </w:r>
    </w:p>
    <w:p w:rsidR="009C308F" w:rsidRPr="009C308F" w:rsidRDefault="004D6420" w:rsidP="00B53111">
      <w:pPr>
        <w:rPr>
          <w:rStyle w:val="a9"/>
        </w:rPr>
      </w:pPr>
      <w:r w:rsidRPr="00D966AF">
        <w:rPr>
          <w:rStyle w:val="af"/>
        </w:rPr>
        <w:t>Name_TextLabel.Text = "Положение задвижки " + Name;</w:t>
      </w:r>
      <w:r w:rsidRPr="00471035">
        <w:rPr>
          <w:rStyle w:val="a9"/>
        </w:rPr>
        <w:t xml:space="preserve"> </w:t>
      </w:r>
      <w:r w:rsidR="00D966AF" w:rsidRPr="00471035">
        <w:rPr>
          <w:rStyle w:val="a9"/>
        </w:rPr>
        <w:t>–</w:t>
      </w:r>
    </w:p>
    <w:p w:rsidR="004D6420" w:rsidRPr="00A87400" w:rsidRDefault="004D6420" w:rsidP="00B53111">
      <w:r>
        <w:t>присвоение тексту верхней надписи строки с именем задвижки для которой вызв</w:t>
      </w:r>
      <w:r>
        <w:t>а</w:t>
      </w:r>
      <w:r>
        <w:t>но окно управления.</w:t>
      </w:r>
    </w:p>
    <w:p w:rsidR="004D6420" w:rsidRPr="00A87400" w:rsidRDefault="004D6420" w:rsidP="00B53111">
      <w:r w:rsidRPr="009C308F">
        <w:rPr>
          <w:rStyle w:val="af"/>
        </w:rPr>
        <w:t>Position_Bar.Value = State;</w:t>
      </w:r>
      <w:r w:rsidR="009C308F" w:rsidRPr="009C308F">
        <w:rPr>
          <w:rStyle w:val="a9"/>
        </w:rPr>
        <w:t xml:space="preserve"> </w:t>
      </w:r>
      <w:r w:rsidR="009C308F">
        <w:rPr>
          <w:rStyle w:val="a9"/>
        </w:rPr>
        <w:t>–</w:t>
      </w:r>
      <w:r w:rsidR="009C308F" w:rsidRPr="009C308F">
        <w:rPr>
          <w:rStyle w:val="a9"/>
        </w:rPr>
        <w:t xml:space="preserve"> </w:t>
      </w:r>
      <w:r w:rsidR="009C308F" w:rsidRPr="009C308F">
        <w:t>о</w:t>
      </w:r>
      <w:r>
        <w:t>тображение линейным прибором степени от</w:t>
      </w:r>
      <w:r w:rsidR="00FB7C4F">
        <w:t>крытия задвижки</w:t>
      </w:r>
      <w:r>
        <w:t>.</w:t>
      </w:r>
    </w:p>
    <w:p w:rsidR="00E007E8" w:rsidRDefault="004D6420" w:rsidP="00B53111">
      <w:r w:rsidRPr="009C308F">
        <w:rPr>
          <w:rStyle w:val="af"/>
        </w:rPr>
        <w:t>Open_Button.Down = {Name}_yb01;</w:t>
      </w:r>
      <w:r w:rsidR="009C308F">
        <w:rPr>
          <w:rStyle w:val="a9"/>
        </w:rPr>
        <w:t xml:space="preserve"> – </w:t>
      </w:r>
      <w:r w:rsidR="009C308F">
        <w:t>п</w:t>
      </w:r>
      <w:r>
        <w:t xml:space="preserve">риведение внешнего вида кнопки </w:t>
      </w:r>
      <w:r w:rsidR="009C308F" w:rsidRPr="009C308F">
        <w:rPr>
          <w:rStyle w:val="a9"/>
        </w:rPr>
        <w:t>«</w:t>
      </w:r>
      <w:r w:rsidRPr="009C308F">
        <w:rPr>
          <w:rStyle w:val="a9"/>
        </w:rPr>
        <w:t>Открыть</w:t>
      </w:r>
      <w:r w:rsidR="009C308F" w:rsidRPr="009C308F">
        <w:rPr>
          <w:rStyle w:val="a9"/>
        </w:rPr>
        <w:t>»</w:t>
      </w:r>
      <w:r w:rsidR="00062A80">
        <w:t xml:space="preserve"> в соответствие с сигналом базы</w:t>
      </w:r>
      <w:r>
        <w:t xml:space="preserve"> данных.</w:t>
      </w:r>
    </w:p>
    <w:p w:rsidR="004D6420" w:rsidRDefault="004D6420" w:rsidP="00B53111">
      <w:r w:rsidRPr="009C308F">
        <w:rPr>
          <w:rStyle w:val="af"/>
        </w:rPr>
        <w:t>Close_Button.Down =</w:t>
      </w:r>
      <w:r w:rsidR="00E007E8" w:rsidRPr="009C308F">
        <w:rPr>
          <w:rStyle w:val="af"/>
        </w:rPr>
        <w:t xml:space="preserve"> </w:t>
      </w:r>
      <w:r w:rsidRPr="009C308F">
        <w:rPr>
          <w:rStyle w:val="af"/>
        </w:rPr>
        <w:t>{Name}_yb02;</w:t>
      </w:r>
      <w:r>
        <w:t xml:space="preserve"> </w:t>
      </w:r>
      <w:r w:rsidR="009C308F">
        <w:rPr>
          <w:rStyle w:val="a9"/>
        </w:rPr>
        <w:t>–</w:t>
      </w:r>
      <w:r w:rsidR="009C308F">
        <w:t xml:space="preserve"> п</w:t>
      </w:r>
      <w:r>
        <w:t xml:space="preserve">риведение внешнего вида кнопки </w:t>
      </w:r>
      <w:r w:rsidR="009C308F" w:rsidRPr="009C308F">
        <w:rPr>
          <w:rStyle w:val="a9"/>
        </w:rPr>
        <w:t>«</w:t>
      </w:r>
      <w:r w:rsidRPr="009C308F">
        <w:rPr>
          <w:rStyle w:val="a9"/>
        </w:rPr>
        <w:t>Закрыть</w:t>
      </w:r>
      <w:r w:rsidR="009C308F" w:rsidRPr="009C308F">
        <w:rPr>
          <w:rStyle w:val="a9"/>
        </w:rPr>
        <w:t>»</w:t>
      </w:r>
      <w:r w:rsidR="009C308F">
        <w:t xml:space="preserve"> в соответствие</w:t>
      </w:r>
      <w:r>
        <w:t xml:space="preserve"> с сигналом в базе данных.</w:t>
      </w:r>
    </w:p>
    <w:p w:rsidR="004D6420" w:rsidRPr="00A87400" w:rsidRDefault="004D6420" w:rsidP="00B53111">
      <w:r>
        <w:t>Строки основного текста программы выполняются на каждом шаге моделирования, пока окно управления активно.</w:t>
      </w:r>
    </w:p>
    <w:p w:rsidR="004D6420" w:rsidRPr="00471035" w:rsidRDefault="004D6420" w:rsidP="002F57D7">
      <w:pPr>
        <w:rPr>
          <w:rStyle w:val="a9"/>
        </w:rPr>
      </w:pPr>
      <w:r w:rsidRPr="00312C24">
        <w:rPr>
          <w:rStyle w:val="af"/>
        </w:rPr>
        <w:t>{Name}_yb01 = Open_Button.Down;</w:t>
      </w:r>
      <w:r w:rsidR="009C308F">
        <w:rPr>
          <w:rStyle w:val="a9"/>
        </w:rPr>
        <w:t xml:space="preserve"> – </w:t>
      </w:r>
      <w:r w:rsidRPr="00471035">
        <w:t>отправка в базу данных сигнала к</w:t>
      </w:r>
      <w:r w:rsidRPr="00471035">
        <w:t>о</w:t>
      </w:r>
      <w:r w:rsidR="00312C24">
        <w:t>манды</w:t>
      </w:r>
      <w:r w:rsidRPr="00471035">
        <w:t xml:space="preserve"> открытия задвижки.</w:t>
      </w:r>
    </w:p>
    <w:p w:rsidR="004D6420" w:rsidRPr="00471035" w:rsidRDefault="004D6420" w:rsidP="002F57D7">
      <w:r w:rsidRPr="00312C24">
        <w:rPr>
          <w:rStyle w:val="af"/>
        </w:rPr>
        <w:t>{Name}_yb02 = Close_Button.Down;</w:t>
      </w:r>
      <w:r w:rsidR="009C308F">
        <w:t xml:space="preserve"> – </w:t>
      </w:r>
      <w:r w:rsidRPr="00471035">
        <w:t xml:space="preserve">отправка в базу данных сигнала </w:t>
      </w:r>
      <w:r w:rsidR="00312C24">
        <w:t>к</w:t>
      </w:r>
      <w:r w:rsidR="00312C24">
        <w:t>о</w:t>
      </w:r>
      <w:r w:rsidR="00312C24">
        <w:t xml:space="preserve">манды </w:t>
      </w:r>
      <w:r w:rsidRPr="00471035">
        <w:t>закрытия задвижки.</w:t>
      </w:r>
    </w:p>
    <w:p w:rsidR="004D6420" w:rsidRDefault="004D6420" w:rsidP="00B53111">
      <w:r w:rsidRPr="0081315F">
        <w:rPr>
          <w:rStyle w:val="af"/>
        </w:rPr>
        <w:t>Position_Bar.Value = State;</w:t>
      </w:r>
      <w:r w:rsidR="009C308F">
        <w:t xml:space="preserve"> – </w:t>
      </w:r>
      <w:r w:rsidR="00471035">
        <w:t>о</w:t>
      </w:r>
      <w:r>
        <w:t>тображение линейным прибором степени от</w:t>
      </w:r>
      <w:r w:rsidR="00FB7C4F">
        <w:t>крытия задвижки</w:t>
      </w:r>
      <w:r>
        <w:t>.</w:t>
      </w:r>
    </w:p>
    <w:p w:rsidR="004D6420" w:rsidRDefault="004D6420" w:rsidP="00B53111">
      <w:r>
        <w:t xml:space="preserve">Закройте окно нажатием кнопки </w:t>
      </w:r>
      <w:r w:rsidRPr="0081315F">
        <w:rPr>
          <w:rStyle w:val="a9"/>
        </w:rPr>
        <w:t>«Применить»</w:t>
      </w:r>
      <w:r>
        <w:t xml:space="preserve"> в левом верхнем углу.</w:t>
      </w:r>
    </w:p>
    <w:p w:rsidR="004D6420" w:rsidRDefault="004D6420" w:rsidP="00B53111">
      <w:pPr>
        <w:pStyle w:val="2"/>
      </w:pPr>
      <w:bookmarkStart w:id="21" w:name="_Toc319906295"/>
      <w:r>
        <w:t>Св</w:t>
      </w:r>
      <w:r w:rsidR="00B53111">
        <w:t>язь задвижки с окном управления</w:t>
      </w:r>
      <w:bookmarkEnd w:id="21"/>
    </w:p>
    <w:p w:rsidR="004D6420" w:rsidRDefault="004D6420" w:rsidP="002340FC">
      <w:pPr>
        <w:pStyle w:val="ac"/>
        <w:numPr>
          <w:ilvl w:val="0"/>
          <w:numId w:val="35"/>
        </w:numPr>
      </w:pPr>
      <w:r>
        <w:t>Перейдите на гидравлическую схему.</w:t>
      </w:r>
    </w:p>
    <w:p w:rsidR="004D6420" w:rsidRDefault="004D6420" w:rsidP="002340FC">
      <w:pPr>
        <w:pStyle w:val="ac"/>
        <w:numPr>
          <w:ilvl w:val="0"/>
          <w:numId w:val="35"/>
        </w:numPr>
      </w:pPr>
      <w:r>
        <w:t xml:space="preserve">Выделите задвижку </w:t>
      </w:r>
      <w:r w:rsidR="008259F4" w:rsidRPr="008259F4">
        <w:rPr>
          <w:rStyle w:val="a9"/>
        </w:rPr>
        <w:t>«</w:t>
      </w:r>
      <w:r w:rsidRPr="008259F4">
        <w:rPr>
          <w:rStyle w:val="a9"/>
        </w:rPr>
        <w:t>Z1</w:t>
      </w:r>
      <w:r w:rsidR="008259F4" w:rsidRPr="008259F4">
        <w:rPr>
          <w:rStyle w:val="a9"/>
        </w:rPr>
        <w:t>»</w:t>
      </w:r>
      <w:r>
        <w:t xml:space="preserve"> и вызовите окно редактирования свойств (см. </w:t>
      </w:r>
      <w:r w:rsidR="00EC1144">
        <w:fldChar w:fldCharType="begin"/>
      </w:r>
      <w:r>
        <w:instrText xml:space="preserve"> REF _Ref190540202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134</w:t>
      </w:r>
      <w:r w:rsidR="00EC1144">
        <w:fldChar w:fldCharType="end"/>
      </w:r>
      <w:r>
        <w:t>).</w:t>
      </w:r>
    </w:p>
    <w:p w:rsidR="004D6420" w:rsidRPr="00B8043F" w:rsidRDefault="00A04ACD" w:rsidP="00471035">
      <w:pPr>
        <w:pStyle w:val="a8"/>
      </w:pPr>
      <w:r>
        <w:rPr>
          <w:noProof/>
        </w:rPr>
        <w:lastRenderedPageBreak/>
        <w:drawing>
          <wp:inline distT="0" distB="0" distL="0" distR="0">
            <wp:extent cx="4933315" cy="4412615"/>
            <wp:effectExtent l="19050" t="0" r="635" b="0"/>
            <wp:docPr id="104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441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20" w:rsidRPr="00CF1D75" w:rsidRDefault="004D6420" w:rsidP="004D6420">
      <w:pPr>
        <w:pStyle w:val="a4"/>
      </w:pPr>
      <w:bookmarkStart w:id="22" w:name="_Ref190540202"/>
      <w:r>
        <w:t xml:space="preserve">Рисунок </w:t>
      </w:r>
      <w:fldSimple w:instr=" SEQ Рисунок \* ARABIC ">
        <w:r w:rsidR="00001919">
          <w:rPr>
            <w:noProof/>
          </w:rPr>
          <w:t>134</w:t>
        </w:r>
      </w:fldSimple>
      <w:bookmarkEnd w:id="22"/>
      <w:r w:rsidR="00A04ACD">
        <w:t>. Окно редактирования свойств</w:t>
      </w:r>
      <w:r w:rsidR="005309D8">
        <w:t xml:space="preserve"> задвижки</w:t>
      </w:r>
      <w:r w:rsidR="00A04ACD">
        <w:t xml:space="preserve"> Z1</w:t>
      </w:r>
    </w:p>
    <w:p w:rsidR="00E007E8" w:rsidRDefault="004D6420" w:rsidP="002340FC">
      <w:pPr>
        <w:pStyle w:val="ac"/>
        <w:numPr>
          <w:ilvl w:val="0"/>
          <w:numId w:val="35"/>
        </w:numPr>
      </w:pPr>
      <w:r>
        <w:t>Установите имя задвижки в соответствии с именем в базе данных.</w:t>
      </w:r>
    </w:p>
    <w:p w:rsidR="004D6420" w:rsidRDefault="004D6420" w:rsidP="002340FC">
      <w:pPr>
        <w:pStyle w:val="ac"/>
        <w:numPr>
          <w:ilvl w:val="0"/>
          <w:numId w:val="35"/>
        </w:numPr>
      </w:pPr>
      <w:r>
        <w:t xml:space="preserve">В строке </w:t>
      </w:r>
      <w:r w:rsidRPr="008259F4">
        <w:rPr>
          <w:rStyle w:val="a9"/>
        </w:rPr>
        <w:t>«Ссылка»</w:t>
      </w:r>
      <w:r>
        <w:t xml:space="preserve"> нажмите кнопку редактирования.</w:t>
      </w:r>
    </w:p>
    <w:p w:rsidR="004D6420" w:rsidRPr="00B8043F" w:rsidRDefault="00FE4E94" w:rsidP="00471035">
      <w:pPr>
        <w:pStyle w:val="a8"/>
      </w:pPr>
      <w:r>
        <w:rPr>
          <w:noProof/>
        </w:rPr>
        <w:drawing>
          <wp:inline distT="0" distB="0" distL="0" distR="0">
            <wp:extent cx="2211705" cy="3061970"/>
            <wp:effectExtent l="19050" t="0" r="0" b="0"/>
            <wp:docPr id="107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20" w:rsidRPr="00BF38E1" w:rsidRDefault="004D6420" w:rsidP="004D6420">
      <w:pPr>
        <w:pStyle w:val="a4"/>
      </w:pPr>
      <w:bookmarkStart w:id="23" w:name="_Ref256330068"/>
      <w:r>
        <w:t xml:space="preserve">Рисунок </w:t>
      </w:r>
      <w:fldSimple w:instr=" SEQ Рисунок \* ARABIC ">
        <w:r w:rsidR="00001919">
          <w:rPr>
            <w:noProof/>
          </w:rPr>
          <w:t>135</w:t>
        </w:r>
      </w:fldSimple>
      <w:bookmarkEnd w:id="23"/>
      <w:r>
        <w:t>. Окно редактирование задвижки</w:t>
      </w:r>
    </w:p>
    <w:p w:rsidR="00B134AB" w:rsidRDefault="00B134AB" w:rsidP="002340FC">
      <w:pPr>
        <w:pStyle w:val="ac"/>
        <w:numPr>
          <w:ilvl w:val="0"/>
          <w:numId w:val="35"/>
        </w:numPr>
      </w:pPr>
      <w:r>
        <w:t>В появившемся диалоговом окне выберите категорию «</w:t>
      </w:r>
      <w:r w:rsidRPr="00471035">
        <w:rPr>
          <w:rStyle w:val="a9"/>
        </w:rPr>
        <w:t>Панели управления</w:t>
      </w:r>
      <w:r>
        <w:t>» и элемент «</w:t>
      </w:r>
      <w:r w:rsidRPr="00471035">
        <w:rPr>
          <w:rStyle w:val="a9"/>
        </w:rPr>
        <w:t>Окно управления задвижкой</w:t>
      </w:r>
      <w:r>
        <w:rPr>
          <w:rStyle w:val="a9"/>
        </w:rPr>
        <w:t>»</w:t>
      </w:r>
      <w:r w:rsidRPr="00C532D6">
        <w:rPr>
          <w:rStyle w:val="a9"/>
        </w:rPr>
        <w:t xml:space="preserve"> </w:t>
      </w:r>
      <w:r>
        <w:t xml:space="preserve">(см. </w:t>
      </w:r>
      <w:r w:rsidR="00EC1144">
        <w:fldChar w:fldCharType="begin"/>
      </w:r>
      <w:r>
        <w:instrText xml:space="preserve"> REF _Ref256330068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135</w:t>
      </w:r>
      <w:r w:rsidR="00EC1144">
        <w:fldChar w:fldCharType="end"/>
      </w:r>
      <w:r>
        <w:t>).</w:t>
      </w:r>
    </w:p>
    <w:p w:rsidR="00B134AB" w:rsidRDefault="00B134AB" w:rsidP="002340FC">
      <w:pPr>
        <w:pStyle w:val="ac"/>
        <w:numPr>
          <w:ilvl w:val="0"/>
          <w:numId w:val="35"/>
        </w:numPr>
      </w:pPr>
      <w:r>
        <w:lastRenderedPageBreak/>
        <w:t xml:space="preserve">В строке </w:t>
      </w:r>
      <w:r w:rsidRPr="008259F4">
        <w:rPr>
          <w:rStyle w:val="a9"/>
        </w:rPr>
        <w:t>«Режим показа формы»</w:t>
      </w:r>
      <w:r>
        <w:t xml:space="preserve"> выберите «</w:t>
      </w:r>
      <w:r>
        <w:rPr>
          <w:rStyle w:val="a9"/>
        </w:rPr>
        <w:t>Управление</w:t>
      </w:r>
      <w:r w:rsidRPr="00471035">
        <w:rPr>
          <w:rStyle w:val="a9"/>
        </w:rPr>
        <w:t xml:space="preserve"> объектом</w:t>
      </w:r>
      <w:r>
        <w:t xml:space="preserve">» (см. </w:t>
      </w:r>
      <w:r w:rsidR="00EC1144">
        <w:fldChar w:fldCharType="begin"/>
      </w:r>
      <w:r>
        <w:instrText xml:space="preserve"> REF _Ref256330068 \h </w:instrText>
      </w:r>
      <w:r w:rsidR="00EC1144">
        <w:fldChar w:fldCharType="separate"/>
      </w:r>
      <w:r w:rsidR="00001919">
        <w:t>Р</w:t>
      </w:r>
      <w:r w:rsidR="00001919">
        <w:t>и</w:t>
      </w:r>
      <w:r w:rsidR="00001919">
        <w:t xml:space="preserve">сунок </w:t>
      </w:r>
      <w:r w:rsidR="00001919">
        <w:rPr>
          <w:noProof/>
        </w:rPr>
        <w:t>135</w:t>
      </w:r>
      <w:r w:rsidR="00EC1144">
        <w:fldChar w:fldCharType="end"/>
      </w:r>
      <w:r>
        <w:t>).</w:t>
      </w:r>
    </w:p>
    <w:p w:rsidR="004D6420" w:rsidRDefault="004D6420" w:rsidP="002340FC">
      <w:pPr>
        <w:pStyle w:val="ac"/>
        <w:numPr>
          <w:ilvl w:val="0"/>
          <w:numId w:val="35"/>
        </w:numPr>
      </w:pPr>
      <w:r>
        <w:t xml:space="preserve">Установите </w:t>
      </w:r>
      <w:r w:rsidR="00B91048">
        <w:t xml:space="preserve">(аналогичным способом) </w:t>
      </w:r>
      <w:r>
        <w:t xml:space="preserve">связь второй задвижки </w:t>
      </w:r>
      <w:r w:rsidR="00B91048" w:rsidRPr="00B91048">
        <w:rPr>
          <w:b/>
          <w:bCs/>
        </w:rPr>
        <w:t>«Z2»</w:t>
      </w:r>
      <w:r w:rsidR="00B91048" w:rsidRPr="00B91048">
        <w:t xml:space="preserve"> </w:t>
      </w:r>
      <w:r>
        <w:t>с окном управления.</w:t>
      </w:r>
    </w:p>
    <w:p w:rsidR="00E007E8" w:rsidRDefault="004D6420" w:rsidP="002340FC">
      <w:pPr>
        <w:pStyle w:val="ac"/>
        <w:numPr>
          <w:ilvl w:val="0"/>
          <w:numId w:val="35"/>
        </w:numPr>
      </w:pPr>
      <w:r>
        <w:t xml:space="preserve">Перейдите на </w:t>
      </w:r>
      <w:r w:rsidR="005B338C">
        <w:t>теплогидр</w:t>
      </w:r>
      <w:r>
        <w:t>авлическую схему</w:t>
      </w:r>
      <w:r w:rsidR="00B404F9">
        <w:t>,</w:t>
      </w:r>
      <w:r>
        <w:t xml:space="preserve"> установите режим </w:t>
      </w:r>
      <w:r w:rsidRPr="00B404F9">
        <w:rPr>
          <w:rStyle w:val="a9"/>
        </w:rPr>
        <w:t>«Индикация»</w:t>
      </w:r>
      <w:r>
        <w:t xml:space="preserve">, используя кнопку в верхней части окна (см. </w:t>
      </w:r>
      <w:r w:rsidR="00EC1144">
        <w:fldChar w:fldCharType="begin"/>
      </w:r>
      <w:r>
        <w:instrText xml:space="preserve"> REF _Ref190541561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136</w:t>
      </w:r>
      <w:r w:rsidR="00EC1144">
        <w:fldChar w:fldCharType="end"/>
      </w:r>
      <w:r>
        <w:t>)</w:t>
      </w:r>
      <w:r w:rsidR="00B404F9">
        <w:t>:</w:t>
      </w:r>
    </w:p>
    <w:p w:rsidR="00E063DA" w:rsidRDefault="00F82AEE" w:rsidP="00E063DA">
      <w:pPr>
        <w:pStyle w:val="a4"/>
      </w:pPr>
      <w:r>
        <w:rPr>
          <w:noProof/>
        </w:rPr>
        <w:drawing>
          <wp:inline distT="0" distB="0" distL="0" distR="0">
            <wp:extent cx="5954395" cy="2711450"/>
            <wp:effectExtent l="19050" t="0" r="8255" b="0"/>
            <wp:docPr id="110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20" w:rsidRDefault="004D6420" w:rsidP="004D6420">
      <w:pPr>
        <w:pStyle w:val="a4"/>
      </w:pPr>
      <w:bookmarkStart w:id="24" w:name="_Ref190541561"/>
      <w:r>
        <w:t xml:space="preserve">Рисунок </w:t>
      </w:r>
      <w:fldSimple w:instr=" SEQ Рисунок \* ARABIC ">
        <w:r w:rsidR="00001919">
          <w:rPr>
            <w:noProof/>
          </w:rPr>
          <w:t>136</w:t>
        </w:r>
      </w:fldSimple>
      <w:bookmarkEnd w:id="24"/>
      <w:r>
        <w:t>. Схемное о</w:t>
      </w:r>
      <w:r w:rsidR="005309D8">
        <w:t xml:space="preserve">кно </w:t>
      </w:r>
      <w:r w:rsidR="005B338C">
        <w:t>теплогидр</w:t>
      </w:r>
      <w:r w:rsidR="005309D8">
        <w:t>авлической модели</w:t>
      </w:r>
    </w:p>
    <w:p w:rsidR="004D6420" w:rsidRDefault="004D6420" w:rsidP="002340FC">
      <w:pPr>
        <w:pStyle w:val="ac"/>
        <w:numPr>
          <w:ilvl w:val="0"/>
          <w:numId w:val="35"/>
        </w:numPr>
      </w:pPr>
      <w:r>
        <w:t>Запустите модель на расчет.</w:t>
      </w:r>
    </w:p>
    <w:p w:rsidR="004D6420" w:rsidRDefault="004D6420" w:rsidP="002340FC">
      <w:pPr>
        <w:pStyle w:val="ac"/>
        <w:numPr>
          <w:ilvl w:val="0"/>
          <w:numId w:val="35"/>
        </w:numPr>
      </w:pPr>
      <w:r>
        <w:t xml:space="preserve">Убедитесь, что при двойном клике на задвижке появляется окно </w:t>
      </w:r>
      <w:r w:rsidR="00B404F9">
        <w:t>у</w:t>
      </w:r>
      <w:r>
        <w:t>правления з</w:t>
      </w:r>
      <w:r>
        <w:t>а</w:t>
      </w:r>
      <w:r>
        <w:t>движкой.</w:t>
      </w:r>
    </w:p>
    <w:p w:rsidR="004D6420" w:rsidRPr="00B64081" w:rsidRDefault="004D6420" w:rsidP="002340FC">
      <w:pPr>
        <w:pStyle w:val="ac"/>
        <w:numPr>
          <w:ilvl w:val="0"/>
          <w:numId w:val="35"/>
        </w:numPr>
      </w:pPr>
      <w:r>
        <w:t>Убедитесь, что при нажатии кнопок на панели управления задвижкой</w:t>
      </w:r>
      <w:r w:rsidR="00B404F9">
        <w:t>,</w:t>
      </w:r>
      <w:r>
        <w:t xml:space="preserve"> значения сигналов в базе данных </w:t>
      </w:r>
      <w:r w:rsidR="00B404F9" w:rsidRPr="00B404F9">
        <w:rPr>
          <w:b/>
          <w:bCs/>
        </w:rPr>
        <w:t>«</w:t>
      </w:r>
      <w:r w:rsidRPr="00B404F9">
        <w:rPr>
          <w:b/>
          <w:bCs/>
        </w:rPr>
        <w:t>Команда Открыть</w:t>
      </w:r>
      <w:r w:rsidR="00B404F9" w:rsidRPr="00B404F9">
        <w:rPr>
          <w:b/>
          <w:bCs/>
        </w:rPr>
        <w:t>»</w:t>
      </w:r>
      <w:r>
        <w:t xml:space="preserve"> и </w:t>
      </w:r>
      <w:r w:rsidR="00B404F9" w:rsidRPr="00B404F9">
        <w:rPr>
          <w:b/>
          <w:bCs/>
        </w:rPr>
        <w:t>«</w:t>
      </w:r>
      <w:r w:rsidRPr="00B404F9">
        <w:rPr>
          <w:b/>
          <w:bCs/>
        </w:rPr>
        <w:t>Команда Закрыть</w:t>
      </w:r>
      <w:r w:rsidR="00B404F9" w:rsidRPr="00B404F9">
        <w:rPr>
          <w:b/>
          <w:bCs/>
        </w:rPr>
        <w:t>»</w:t>
      </w:r>
      <w:r w:rsidRPr="00471035">
        <w:rPr>
          <w:rStyle w:val="a9"/>
        </w:rPr>
        <w:t xml:space="preserve"> </w:t>
      </w:r>
      <w:r w:rsidRPr="00B64081">
        <w:t>меняются.</w:t>
      </w:r>
    </w:p>
    <w:p w:rsidR="004D6420" w:rsidRDefault="004D6420" w:rsidP="002340FC">
      <w:pPr>
        <w:pStyle w:val="ac"/>
        <w:numPr>
          <w:ilvl w:val="0"/>
          <w:numId w:val="35"/>
        </w:numPr>
      </w:pPr>
      <w:r>
        <w:t xml:space="preserve">Сохраните проект </w:t>
      </w:r>
      <w:r w:rsidR="00B404F9" w:rsidRPr="00B404F9">
        <w:rPr>
          <w:b/>
          <w:bCs/>
        </w:rPr>
        <w:t>«</w:t>
      </w:r>
      <w:r w:rsidRPr="00B404F9">
        <w:rPr>
          <w:b/>
          <w:bCs/>
        </w:rPr>
        <w:t>Схема ТРР 1.prt</w:t>
      </w:r>
      <w:r w:rsidR="00B404F9" w:rsidRPr="00B404F9">
        <w:rPr>
          <w:b/>
          <w:bCs/>
        </w:rPr>
        <w:t>»</w:t>
      </w:r>
      <w:r>
        <w:t>.</w:t>
      </w:r>
    </w:p>
    <w:p w:rsidR="004D6420" w:rsidRDefault="004D6420" w:rsidP="002340FC">
      <w:pPr>
        <w:pStyle w:val="ac"/>
        <w:numPr>
          <w:ilvl w:val="0"/>
          <w:numId w:val="35"/>
        </w:numPr>
      </w:pPr>
      <w:r>
        <w:t>Закройте проект</w:t>
      </w:r>
      <w:r w:rsidR="00AC703B">
        <w:t>.</w:t>
      </w:r>
    </w:p>
    <w:p w:rsidR="004D6420" w:rsidRDefault="004D6420" w:rsidP="00B53111">
      <w:pPr>
        <w:pStyle w:val="2"/>
      </w:pPr>
      <w:bookmarkStart w:id="25" w:name="_Toc319906296"/>
      <w:r>
        <w:t>Ручное управление</w:t>
      </w:r>
      <w:r w:rsidR="00B53111">
        <w:t xml:space="preserve"> задвижкой в комплексной модели</w:t>
      </w:r>
      <w:bookmarkEnd w:id="25"/>
    </w:p>
    <w:p w:rsidR="00CF1D75" w:rsidRDefault="004D6420" w:rsidP="002340FC">
      <w:pPr>
        <w:pStyle w:val="ac"/>
        <w:numPr>
          <w:ilvl w:val="0"/>
          <w:numId w:val="36"/>
        </w:numPr>
      </w:pPr>
      <w:r>
        <w:t xml:space="preserve">Откройте комплексную модель </w:t>
      </w:r>
      <w:r w:rsidR="00FD16C3">
        <w:t>«</w:t>
      </w:r>
      <w:r w:rsidRPr="00471035">
        <w:rPr>
          <w:rStyle w:val="a9"/>
        </w:rPr>
        <w:t>pack1.pa</w:t>
      </w:r>
      <w:r w:rsidR="00FD16C3">
        <w:rPr>
          <w:rStyle w:val="a9"/>
        </w:rPr>
        <w:t>k»</w:t>
      </w:r>
      <w:r w:rsidRPr="00471035">
        <w:rPr>
          <w:rStyle w:val="a9"/>
        </w:rPr>
        <w:t xml:space="preserve"> </w:t>
      </w:r>
      <w:r w:rsidRPr="007928EA">
        <w:t>созданную при выполнении у</w:t>
      </w:r>
      <w:r w:rsidR="00FD16C3">
        <w:t>че</w:t>
      </w:r>
      <w:r w:rsidR="00FD16C3">
        <w:t>б</w:t>
      </w:r>
      <w:r w:rsidR="00FD16C3">
        <w:t>ного задания</w:t>
      </w:r>
      <w:r w:rsidRPr="007928EA">
        <w:t xml:space="preserve"> 8.</w:t>
      </w:r>
    </w:p>
    <w:p w:rsidR="004D6420" w:rsidRDefault="004D6420" w:rsidP="00CF1D75">
      <w:r>
        <w:t xml:space="preserve">В данную комплексную модель входят два проекта </w:t>
      </w:r>
      <w:r w:rsidR="00CF1D75">
        <w:t>«</w:t>
      </w:r>
      <w:r w:rsidRPr="00471035">
        <w:rPr>
          <w:rStyle w:val="a9"/>
        </w:rPr>
        <w:t>Схема ТРР 1.prt</w:t>
      </w:r>
      <w:r w:rsidR="00CF1D75">
        <w:rPr>
          <w:rStyle w:val="a9"/>
        </w:rPr>
        <w:t>»</w:t>
      </w:r>
      <w:r w:rsidRPr="00471035">
        <w:rPr>
          <w:rStyle w:val="a9"/>
        </w:rPr>
        <w:t xml:space="preserve"> – </w:t>
      </w:r>
      <w:r w:rsidR="005B338C">
        <w:t>теплоги</w:t>
      </w:r>
      <w:r w:rsidR="005B338C">
        <w:t>д</w:t>
      </w:r>
      <w:r w:rsidR="005B338C">
        <w:t>р</w:t>
      </w:r>
      <w:r w:rsidRPr="007928EA">
        <w:t>а</w:t>
      </w:r>
      <w:r w:rsidR="005B338C">
        <w:t>в</w:t>
      </w:r>
      <w:r w:rsidRPr="007928EA">
        <w:t>лическая модель и</w:t>
      </w:r>
      <w:r w:rsidRPr="00471035">
        <w:rPr>
          <w:rStyle w:val="a9"/>
        </w:rPr>
        <w:t xml:space="preserve"> </w:t>
      </w:r>
      <w:r w:rsidR="00CF1D75">
        <w:rPr>
          <w:rStyle w:val="a9"/>
        </w:rPr>
        <w:t>«</w:t>
      </w:r>
      <w:r w:rsidRPr="00471035">
        <w:rPr>
          <w:rStyle w:val="a9"/>
        </w:rPr>
        <w:t>Схема автоматики 2.prt</w:t>
      </w:r>
      <w:r w:rsidR="00CF1D75">
        <w:rPr>
          <w:rStyle w:val="a9"/>
        </w:rPr>
        <w:t>»</w:t>
      </w:r>
      <w:r w:rsidRPr="00471035">
        <w:rPr>
          <w:rStyle w:val="a9"/>
        </w:rPr>
        <w:t xml:space="preserve"> – </w:t>
      </w:r>
      <w:r w:rsidRPr="007928EA">
        <w:t>модель системы управления</w:t>
      </w:r>
      <w:r>
        <w:t>.</w:t>
      </w:r>
    </w:p>
    <w:p w:rsidR="004D6420" w:rsidRDefault="004D6420" w:rsidP="00B53111">
      <w:r>
        <w:t>Обе этих модели загружаются автоматически при загрузке пакета.</w:t>
      </w:r>
    </w:p>
    <w:p w:rsidR="004D6420" w:rsidRDefault="004D6420" w:rsidP="002340FC">
      <w:pPr>
        <w:pStyle w:val="ac"/>
        <w:numPr>
          <w:ilvl w:val="0"/>
          <w:numId w:val="36"/>
        </w:numPr>
      </w:pPr>
      <w:r>
        <w:t>Убедитесь</w:t>
      </w:r>
      <w:r w:rsidR="00CF1D75">
        <w:t>,</w:t>
      </w:r>
      <w:r>
        <w:t xml:space="preserve"> что </w:t>
      </w:r>
      <w:r w:rsidR="005B338C">
        <w:t>теплогидр</w:t>
      </w:r>
      <w:r w:rsidRPr="007928EA">
        <w:t>а</w:t>
      </w:r>
      <w:r w:rsidR="005B338C">
        <w:t>в</w:t>
      </w:r>
      <w:r w:rsidRPr="007928EA">
        <w:t>лическая</w:t>
      </w:r>
      <w:r>
        <w:t xml:space="preserve"> </w:t>
      </w:r>
      <w:r w:rsidR="00CF1D75">
        <w:t xml:space="preserve">модель </w:t>
      </w:r>
      <w:r>
        <w:t>содержит ранее созданное окно управле</w:t>
      </w:r>
      <w:r w:rsidR="003B0453">
        <w:t>ния. Д</w:t>
      </w:r>
      <w:r>
        <w:t>ля</w:t>
      </w:r>
      <w:r w:rsidR="003B0453">
        <w:t xml:space="preserve"> этого в главном окне ПК «МВТУ» </w:t>
      </w:r>
      <w:r>
        <w:t>нажмите кнопку «</w:t>
      </w:r>
      <w:r w:rsidRPr="00471035">
        <w:rPr>
          <w:rStyle w:val="a9"/>
        </w:rPr>
        <w:t>Менеджер данных</w:t>
      </w:r>
      <w:r>
        <w:t xml:space="preserve">» (см. </w:t>
      </w:r>
      <w:r w:rsidR="00EC1144">
        <w:fldChar w:fldCharType="begin"/>
      </w:r>
      <w:r>
        <w:instrText xml:space="preserve"> REF _Ref190522686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119</w:t>
      </w:r>
      <w:r w:rsidR="00EC1144">
        <w:fldChar w:fldCharType="end"/>
      </w:r>
      <w:r>
        <w:t>).</w:t>
      </w:r>
    </w:p>
    <w:p w:rsidR="004D6420" w:rsidRDefault="004D6420" w:rsidP="00B53111">
      <w:r>
        <w:lastRenderedPageBreak/>
        <w:t xml:space="preserve">Поскольку </w:t>
      </w:r>
      <w:r w:rsidR="006A00C8">
        <w:t>«</w:t>
      </w:r>
      <w:r w:rsidRPr="00471035">
        <w:rPr>
          <w:rStyle w:val="a9"/>
        </w:rPr>
        <w:t>Схема автоматики 2.prt</w:t>
      </w:r>
      <w:r w:rsidR="006A00C8">
        <w:rPr>
          <w:rStyle w:val="a9"/>
        </w:rPr>
        <w:t>»</w:t>
      </w:r>
      <w:r>
        <w:t xml:space="preserve"> осуществляет постоянно управление з</w:t>
      </w:r>
      <w:r>
        <w:t>а</w:t>
      </w:r>
      <w:r>
        <w:t xml:space="preserve">движками, для исключения взаимного влияния автоматического управления и ручного мы осуществим отключение алгоритма управления задвижкой </w:t>
      </w:r>
      <w:r w:rsidR="00692B1A" w:rsidRPr="00692B1A">
        <w:rPr>
          <w:rStyle w:val="a9"/>
        </w:rPr>
        <w:t>«</w:t>
      </w:r>
      <w:r w:rsidR="006A00C8" w:rsidRPr="00692B1A">
        <w:rPr>
          <w:rStyle w:val="a9"/>
        </w:rPr>
        <w:t>Z</w:t>
      </w:r>
      <w:r w:rsidRPr="00692B1A">
        <w:rPr>
          <w:rStyle w:val="a9"/>
        </w:rPr>
        <w:t>2</w:t>
      </w:r>
      <w:r w:rsidR="00692B1A" w:rsidRPr="00692B1A">
        <w:rPr>
          <w:rStyle w:val="a9"/>
        </w:rPr>
        <w:t>»</w:t>
      </w:r>
      <w:r>
        <w:t>.</w:t>
      </w:r>
    </w:p>
    <w:p w:rsidR="004D6420" w:rsidRPr="008E7652" w:rsidRDefault="004D6420" w:rsidP="002340FC">
      <w:pPr>
        <w:pStyle w:val="ac"/>
        <w:numPr>
          <w:ilvl w:val="0"/>
          <w:numId w:val="36"/>
        </w:numPr>
      </w:pPr>
      <w:r>
        <w:t xml:space="preserve">Для этого перейдите в модель автоматики и выделите субмодель </w:t>
      </w:r>
      <w:r w:rsidR="00D36586">
        <w:t>«</w:t>
      </w:r>
      <w:r w:rsidRPr="00471035">
        <w:rPr>
          <w:rStyle w:val="a9"/>
        </w:rPr>
        <w:t>Алгоритм управления задвижкой Z2</w:t>
      </w:r>
      <w:r w:rsidR="00D36586">
        <w:rPr>
          <w:rStyle w:val="a9"/>
        </w:rPr>
        <w:t>».</w:t>
      </w:r>
    </w:p>
    <w:p w:rsidR="004D6420" w:rsidRPr="00B8043F" w:rsidRDefault="000F264A" w:rsidP="00471035">
      <w:pPr>
        <w:pStyle w:val="a8"/>
      </w:pPr>
      <w:r>
        <w:rPr>
          <w:noProof/>
        </w:rPr>
        <w:drawing>
          <wp:inline distT="0" distB="0" distL="0" distR="0">
            <wp:extent cx="3898900" cy="3364230"/>
            <wp:effectExtent l="19050" t="0" r="6350" b="0"/>
            <wp:docPr id="111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336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20" w:rsidRDefault="004D6420" w:rsidP="004D6420">
      <w:pPr>
        <w:pStyle w:val="a4"/>
      </w:pPr>
      <w:r>
        <w:t xml:space="preserve">Рисунок </w:t>
      </w:r>
      <w:fldSimple w:instr=" SEQ Рисунок \* ARABIC ">
        <w:r w:rsidR="00001919">
          <w:rPr>
            <w:noProof/>
          </w:rPr>
          <w:t>137</w:t>
        </w:r>
      </w:fldSimple>
      <w:r>
        <w:t>. Схемное окно модели</w:t>
      </w:r>
      <w:r w:rsidRPr="008E7652">
        <w:t xml:space="preserve"> </w:t>
      </w:r>
      <w:r w:rsidR="005309D8">
        <w:t>автоматики</w:t>
      </w:r>
    </w:p>
    <w:p w:rsidR="004D6420" w:rsidRDefault="004D6420" w:rsidP="002340FC">
      <w:pPr>
        <w:pStyle w:val="ac"/>
        <w:numPr>
          <w:ilvl w:val="0"/>
          <w:numId w:val="36"/>
        </w:numPr>
      </w:pPr>
      <w:r>
        <w:t>Перейдите в главное окно программы.</w:t>
      </w:r>
    </w:p>
    <w:p w:rsidR="004D6420" w:rsidRDefault="004D6420" w:rsidP="002340FC">
      <w:pPr>
        <w:pStyle w:val="ac"/>
        <w:numPr>
          <w:ilvl w:val="0"/>
          <w:numId w:val="36"/>
        </w:numPr>
      </w:pPr>
      <w:r>
        <w:t>Выберите пункт меню «</w:t>
      </w:r>
      <w:r w:rsidRPr="00471035">
        <w:rPr>
          <w:rStyle w:val="a9"/>
        </w:rPr>
        <w:t>Правка</w:t>
      </w:r>
      <w:r>
        <w:t>»</w:t>
      </w:r>
      <w:r w:rsidR="000F264A">
        <w:t>,</w:t>
      </w:r>
      <w:r>
        <w:t xml:space="preserve"> подпункт «</w:t>
      </w:r>
      <w:r w:rsidRPr="00471035">
        <w:rPr>
          <w:rStyle w:val="a9"/>
        </w:rPr>
        <w:t>Исключить объекты</w:t>
      </w:r>
      <w:r>
        <w:t xml:space="preserve">» (см. </w:t>
      </w:r>
      <w:r w:rsidR="00EC1144">
        <w:fldChar w:fldCharType="begin"/>
      </w:r>
      <w:r>
        <w:instrText xml:space="preserve"> REF _Ref190543100 \h </w:instrText>
      </w:r>
      <w:r w:rsidR="00EC1144">
        <w:fldChar w:fldCharType="separate"/>
      </w:r>
      <w:r w:rsidR="00001919">
        <w:t>Рис</w:t>
      </w:r>
      <w:r w:rsidR="00001919">
        <w:t>у</w:t>
      </w:r>
      <w:r w:rsidR="00001919">
        <w:t xml:space="preserve">нок </w:t>
      </w:r>
      <w:r w:rsidR="00001919">
        <w:rPr>
          <w:noProof/>
        </w:rPr>
        <w:t>138</w:t>
      </w:r>
      <w:r w:rsidR="00EC1144">
        <w:fldChar w:fldCharType="end"/>
      </w:r>
      <w:r>
        <w:t>)</w:t>
      </w:r>
      <w:r w:rsidR="00004D9E">
        <w:t>.</w:t>
      </w:r>
      <w:r>
        <w:t xml:space="preserve"> Блоки</w:t>
      </w:r>
      <w:r w:rsidR="000F264A">
        <w:t>,</w:t>
      </w:r>
      <w:r>
        <w:t xml:space="preserve"> исключенные из расчета</w:t>
      </w:r>
      <w:r w:rsidR="000F264A">
        <w:t>,</w:t>
      </w:r>
      <w:r>
        <w:t xml:space="preserve"> на схеме отображаются черным цветом и при моделировании не участвуют в обмене сигналами.</w:t>
      </w:r>
    </w:p>
    <w:p w:rsidR="00E007E8" w:rsidRDefault="004D6420" w:rsidP="00B53111">
      <w:r>
        <w:t>Таким образом, мы отключили в схеме алгоритм управления второй задвижкой и исключили ситуацию</w:t>
      </w:r>
      <w:r w:rsidR="00B35B13">
        <w:t>,</w:t>
      </w:r>
      <w:r>
        <w:t xml:space="preserve"> когда сигналы, настроенные пользователем через «</w:t>
      </w:r>
      <w:r w:rsidRPr="00471035">
        <w:rPr>
          <w:rStyle w:val="a9"/>
        </w:rPr>
        <w:t>Окно управл</w:t>
      </w:r>
      <w:r w:rsidRPr="00471035">
        <w:rPr>
          <w:rStyle w:val="a9"/>
        </w:rPr>
        <w:t>е</w:t>
      </w:r>
      <w:r w:rsidRPr="00471035">
        <w:rPr>
          <w:rStyle w:val="a9"/>
        </w:rPr>
        <w:t>ния задвижкой</w:t>
      </w:r>
      <w:r>
        <w:t>»</w:t>
      </w:r>
      <w:r w:rsidR="00B35B13">
        <w:t>,</w:t>
      </w:r>
      <w:r>
        <w:t xml:space="preserve"> противоречат сигналам из системы управления.</w:t>
      </w:r>
    </w:p>
    <w:p w:rsidR="004D6420" w:rsidRPr="00B8043F" w:rsidRDefault="006B0B33" w:rsidP="00471035">
      <w:pPr>
        <w:pStyle w:val="a8"/>
      </w:pPr>
      <w:r>
        <w:rPr>
          <w:noProof/>
        </w:rPr>
        <w:lastRenderedPageBreak/>
        <w:drawing>
          <wp:inline distT="0" distB="0" distL="0" distR="0">
            <wp:extent cx="4695825" cy="4171950"/>
            <wp:effectExtent l="19050" t="0" r="9525" b="0"/>
            <wp:docPr id="11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20" w:rsidRDefault="004D6420" w:rsidP="004D6420">
      <w:pPr>
        <w:pStyle w:val="a4"/>
      </w:pPr>
      <w:bookmarkStart w:id="26" w:name="_Ref190543100"/>
      <w:r>
        <w:t xml:space="preserve">Рисунок </w:t>
      </w:r>
      <w:fldSimple w:instr=" SEQ Рисунок \* ARABIC ">
        <w:r w:rsidR="00001919">
          <w:rPr>
            <w:noProof/>
          </w:rPr>
          <w:t>138</w:t>
        </w:r>
      </w:fldSimple>
      <w:bookmarkEnd w:id="26"/>
      <w:r w:rsidR="005309D8">
        <w:t xml:space="preserve">. Меню </w:t>
      </w:r>
      <w:r w:rsidR="006B0B33">
        <w:t>исключения</w:t>
      </w:r>
      <w:r w:rsidR="005309D8">
        <w:t xml:space="preserve"> блока</w:t>
      </w:r>
    </w:p>
    <w:p w:rsidR="004D6420" w:rsidRPr="00C657D4" w:rsidRDefault="004D6420" w:rsidP="002340FC">
      <w:pPr>
        <w:pStyle w:val="ac"/>
        <w:numPr>
          <w:ilvl w:val="0"/>
          <w:numId w:val="36"/>
        </w:numPr>
      </w:pPr>
      <w:r>
        <w:t xml:space="preserve">Сохраните проект </w:t>
      </w:r>
      <w:r w:rsidR="00706558" w:rsidRPr="00706558">
        <w:rPr>
          <w:rStyle w:val="a9"/>
        </w:rPr>
        <w:t>«</w:t>
      </w:r>
      <w:r w:rsidRPr="00706558">
        <w:rPr>
          <w:rStyle w:val="a9"/>
        </w:rPr>
        <w:t>Схема автоматики 2.prt</w:t>
      </w:r>
      <w:r w:rsidR="00706558" w:rsidRPr="00706558">
        <w:rPr>
          <w:rStyle w:val="a9"/>
        </w:rPr>
        <w:t>»</w:t>
      </w:r>
      <w:r w:rsidR="00706558" w:rsidRPr="00706558">
        <w:t>.</w:t>
      </w:r>
    </w:p>
    <w:p w:rsidR="004D6420" w:rsidRDefault="004D6420" w:rsidP="002340FC">
      <w:pPr>
        <w:pStyle w:val="ac"/>
        <w:numPr>
          <w:ilvl w:val="0"/>
          <w:numId w:val="36"/>
        </w:numPr>
      </w:pPr>
      <w:r>
        <w:t>Запустите комплексную модель на расчет.</w:t>
      </w:r>
    </w:p>
    <w:p w:rsidR="004D6420" w:rsidRDefault="004D6420" w:rsidP="002340FC">
      <w:pPr>
        <w:pStyle w:val="ac"/>
        <w:numPr>
          <w:ilvl w:val="0"/>
          <w:numId w:val="36"/>
        </w:numPr>
      </w:pPr>
      <w:r>
        <w:t>Осуществите двойной клик на второй задвижки.</w:t>
      </w:r>
    </w:p>
    <w:p w:rsidR="00E007E8" w:rsidRDefault="004D6420" w:rsidP="002340FC">
      <w:pPr>
        <w:pStyle w:val="ac"/>
        <w:numPr>
          <w:ilvl w:val="0"/>
          <w:numId w:val="36"/>
        </w:numPr>
      </w:pPr>
      <w:r>
        <w:t>В появившемся окне управления подайте команды на включение и отключение за</w:t>
      </w:r>
      <w:r w:rsidR="00114A9B">
        <w:t>движки. При этом у</w:t>
      </w:r>
      <w:r>
        <w:t xml:space="preserve">бедитесь, что математическая модель </w:t>
      </w:r>
      <w:r w:rsidR="00980EEF">
        <w:t xml:space="preserve">корректно </w:t>
      </w:r>
      <w:r>
        <w:t>отрабатывает си</w:t>
      </w:r>
      <w:r>
        <w:t>г</w:t>
      </w:r>
      <w:r>
        <w:t>налы на открытие и закрытие задвижки</w:t>
      </w:r>
      <w:r w:rsidR="00F9384B">
        <w:t xml:space="preserve"> (см. </w:t>
      </w:r>
      <w:r w:rsidR="00EC1144">
        <w:fldChar w:fldCharType="begin"/>
      </w:r>
      <w:r w:rsidR="00F9384B">
        <w:instrText xml:space="preserve"> REF _Ref256331003 \h </w:instrText>
      </w:r>
      <w:r w:rsidR="00EC1144">
        <w:fldChar w:fldCharType="separate"/>
      </w:r>
      <w:r w:rsidR="00001919">
        <w:t xml:space="preserve">Рисунок </w:t>
      </w:r>
      <w:r w:rsidR="00001919">
        <w:rPr>
          <w:noProof/>
        </w:rPr>
        <w:t>139</w:t>
      </w:r>
      <w:r w:rsidR="00EC1144">
        <w:fldChar w:fldCharType="end"/>
      </w:r>
      <w:r w:rsidR="00F9384B">
        <w:t>)</w:t>
      </w:r>
      <w:r>
        <w:t>.</w:t>
      </w:r>
    </w:p>
    <w:p w:rsidR="004D6420" w:rsidRDefault="009B4F9F" w:rsidP="0093628A">
      <w:pPr>
        <w:pStyle w:val="a8"/>
      </w:pPr>
      <w:r>
        <w:rPr>
          <w:noProof/>
        </w:rPr>
        <w:lastRenderedPageBreak/>
        <w:drawing>
          <wp:inline distT="0" distB="0" distL="0" distR="0">
            <wp:extent cx="5934075" cy="4191000"/>
            <wp:effectExtent l="19050" t="0" r="9525" b="0"/>
            <wp:docPr id="11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20" w:rsidRPr="007928EA" w:rsidRDefault="004D6420" w:rsidP="009B4F9F">
      <w:pPr>
        <w:pStyle w:val="a4"/>
      </w:pPr>
      <w:bookmarkStart w:id="27" w:name="_Ref256331003"/>
      <w:r>
        <w:t xml:space="preserve">Рисунок </w:t>
      </w:r>
      <w:fldSimple w:instr=" SEQ Рисунок \* ARABIC ">
        <w:r w:rsidR="00001919">
          <w:rPr>
            <w:noProof/>
          </w:rPr>
          <w:t>139</w:t>
        </w:r>
      </w:fldSimple>
      <w:bookmarkEnd w:id="27"/>
      <w:r>
        <w:t>. Управление втор</w:t>
      </w:r>
      <w:r w:rsidR="005309D8">
        <w:t>ой задвижкой в «ручном режиме»</w:t>
      </w:r>
      <w:bookmarkStart w:id="28" w:name="_GoBack"/>
      <w:bookmarkEnd w:id="28"/>
    </w:p>
    <w:sectPr w:rsidR="004D6420" w:rsidRPr="007928EA" w:rsidSect="006F38AC">
      <w:footerReference w:type="default" r:id="rId30"/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FE6" w:rsidRDefault="006B2FE6">
      <w:r>
        <w:separator/>
      </w:r>
    </w:p>
  </w:endnote>
  <w:endnote w:type="continuationSeparator" w:id="0">
    <w:p w:rsidR="006B2FE6" w:rsidRDefault="006B2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F65" w:rsidRDefault="00107F65" w:rsidP="00F8458D">
    <w:pPr>
      <w:pStyle w:val="a5"/>
    </w:pPr>
    <w:r>
      <w:ptab w:relativeTo="margin" w:alignment="right" w:leader="none"/>
    </w:r>
    <w:r w:rsidRPr="006F38AC">
      <w:t xml:space="preserve">Учебные задания по </w:t>
    </w:r>
    <w:r>
      <w:t>работе с ПК «МВТУ»</w:t>
    </w:r>
    <w:r w:rsidRPr="00F8458D">
      <w:t>,</w:t>
    </w:r>
    <w:r w:rsidRPr="00F8458D">
      <w:rPr>
        <w:rStyle w:val="a7"/>
      </w:rPr>
      <w:t xml:space="preserve"> стр.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81503D">
      <w:rPr>
        <w:rStyle w:val="a7"/>
        <w:noProof/>
      </w:rPr>
      <w:t>14</w:t>
    </w:r>
    <w:r>
      <w:rPr>
        <w:rStyle w:val="a7"/>
      </w:rPr>
      <w:fldChar w:fldCharType="end"/>
    </w:r>
    <w:r>
      <w:rPr>
        <w:rStyle w:val="a7"/>
      </w:rPr>
      <w:t xml:space="preserve"> из 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81503D">
      <w:rPr>
        <w:rStyle w:val="a7"/>
        <w:noProof/>
      </w:rPr>
      <w:t>14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FE6" w:rsidRDefault="006B2FE6">
      <w:r>
        <w:separator/>
      </w:r>
    </w:p>
  </w:footnote>
  <w:footnote w:type="continuationSeparator" w:id="0">
    <w:p w:rsidR="006B2FE6" w:rsidRDefault="006B2F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0B2E05B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47C7BA0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296360"/>
    <w:multiLevelType w:val="multilevel"/>
    <w:tmpl w:val="977A92C8"/>
    <w:lvl w:ilvl="0">
      <w:start w:val="9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7833A90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1B2A6014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1E45030C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1F9546D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202C5F8F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24144DA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29D45EE4"/>
    <w:multiLevelType w:val="multilevel"/>
    <w:tmpl w:val="26D41750"/>
    <w:numStyleLink w:val="a"/>
  </w:abstractNum>
  <w:abstractNum w:abstractNumId="21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11A5FA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>
    <w:nsid w:val="31414654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>
    <w:nsid w:val="3D4C4A47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422C43E5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2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>
    <w:nsid w:val="5A077F1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>
    <w:nsid w:val="611D64F6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>
    <w:nsid w:val="6AEA619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>
    <w:nsid w:val="6D940805"/>
    <w:multiLevelType w:val="hybridMultilevel"/>
    <w:tmpl w:val="BE3C8546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4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5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>
    <w:nsid w:val="7F7B5FAF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30"/>
  </w:num>
  <w:num w:numId="5">
    <w:abstractNumId w:val="27"/>
  </w:num>
  <w:num w:numId="6">
    <w:abstractNumId w:val="26"/>
  </w:num>
  <w:num w:numId="7">
    <w:abstractNumId w:val="8"/>
  </w:num>
  <w:num w:numId="8">
    <w:abstractNumId w:val="34"/>
  </w:num>
  <w:num w:numId="9">
    <w:abstractNumId w:val="20"/>
  </w:num>
  <w:num w:numId="10">
    <w:abstractNumId w:val="29"/>
  </w:num>
  <w:num w:numId="11">
    <w:abstractNumId w:val="18"/>
  </w:num>
  <w:num w:numId="12">
    <w:abstractNumId w:val="6"/>
  </w:num>
  <w:num w:numId="13">
    <w:abstractNumId w:val="28"/>
  </w:num>
  <w:num w:numId="14">
    <w:abstractNumId w:val="35"/>
  </w:num>
  <w:num w:numId="15">
    <w:abstractNumId w:val="23"/>
  </w:num>
  <w:num w:numId="16">
    <w:abstractNumId w:val="44"/>
  </w:num>
  <w:num w:numId="17">
    <w:abstractNumId w:val="15"/>
  </w:num>
  <w:num w:numId="18">
    <w:abstractNumId w:val="17"/>
  </w:num>
  <w:num w:numId="19">
    <w:abstractNumId w:val="16"/>
  </w:num>
  <w:num w:numId="20">
    <w:abstractNumId w:val="42"/>
  </w:num>
  <w:num w:numId="21">
    <w:abstractNumId w:val="14"/>
  </w:num>
  <w:num w:numId="22">
    <w:abstractNumId w:val="32"/>
  </w:num>
  <w:num w:numId="23">
    <w:abstractNumId w:val="5"/>
  </w:num>
  <w:num w:numId="24">
    <w:abstractNumId w:val="4"/>
  </w:num>
  <w:num w:numId="25">
    <w:abstractNumId w:val="46"/>
  </w:num>
  <w:num w:numId="26">
    <w:abstractNumId w:val="43"/>
  </w:num>
  <w:num w:numId="27">
    <w:abstractNumId w:val="12"/>
  </w:num>
  <w:num w:numId="28">
    <w:abstractNumId w:val="19"/>
  </w:num>
  <w:num w:numId="29">
    <w:abstractNumId w:val="31"/>
  </w:num>
  <w:num w:numId="30">
    <w:abstractNumId w:val="47"/>
  </w:num>
  <w:num w:numId="31">
    <w:abstractNumId w:val="24"/>
  </w:num>
  <w:num w:numId="32">
    <w:abstractNumId w:val="11"/>
  </w:num>
  <w:num w:numId="33">
    <w:abstractNumId w:val="45"/>
  </w:num>
  <w:num w:numId="34">
    <w:abstractNumId w:val="39"/>
  </w:num>
  <w:num w:numId="35">
    <w:abstractNumId w:val="37"/>
  </w:num>
  <w:num w:numId="36">
    <w:abstractNumId w:val="40"/>
  </w:num>
  <w:num w:numId="37">
    <w:abstractNumId w:val="21"/>
  </w:num>
  <w:num w:numId="38">
    <w:abstractNumId w:val="25"/>
  </w:num>
  <w:num w:numId="39">
    <w:abstractNumId w:val="36"/>
  </w:num>
  <w:num w:numId="40">
    <w:abstractNumId w:val="7"/>
  </w:num>
  <w:num w:numId="41">
    <w:abstractNumId w:val="22"/>
  </w:num>
  <w:num w:numId="42">
    <w:abstractNumId w:val="33"/>
  </w:num>
  <w:num w:numId="43">
    <w:abstractNumId w:val="38"/>
  </w:num>
  <w:num w:numId="44">
    <w:abstractNumId w:val="4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919"/>
    <w:rsid w:val="00001B54"/>
    <w:rsid w:val="00004D9E"/>
    <w:rsid w:val="000051B8"/>
    <w:rsid w:val="00007F1D"/>
    <w:rsid w:val="000121BE"/>
    <w:rsid w:val="00016351"/>
    <w:rsid w:val="00017426"/>
    <w:rsid w:val="0001760B"/>
    <w:rsid w:val="00023B1A"/>
    <w:rsid w:val="00026644"/>
    <w:rsid w:val="00027884"/>
    <w:rsid w:val="00027FEF"/>
    <w:rsid w:val="0003098D"/>
    <w:rsid w:val="00031895"/>
    <w:rsid w:val="000319EC"/>
    <w:rsid w:val="000342E6"/>
    <w:rsid w:val="000343E4"/>
    <w:rsid w:val="00035D4E"/>
    <w:rsid w:val="000367A0"/>
    <w:rsid w:val="00040889"/>
    <w:rsid w:val="000413E3"/>
    <w:rsid w:val="000439AD"/>
    <w:rsid w:val="00044F29"/>
    <w:rsid w:val="00052437"/>
    <w:rsid w:val="00053B98"/>
    <w:rsid w:val="0005400F"/>
    <w:rsid w:val="00055B6C"/>
    <w:rsid w:val="00055C53"/>
    <w:rsid w:val="00057331"/>
    <w:rsid w:val="000608DE"/>
    <w:rsid w:val="00062A80"/>
    <w:rsid w:val="0007194D"/>
    <w:rsid w:val="0008308C"/>
    <w:rsid w:val="0008330A"/>
    <w:rsid w:val="000856B9"/>
    <w:rsid w:val="00092FDD"/>
    <w:rsid w:val="00093F77"/>
    <w:rsid w:val="000A0574"/>
    <w:rsid w:val="000A2D46"/>
    <w:rsid w:val="000A7A68"/>
    <w:rsid w:val="000A7F93"/>
    <w:rsid w:val="000B02E6"/>
    <w:rsid w:val="000B11C6"/>
    <w:rsid w:val="000B4AC8"/>
    <w:rsid w:val="000B4EDB"/>
    <w:rsid w:val="000C12CB"/>
    <w:rsid w:val="000C17B7"/>
    <w:rsid w:val="000C58F3"/>
    <w:rsid w:val="000C7DE1"/>
    <w:rsid w:val="000D0BF3"/>
    <w:rsid w:val="000D16BE"/>
    <w:rsid w:val="000D200F"/>
    <w:rsid w:val="000D22F9"/>
    <w:rsid w:val="000D2574"/>
    <w:rsid w:val="000E1B78"/>
    <w:rsid w:val="000E5851"/>
    <w:rsid w:val="000E595A"/>
    <w:rsid w:val="000F08EF"/>
    <w:rsid w:val="000F0936"/>
    <w:rsid w:val="000F1AF4"/>
    <w:rsid w:val="000F264A"/>
    <w:rsid w:val="0010288C"/>
    <w:rsid w:val="00104952"/>
    <w:rsid w:val="001069A4"/>
    <w:rsid w:val="00107F65"/>
    <w:rsid w:val="001122D5"/>
    <w:rsid w:val="001145E0"/>
    <w:rsid w:val="00114A9B"/>
    <w:rsid w:val="001224E4"/>
    <w:rsid w:val="00127D05"/>
    <w:rsid w:val="001304C2"/>
    <w:rsid w:val="00130D5B"/>
    <w:rsid w:val="0014257D"/>
    <w:rsid w:val="00151894"/>
    <w:rsid w:val="00161DB9"/>
    <w:rsid w:val="001636E6"/>
    <w:rsid w:val="00164770"/>
    <w:rsid w:val="00165EA1"/>
    <w:rsid w:val="00180F68"/>
    <w:rsid w:val="0018271A"/>
    <w:rsid w:val="00192249"/>
    <w:rsid w:val="001A2848"/>
    <w:rsid w:val="001A37F0"/>
    <w:rsid w:val="001A546B"/>
    <w:rsid w:val="001A54D6"/>
    <w:rsid w:val="001A5C41"/>
    <w:rsid w:val="001A6058"/>
    <w:rsid w:val="001B1FD1"/>
    <w:rsid w:val="001B3EA2"/>
    <w:rsid w:val="001C2D9F"/>
    <w:rsid w:val="001C6244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6C4D"/>
    <w:rsid w:val="001F0492"/>
    <w:rsid w:val="001F1CF1"/>
    <w:rsid w:val="001F43A4"/>
    <w:rsid w:val="001F5C3F"/>
    <w:rsid w:val="002006E3"/>
    <w:rsid w:val="0020125F"/>
    <w:rsid w:val="00205359"/>
    <w:rsid w:val="002122DB"/>
    <w:rsid w:val="0021332B"/>
    <w:rsid w:val="002251B0"/>
    <w:rsid w:val="002273C2"/>
    <w:rsid w:val="002307F2"/>
    <w:rsid w:val="00231D34"/>
    <w:rsid w:val="002340FC"/>
    <w:rsid w:val="0023557C"/>
    <w:rsid w:val="0024033E"/>
    <w:rsid w:val="00242663"/>
    <w:rsid w:val="00242777"/>
    <w:rsid w:val="00242AD8"/>
    <w:rsid w:val="0024379B"/>
    <w:rsid w:val="002450C7"/>
    <w:rsid w:val="00245A64"/>
    <w:rsid w:val="0025007A"/>
    <w:rsid w:val="00250820"/>
    <w:rsid w:val="00253651"/>
    <w:rsid w:val="00261B3B"/>
    <w:rsid w:val="00264E54"/>
    <w:rsid w:val="0027348A"/>
    <w:rsid w:val="0027704C"/>
    <w:rsid w:val="002859CB"/>
    <w:rsid w:val="00286129"/>
    <w:rsid w:val="002869F6"/>
    <w:rsid w:val="002951DE"/>
    <w:rsid w:val="002958E3"/>
    <w:rsid w:val="002965CA"/>
    <w:rsid w:val="00296B5B"/>
    <w:rsid w:val="002A4347"/>
    <w:rsid w:val="002A5CED"/>
    <w:rsid w:val="002B1FBA"/>
    <w:rsid w:val="002B3DFE"/>
    <w:rsid w:val="002B4537"/>
    <w:rsid w:val="002C4F8B"/>
    <w:rsid w:val="002C6A6C"/>
    <w:rsid w:val="002C7E5E"/>
    <w:rsid w:val="002E301F"/>
    <w:rsid w:val="002E3DE1"/>
    <w:rsid w:val="002E63B7"/>
    <w:rsid w:val="002F57D7"/>
    <w:rsid w:val="002F70FE"/>
    <w:rsid w:val="002F7D74"/>
    <w:rsid w:val="003020C7"/>
    <w:rsid w:val="00304427"/>
    <w:rsid w:val="00305779"/>
    <w:rsid w:val="00305F39"/>
    <w:rsid w:val="003120A7"/>
    <w:rsid w:val="00312C24"/>
    <w:rsid w:val="00313ADD"/>
    <w:rsid w:val="003159BD"/>
    <w:rsid w:val="0031664B"/>
    <w:rsid w:val="00316770"/>
    <w:rsid w:val="00317B86"/>
    <w:rsid w:val="003201BD"/>
    <w:rsid w:val="003207A5"/>
    <w:rsid w:val="00323097"/>
    <w:rsid w:val="003277FC"/>
    <w:rsid w:val="003327EC"/>
    <w:rsid w:val="003347BB"/>
    <w:rsid w:val="00337677"/>
    <w:rsid w:val="00337DA6"/>
    <w:rsid w:val="00347792"/>
    <w:rsid w:val="00347D63"/>
    <w:rsid w:val="00356927"/>
    <w:rsid w:val="003612D9"/>
    <w:rsid w:val="00361B29"/>
    <w:rsid w:val="00365FA3"/>
    <w:rsid w:val="003709C0"/>
    <w:rsid w:val="00372B61"/>
    <w:rsid w:val="00373B24"/>
    <w:rsid w:val="0037508D"/>
    <w:rsid w:val="00376395"/>
    <w:rsid w:val="00382E61"/>
    <w:rsid w:val="00383E05"/>
    <w:rsid w:val="00384D88"/>
    <w:rsid w:val="00386789"/>
    <w:rsid w:val="00390480"/>
    <w:rsid w:val="00392404"/>
    <w:rsid w:val="00395AB2"/>
    <w:rsid w:val="00396832"/>
    <w:rsid w:val="003A2AEE"/>
    <w:rsid w:val="003A3221"/>
    <w:rsid w:val="003A6C86"/>
    <w:rsid w:val="003B0453"/>
    <w:rsid w:val="003B1764"/>
    <w:rsid w:val="003B3197"/>
    <w:rsid w:val="003B62D7"/>
    <w:rsid w:val="003C11A9"/>
    <w:rsid w:val="003C12E6"/>
    <w:rsid w:val="003C27BC"/>
    <w:rsid w:val="003C7EFF"/>
    <w:rsid w:val="003D06DA"/>
    <w:rsid w:val="003E5653"/>
    <w:rsid w:val="003E641B"/>
    <w:rsid w:val="003F5820"/>
    <w:rsid w:val="003F5933"/>
    <w:rsid w:val="003F77A7"/>
    <w:rsid w:val="00407575"/>
    <w:rsid w:val="0041156A"/>
    <w:rsid w:val="004127FB"/>
    <w:rsid w:val="004128C2"/>
    <w:rsid w:val="004130BB"/>
    <w:rsid w:val="00413BF2"/>
    <w:rsid w:val="004158FC"/>
    <w:rsid w:val="00416C00"/>
    <w:rsid w:val="004201BA"/>
    <w:rsid w:val="0042043F"/>
    <w:rsid w:val="004215CB"/>
    <w:rsid w:val="00425678"/>
    <w:rsid w:val="0042633D"/>
    <w:rsid w:val="0043249B"/>
    <w:rsid w:val="00436430"/>
    <w:rsid w:val="00436617"/>
    <w:rsid w:val="00442495"/>
    <w:rsid w:val="00442F48"/>
    <w:rsid w:val="00451495"/>
    <w:rsid w:val="00455DC1"/>
    <w:rsid w:val="00455F82"/>
    <w:rsid w:val="00456424"/>
    <w:rsid w:val="0046208E"/>
    <w:rsid w:val="00462857"/>
    <w:rsid w:val="00462FED"/>
    <w:rsid w:val="00466C33"/>
    <w:rsid w:val="00471035"/>
    <w:rsid w:val="00476C3C"/>
    <w:rsid w:val="004774EE"/>
    <w:rsid w:val="00481543"/>
    <w:rsid w:val="00481B6F"/>
    <w:rsid w:val="00487E47"/>
    <w:rsid w:val="004902F3"/>
    <w:rsid w:val="0049316C"/>
    <w:rsid w:val="004952E1"/>
    <w:rsid w:val="00495622"/>
    <w:rsid w:val="004A39C4"/>
    <w:rsid w:val="004A4684"/>
    <w:rsid w:val="004B0B2A"/>
    <w:rsid w:val="004B5E29"/>
    <w:rsid w:val="004B783B"/>
    <w:rsid w:val="004C7902"/>
    <w:rsid w:val="004D0513"/>
    <w:rsid w:val="004D2ADB"/>
    <w:rsid w:val="004D6420"/>
    <w:rsid w:val="004D77AF"/>
    <w:rsid w:val="004E4716"/>
    <w:rsid w:val="004E5D68"/>
    <w:rsid w:val="004E66EA"/>
    <w:rsid w:val="004F28E9"/>
    <w:rsid w:val="005003C9"/>
    <w:rsid w:val="0050404E"/>
    <w:rsid w:val="00507185"/>
    <w:rsid w:val="005072C0"/>
    <w:rsid w:val="0051023F"/>
    <w:rsid w:val="00513610"/>
    <w:rsid w:val="00513ADA"/>
    <w:rsid w:val="00514D6A"/>
    <w:rsid w:val="005176DD"/>
    <w:rsid w:val="005219CA"/>
    <w:rsid w:val="00521A38"/>
    <w:rsid w:val="005309D8"/>
    <w:rsid w:val="005319EB"/>
    <w:rsid w:val="0053356E"/>
    <w:rsid w:val="00540E68"/>
    <w:rsid w:val="00542659"/>
    <w:rsid w:val="005427F6"/>
    <w:rsid w:val="005439A5"/>
    <w:rsid w:val="00550E28"/>
    <w:rsid w:val="005604C1"/>
    <w:rsid w:val="00560FF9"/>
    <w:rsid w:val="00567DC9"/>
    <w:rsid w:val="00573B22"/>
    <w:rsid w:val="00573B28"/>
    <w:rsid w:val="0057633D"/>
    <w:rsid w:val="00585274"/>
    <w:rsid w:val="00592004"/>
    <w:rsid w:val="005920A2"/>
    <w:rsid w:val="00593129"/>
    <w:rsid w:val="00593E87"/>
    <w:rsid w:val="00597C76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D5D"/>
    <w:rsid w:val="005C6426"/>
    <w:rsid w:val="005C661A"/>
    <w:rsid w:val="005D3CEA"/>
    <w:rsid w:val="005D3DCD"/>
    <w:rsid w:val="005D4EDE"/>
    <w:rsid w:val="005E0B6B"/>
    <w:rsid w:val="005E3A34"/>
    <w:rsid w:val="005E7966"/>
    <w:rsid w:val="005F021B"/>
    <w:rsid w:val="005F3A29"/>
    <w:rsid w:val="005F4E7D"/>
    <w:rsid w:val="005F57BB"/>
    <w:rsid w:val="00603EBB"/>
    <w:rsid w:val="00605370"/>
    <w:rsid w:val="00607357"/>
    <w:rsid w:val="00610A5A"/>
    <w:rsid w:val="00611732"/>
    <w:rsid w:val="0061260C"/>
    <w:rsid w:val="00616FE0"/>
    <w:rsid w:val="00617D26"/>
    <w:rsid w:val="0062054C"/>
    <w:rsid w:val="00621205"/>
    <w:rsid w:val="006243AD"/>
    <w:rsid w:val="00626035"/>
    <w:rsid w:val="006322E6"/>
    <w:rsid w:val="0064564A"/>
    <w:rsid w:val="00650082"/>
    <w:rsid w:val="006506E9"/>
    <w:rsid w:val="006530D5"/>
    <w:rsid w:val="006533B0"/>
    <w:rsid w:val="00656085"/>
    <w:rsid w:val="00656C34"/>
    <w:rsid w:val="00660138"/>
    <w:rsid w:val="00665B93"/>
    <w:rsid w:val="00666212"/>
    <w:rsid w:val="00667008"/>
    <w:rsid w:val="00671601"/>
    <w:rsid w:val="006753C1"/>
    <w:rsid w:val="00683E58"/>
    <w:rsid w:val="006846F0"/>
    <w:rsid w:val="00687217"/>
    <w:rsid w:val="00687CFC"/>
    <w:rsid w:val="006913E1"/>
    <w:rsid w:val="00692B1A"/>
    <w:rsid w:val="006931D3"/>
    <w:rsid w:val="006944B0"/>
    <w:rsid w:val="00694770"/>
    <w:rsid w:val="006A00C8"/>
    <w:rsid w:val="006A2FBD"/>
    <w:rsid w:val="006A3C24"/>
    <w:rsid w:val="006A441B"/>
    <w:rsid w:val="006B0784"/>
    <w:rsid w:val="006B0B33"/>
    <w:rsid w:val="006B2FE6"/>
    <w:rsid w:val="006B3260"/>
    <w:rsid w:val="006B74E7"/>
    <w:rsid w:val="006C4CB9"/>
    <w:rsid w:val="006C5019"/>
    <w:rsid w:val="006D08D4"/>
    <w:rsid w:val="006D16C3"/>
    <w:rsid w:val="006D194A"/>
    <w:rsid w:val="006D39E2"/>
    <w:rsid w:val="006D3C32"/>
    <w:rsid w:val="006D57D2"/>
    <w:rsid w:val="006E4256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5F81"/>
    <w:rsid w:val="00727B5E"/>
    <w:rsid w:val="007324CC"/>
    <w:rsid w:val="00732B34"/>
    <w:rsid w:val="00742EB2"/>
    <w:rsid w:val="007435CA"/>
    <w:rsid w:val="007449B2"/>
    <w:rsid w:val="00745482"/>
    <w:rsid w:val="00745F6F"/>
    <w:rsid w:val="00746018"/>
    <w:rsid w:val="007524A9"/>
    <w:rsid w:val="00755AB0"/>
    <w:rsid w:val="00761B2E"/>
    <w:rsid w:val="00762145"/>
    <w:rsid w:val="00762803"/>
    <w:rsid w:val="00764400"/>
    <w:rsid w:val="007652B1"/>
    <w:rsid w:val="00766DB9"/>
    <w:rsid w:val="00770683"/>
    <w:rsid w:val="0077183C"/>
    <w:rsid w:val="00774D42"/>
    <w:rsid w:val="00776679"/>
    <w:rsid w:val="00776ECE"/>
    <w:rsid w:val="0078420D"/>
    <w:rsid w:val="00786564"/>
    <w:rsid w:val="00790CD6"/>
    <w:rsid w:val="00790F1F"/>
    <w:rsid w:val="00792618"/>
    <w:rsid w:val="007A06BD"/>
    <w:rsid w:val="007A5673"/>
    <w:rsid w:val="007A7091"/>
    <w:rsid w:val="007A7D65"/>
    <w:rsid w:val="007B0436"/>
    <w:rsid w:val="007B170B"/>
    <w:rsid w:val="007B22A9"/>
    <w:rsid w:val="007C61FF"/>
    <w:rsid w:val="007D308F"/>
    <w:rsid w:val="007D5C4C"/>
    <w:rsid w:val="007D5E82"/>
    <w:rsid w:val="007D6ADC"/>
    <w:rsid w:val="007E0091"/>
    <w:rsid w:val="007E4230"/>
    <w:rsid w:val="007E441E"/>
    <w:rsid w:val="007F2883"/>
    <w:rsid w:val="007F4566"/>
    <w:rsid w:val="007F6C19"/>
    <w:rsid w:val="007F7158"/>
    <w:rsid w:val="007F79C2"/>
    <w:rsid w:val="00802B01"/>
    <w:rsid w:val="008072F7"/>
    <w:rsid w:val="00810198"/>
    <w:rsid w:val="008116A2"/>
    <w:rsid w:val="00811A15"/>
    <w:rsid w:val="0081315F"/>
    <w:rsid w:val="0081503D"/>
    <w:rsid w:val="00816572"/>
    <w:rsid w:val="00816926"/>
    <w:rsid w:val="008171AA"/>
    <w:rsid w:val="008257D1"/>
    <w:rsid w:val="008259F4"/>
    <w:rsid w:val="00827903"/>
    <w:rsid w:val="00827954"/>
    <w:rsid w:val="0083117C"/>
    <w:rsid w:val="00833305"/>
    <w:rsid w:val="00835B4F"/>
    <w:rsid w:val="0083752D"/>
    <w:rsid w:val="008438AD"/>
    <w:rsid w:val="0084715D"/>
    <w:rsid w:val="00850402"/>
    <w:rsid w:val="00861A00"/>
    <w:rsid w:val="0086204A"/>
    <w:rsid w:val="00873D44"/>
    <w:rsid w:val="008741A0"/>
    <w:rsid w:val="0087639E"/>
    <w:rsid w:val="008778CA"/>
    <w:rsid w:val="00891FDC"/>
    <w:rsid w:val="00892F50"/>
    <w:rsid w:val="008A02A7"/>
    <w:rsid w:val="008A1995"/>
    <w:rsid w:val="008A1CCB"/>
    <w:rsid w:val="008A4F53"/>
    <w:rsid w:val="008B5F2B"/>
    <w:rsid w:val="008C2953"/>
    <w:rsid w:val="008C40DC"/>
    <w:rsid w:val="008D0018"/>
    <w:rsid w:val="008D58F4"/>
    <w:rsid w:val="008E7F16"/>
    <w:rsid w:val="008F1279"/>
    <w:rsid w:val="008F68EF"/>
    <w:rsid w:val="009000CA"/>
    <w:rsid w:val="00901E49"/>
    <w:rsid w:val="00902058"/>
    <w:rsid w:val="00903AF6"/>
    <w:rsid w:val="00904CAB"/>
    <w:rsid w:val="0090620D"/>
    <w:rsid w:val="0090690C"/>
    <w:rsid w:val="009124A7"/>
    <w:rsid w:val="009151C6"/>
    <w:rsid w:val="00915994"/>
    <w:rsid w:val="00916716"/>
    <w:rsid w:val="00922E6E"/>
    <w:rsid w:val="00923254"/>
    <w:rsid w:val="00930F22"/>
    <w:rsid w:val="009332B0"/>
    <w:rsid w:val="009335B0"/>
    <w:rsid w:val="0093628A"/>
    <w:rsid w:val="00941400"/>
    <w:rsid w:val="00941EA6"/>
    <w:rsid w:val="00942C14"/>
    <w:rsid w:val="00943DA9"/>
    <w:rsid w:val="009610DA"/>
    <w:rsid w:val="009613AC"/>
    <w:rsid w:val="00961C88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EEF"/>
    <w:rsid w:val="00982960"/>
    <w:rsid w:val="0098391A"/>
    <w:rsid w:val="00986874"/>
    <w:rsid w:val="009873D5"/>
    <w:rsid w:val="0099310F"/>
    <w:rsid w:val="009A13C7"/>
    <w:rsid w:val="009A1CBC"/>
    <w:rsid w:val="009A4256"/>
    <w:rsid w:val="009A6431"/>
    <w:rsid w:val="009B18C4"/>
    <w:rsid w:val="009B4A9E"/>
    <w:rsid w:val="009B4F9F"/>
    <w:rsid w:val="009B6C93"/>
    <w:rsid w:val="009B7B6C"/>
    <w:rsid w:val="009C1FA8"/>
    <w:rsid w:val="009C308F"/>
    <w:rsid w:val="009C59DF"/>
    <w:rsid w:val="009D23B0"/>
    <w:rsid w:val="009E15FE"/>
    <w:rsid w:val="009E1B77"/>
    <w:rsid w:val="009E2503"/>
    <w:rsid w:val="009E47D3"/>
    <w:rsid w:val="009F514F"/>
    <w:rsid w:val="009F7D07"/>
    <w:rsid w:val="00A0022E"/>
    <w:rsid w:val="00A042A0"/>
    <w:rsid w:val="00A04ACD"/>
    <w:rsid w:val="00A114D5"/>
    <w:rsid w:val="00A12596"/>
    <w:rsid w:val="00A16DDA"/>
    <w:rsid w:val="00A23D07"/>
    <w:rsid w:val="00A23D85"/>
    <w:rsid w:val="00A278F7"/>
    <w:rsid w:val="00A27F50"/>
    <w:rsid w:val="00A3082F"/>
    <w:rsid w:val="00A31108"/>
    <w:rsid w:val="00A3389D"/>
    <w:rsid w:val="00A3391A"/>
    <w:rsid w:val="00A40B32"/>
    <w:rsid w:val="00A42B88"/>
    <w:rsid w:val="00A51119"/>
    <w:rsid w:val="00A527F8"/>
    <w:rsid w:val="00A53E06"/>
    <w:rsid w:val="00A53E10"/>
    <w:rsid w:val="00A563EA"/>
    <w:rsid w:val="00A575D5"/>
    <w:rsid w:val="00A60828"/>
    <w:rsid w:val="00A61758"/>
    <w:rsid w:val="00A636DE"/>
    <w:rsid w:val="00A64083"/>
    <w:rsid w:val="00A659F5"/>
    <w:rsid w:val="00A66189"/>
    <w:rsid w:val="00A667D9"/>
    <w:rsid w:val="00A67D6D"/>
    <w:rsid w:val="00A67EDD"/>
    <w:rsid w:val="00A704E5"/>
    <w:rsid w:val="00A71947"/>
    <w:rsid w:val="00A83D8C"/>
    <w:rsid w:val="00A83E30"/>
    <w:rsid w:val="00A87835"/>
    <w:rsid w:val="00A948B3"/>
    <w:rsid w:val="00A975D0"/>
    <w:rsid w:val="00AA2C8A"/>
    <w:rsid w:val="00AA4ABC"/>
    <w:rsid w:val="00AA69B7"/>
    <w:rsid w:val="00AB2254"/>
    <w:rsid w:val="00AC0CD1"/>
    <w:rsid w:val="00AC4FE1"/>
    <w:rsid w:val="00AC507D"/>
    <w:rsid w:val="00AC703B"/>
    <w:rsid w:val="00AD0BD5"/>
    <w:rsid w:val="00AD19E7"/>
    <w:rsid w:val="00AD2355"/>
    <w:rsid w:val="00AD4F0F"/>
    <w:rsid w:val="00AD4F79"/>
    <w:rsid w:val="00AD5B05"/>
    <w:rsid w:val="00AE185A"/>
    <w:rsid w:val="00AE6142"/>
    <w:rsid w:val="00AF28ED"/>
    <w:rsid w:val="00AF5499"/>
    <w:rsid w:val="00AF6EB2"/>
    <w:rsid w:val="00AF7074"/>
    <w:rsid w:val="00B0029F"/>
    <w:rsid w:val="00B06A56"/>
    <w:rsid w:val="00B07039"/>
    <w:rsid w:val="00B0718B"/>
    <w:rsid w:val="00B10688"/>
    <w:rsid w:val="00B10971"/>
    <w:rsid w:val="00B134AB"/>
    <w:rsid w:val="00B20DC7"/>
    <w:rsid w:val="00B2483F"/>
    <w:rsid w:val="00B35B13"/>
    <w:rsid w:val="00B360DC"/>
    <w:rsid w:val="00B37E07"/>
    <w:rsid w:val="00B404F9"/>
    <w:rsid w:val="00B45AB2"/>
    <w:rsid w:val="00B53111"/>
    <w:rsid w:val="00B53797"/>
    <w:rsid w:val="00B569B8"/>
    <w:rsid w:val="00B57A28"/>
    <w:rsid w:val="00B64533"/>
    <w:rsid w:val="00B65930"/>
    <w:rsid w:val="00B661A3"/>
    <w:rsid w:val="00B66EF0"/>
    <w:rsid w:val="00B71725"/>
    <w:rsid w:val="00B73DDC"/>
    <w:rsid w:val="00B74FFE"/>
    <w:rsid w:val="00B775EC"/>
    <w:rsid w:val="00B8076D"/>
    <w:rsid w:val="00B8382E"/>
    <w:rsid w:val="00B854A4"/>
    <w:rsid w:val="00B87992"/>
    <w:rsid w:val="00B90449"/>
    <w:rsid w:val="00B91048"/>
    <w:rsid w:val="00B9712B"/>
    <w:rsid w:val="00BA56A4"/>
    <w:rsid w:val="00BA77FD"/>
    <w:rsid w:val="00BB3077"/>
    <w:rsid w:val="00BB3379"/>
    <w:rsid w:val="00BB46FC"/>
    <w:rsid w:val="00BB5AD1"/>
    <w:rsid w:val="00BB5B2D"/>
    <w:rsid w:val="00BB6D85"/>
    <w:rsid w:val="00BB7089"/>
    <w:rsid w:val="00BC15BE"/>
    <w:rsid w:val="00BC69D9"/>
    <w:rsid w:val="00BD14FA"/>
    <w:rsid w:val="00BD2155"/>
    <w:rsid w:val="00BD7334"/>
    <w:rsid w:val="00BE2D70"/>
    <w:rsid w:val="00BE537C"/>
    <w:rsid w:val="00BE58BB"/>
    <w:rsid w:val="00BE5DF7"/>
    <w:rsid w:val="00BF352F"/>
    <w:rsid w:val="00BF6B3B"/>
    <w:rsid w:val="00C039ED"/>
    <w:rsid w:val="00C07D2E"/>
    <w:rsid w:val="00C123A5"/>
    <w:rsid w:val="00C14BAB"/>
    <w:rsid w:val="00C153FE"/>
    <w:rsid w:val="00C20314"/>
    <w:rsid w:val="00C217B7"/>
    <w:rsid w:val="00C23E48"/>
    <w:rsid w:val="00C24598"/>
    <w:rsid w:val="00C3213C"/>
    <w:rsid w:val="00C40F92"/>
    <w:rsid w:val="00C45834"/>
    <w:rsid w:val="00C45959"/>
    <w:rsid w:val="00C471BE"/>
    <w:rsid w:val="00C47336"/>
    <w:rsid w:val="00C47441"/>
    <w:rsid w:val="00C5052B"/>
    <w:rsid w:val="00C532D6"/>
    <w:rsid w:val="00C621BA"/>
    <w:rsid w:val="00C646DA"/>
    <w:rsid w:val="00C6570D"/>
    <w:rsid w:val="00C65BFB"/>
    <w:rsid w:val="00C729FA"/>
    <w:rsid w:val="00C75F8A"/>
    <w:rsid w:val="00C76B0F"/>
    <w:rsid w:val="00C86C42"/>
    <w:rsid w:val="00C93550"/>
    <w:rsid w:val="00C936A0"/>
    <w:rsid w:val="00C95405"/>
    <w:rsid w:val="00C96491"/>
    <w:rsid w:val="00CA02B7"/>
    <w:rsid w:val="00CA077A"/>
    <w:rsid w:val="00CA0CFB"/>
    <w:rsid w:val="00CA1357"/>
    <w:rsid w:val="00CA2249"/>
    <w:rsid w:val="00CB1D6D"/>
    <w:rsid w:val="00CB5750"/>
    <w:rsid w:val="00CB5EA6"/>
    <w:rsid w:val="00CB6DC7"/>
    <w:rsid w:val="00CC5DBB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B6E"/>
    <w:rsid w:val="00CE4C43"/>
    <w:rsid w:val="00CE6360"/>
    <w:rsid w:val="00CF0B17"/>
    <w:rsid w:val="00CF1CB1"/>
    <w:rsid w:val="00CF1D75"/>
    <w:rsid w:val="00CF43E4"/>
    <w:rsid w:val="00CF6D52"/>
    <w:rsid w:val="00CF6E59"/>
    <w:rsid w:val="00D01EC7"/>
    <w:rsid w:val="00D04740"/>
    <w:rsid w:val="00D04AAB"/>
    <w:rsid w:val="00D04F61"/>
    <w:rsid w:val="00D05A4F"/>
    <w:rsid w:val="00D10FD7"/>
    <w:rsid w:val="00D1291D"/>
    <w:rsid w:val="00D13875"/>
    <w:rsid w:val="00D1674F"/>
    <w:rsid w:val="00D30394"/>
    <w:rsid w:val="00D30B8D"/>
    <w:rsid w:val="00D3146E"/>
    <w:rsid w:val="00D32FF8"/>
    <w:rsid w:val="00D34378"/>
    <w:rsid w:val="00D36586"/>
    <w:rsid w:val="00D36E5D"/>
    <w:rsid w:val="00D42A68"/>
    <w:rsid w:val="00D432E7"/>
    <w:rsid w:val="00D54C29"/>
    <w:rsid w:val="00D62230"/>
    <w:rsid w:val="00D62E37"/>
    <w:rsid w:val="00D646B2"/>
    <w:rsid w:val="00D67DC3"/>
    <w:rsid w:val="00D71B38"/>
    <w:rsid w:val="00D71EB5"/>
    <w:rsid w:val="00D7425A"/>
    <w:rsid w:val="00D80C28"/>
    <w:rsid w:val="00D80E48"/>
    <w:rsid w:val="00D8168B"/>
    <w:rsid w:val="00D8620A"/>
    <w:rsid w:val="00D94B19"/>
    <w:rsid w:val="00D966AF"/>
    <w:rsid w:val="00DA3C38"/>
    <w:rsid w:val="00DA3C77"/>
    <w:rsid w:val="00DA6C98"/>
    <w:rsid w:val="00DB5B45"/>
    <w:rsid w:val="00DB6C0A"/>
    <w:rsid w:val="00DB6DED"/>
    <w:rsid w:val="00DC2CDC"/>
    <w:rsid w:val="00DC3120"/>
    <w:rsid w:val="00DC323A"/>
    <w:rsid w:val="00DC54F6"/>
    <w:rsid w:val="00DC62B7"/>
    <w:rsid w:val="00DD0572"/>
    <w:rsid w:val="00DD1BBF"/>
    <w:rsid w:val="00DD1DFD"/>
    <w:rsid w:val="00DD6E6F"/>
    <w:rsid w:val="00DE3A8D"/>
    <w:rsid w:val="00DE3EA2"/>
    <w:rsid w:val="00DE5A47"/>
    <w:rsid w:val="00DE626E"/>
    <w:rsid w:val="00DF12C5"/>
    <w:rsid w:val="00DF5EBD"/>
    <w:rsid w:val="00E007E8"/>
    <w:rsid w:val="00E0294B"/>
    <w:rsid w:val="00E063DA"/>
    <w:rsid w:val="00E06668"/>
    <w:rsid w:val="00E06FEC"/>
    <w:rsid w:val="00E16ED4"/>
    <w:rsid w:val="00E230AC"/>
    <w:rsid w:val="00E33244"/>
    <w:rsid w:val="00E33882"/>
    <w:rsid w:val="00E430BB"/>
    <w:rsid w:val="00E44401"/>
    <w:rsid w:val="00E44BA2"/>
    <w:rsid w:val="00E46747"/>
    <w:rsid w:val="00E50470"/>
    <w:rsid w:val="00E574B8"/>
    <w:rsid w:val="00E60C7F"/>
    <w:rsid w:val="00E611BD"/>
    <w:rsid w:val="00E720F9"/>
    <w:rsid w:val="00E735AF"/>
    <w:rsid w:val="00E73F0B"/>
    <w:rsid w:val="00E80405"/>
    <w:rsid w:val="00E84125"/>
    <w:rsid w:val="00E855C1"/>
    <w:rsid w:val="00E911E1"/>
    <w:rsid w:val="00E9180C"/>
    <w:rsid w:val="00E97BA7"/>
    <w:rsid w:val="00E97DE0"/>
    <w:rsid w:val="00EA0E5C"/>
    <w:rsid w:val="00EA166C"/>
    <w:rsid w:val="00EA5B2A"/>
    <w:rsid w:val="00EA6EBD"/>
    <w:rsid w:val="00EB3C28"/>
    <w:rsid w:val="00EB42F9"/>
    <w:rsid w:val="00EB5C27"/>
    <w:rsid w:val="00EB7415"/>
    <w:rsid w:val="00EC1144"/>
    <w:rsid w:val="00EC1D68"/>
    <w:rsid w:val="00EC4893"/>
    <w:rsid w:val="00EC53B5"/>
    <w:rsid w:val="00ED2AA0"/>
    <w:rsid w:val="00ED5642"/>
    <w:rsid w:val="00EE4FA0"/>
    <w:rsid w:val="00EE5025"/>
    <w:rsid w:val="00EF2FE0"/>
    <w:rsid w:val="00EF393D"/>
    <w:rsid w:val="00EF4BEB"/>
    <w:rsid w:val="00EF62BD"/>
    <w:rsid w:val="00EF6F44"/>
    <w:rsid w:val="00EF7F44"/>
    <w:rsid w:val="00F03089"/>
    <w:rsid w:val="00F06FB2"/>
    <w:rsid w:val="00F079C1"/>
    <w:rsid w:val="00F1313A"/>
    <w:rsid w:val="00F2198B"/>
    <w:rsid w:val="00F24B95"/>
    <w:rsid w:val="00F257EA"/>
    <w:rsid w:val="00F30FE8"/>
    <w:rsid w:val="00F3442E"/>
    <w:rsid w:val="00F362D0"/>
    <w:rsid w:val="00F4061F"/>
    <w:rsid w:val="00F43394"/>
    <w:rsid w:val="00F46533"/>
    <w:rsid w:val="00F46EA4"/>
    <w:rsid w:val="00F507B1"/>
    <w:rsid w:val="00F519AA"/>
    <w:rsid w:val="00F5232D"/>
    <w:rsid w:val="00F54DC0"/>
    <w:rsid w:val="00F56795"/>
    <w:rsid w:val="00F64394"/>
    <w:rsid w:val="00F6780F"/>
    <w:rsid w:val="00F7375B"/>
    <w:rsid w:val="00F73919"/>
    <w:rsid w:val="00F80E4E"/>
    <w:rsid w:val="00F8103B"/>
    <w:rsid w:val="00F82AEE"/>
    <w:rsid w:val="00F83F53"/>
    <w:rsid w:val="00F8458D"/>
    <w:rsid w:val="00F93502"/>
    <w:rsid w:val="00F9384B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7C4F"/>
    <w:rsid w:val="00FC038B"/>
    <w:rsid w:val="00FC047F"/>
    <w:rsid w:val="00FC1A0A"/>
    <w:rsid w:val="00FC2B99"/>
    <w:rsid w:val="00FC2BC9"/>
    <w:rsid w:val="00FC2C23"/>
    <w:rsid w:val="00FC4E81"/>
    <w:rsid w:val="00FC5D9B"/>
    <w:rsid w:val="00FD16C3"/>
    <w:rsid w:val="00FD17CF"/>
    <w:rsid w:val="00FD2FB8"/>
    <w:rsid w:val="00FD5D14"/>
    <w:rsid w:val="00FD7C10"/>
    <w:rsid w:val="00FE0165"/>
    <w:rsid w:val="00FE02D6"/>
    <w:rsid w:val="00FE25BC"/>
    <w:rsid w:val="00FE4E94"/>
    <w:rsid w:val="00FE56BD"/>
    <w:rsid w:val="00FE6C74"/>
    <w:rsid w:val="00FF49E9"/>
    <w:rsid w:val="00FF52F4"/>
    <w:rsid w:val="00FF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49316C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8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49316C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8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1847C-2AC5-4BFA-BF2A-D7BC7736F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2085</Words>
  <Characters>11891</Characters>
  <Application>Microsoft Office Word</Application>
  <DocSecurity>0</DocSecurity>
  <Lines>99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13949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</cp:lastModifiedBy>
  <cp:revision>3</cp:revision>
  <cp:lastPrinted>2012-03-19T01:41:00Z</cp:lastPrinted>
  <dcterms:created xsi:type="dcterms:W3CDTF">2012-05-22T06:32:00Z</dcterms:created>
  <dcterms:modified xsi:type="dcterms:W3CDTF">2012-05-22T07:02:00Z</dcterms:modified>
</cp:coreProperties>
</file>