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1D" w:rsidRPr="00856624" w:rsidRDefault="00AE0EF4" w:rsidP="00AE0EF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Общество с ограниченной ответственностью «3В Сервис»</w:t>
      </w:r>
    </w:p>
    <w:p w:rsidR="008A411D" w:rsidRDefault="008A411D" w:rsidP="008A411D">
      <w:pPr>
        <w:spacing w:after="0" w:line="240" w:lineRule="auto"/>
        <w:jc w:val="center"/>
      </w:pPr>
      <w:r w:rsidRPr="00856624">
        <w:rPr>
          <w:rFonts w:ascii="Times New Roman" w:hAnsi="Times New Roman"/>
          <w:sz w:val="28"/>
          <w:szCs w:val="28"/>
        </w:rPr>
        <w:t>(</w:t>
      </w:r>
      <w:r w:rsidR="00AE0EF4">
        <w:rPr>
          <w:rFonts w:ascii="Times New Roman" w:hAnsi="Times New Roman"/>
          <w:sz w:val="28"/>
          <w:szCs w:val="28"/>
        </w:rPr>
        <w:t>ООО «3В Сервис»</w:t>
      </w:r>
    </w:p>
    <w:p w:rsidR="006D5F0F" w:rsidRPr="00856624" w:rsidRDefault="006D5F0F" w:rsidP="0085662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916"/>
      </w:tblGrid>
      <w:tr w:rsidR="00856624" w:rsidTr="005905AD"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030" w:type="dxa"/>
          </w:tcPr>
          <w:p w:rsidR="00856624" w:rsidRDefault="0041471C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5662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41471C" w:rsidRDefault="00742DB1" w:rsidP="00DF69EA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Генеральный Директор</w:t>
            </w:r>
          </w:p>
        </w:tc>
      </w:tr>
      <w:tr w:rsidR="00B425F9" w:rsidTr="005905AD">
        <w:tc>
          <w:tcPr>
            <w:tcW w:w="5030" w:type="dxa"/>
          </w:tcPr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0" w:type="dxa"/>
          </w:tcPr>
          <w:p w:rsidR="00B425F9" w:rsidRDefault="00B425F9" w:rsidP="00DF69E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 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Н</w:t>
            </w:r>
            <w:r w:rsidRPr="00856624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41D0A">
              <w:rPr>
                <w:rFonts w:ascii="Times New Roman" w:hAnsi="Times New Roman"/>
                <w:sz w:val="28"/>
                <w:szCs w:val="28"/>
              </w:rPr>
              <w:t>П</w:t>
            </w:r>
            <w:r w:rsidR="005905AD">
              <w:rPr>
                <w:rFonts w:ascii="Times New Roman" w:hAnsi="Times New Roman"/>
                <w:sz w:val="28"/>
                <w:szCs w:val="28"/>
              </w:rPr>
              <w:t>етухов</w:t>
            </w:r>
          </w:p>
          <w:p w:rsidR="00B425F9" w:rsidRPr="0041471C" w:rsidRDefault="00B425F9" w:rsidP="00DF69E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8351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50365A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471C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1471C" w:rsidRDefault="0041471C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2077F6">
      <w:pPr>
        <w:spacing w:after="0" w:line="360" w:lineRule="auto"/>
        <w:rPr>
          <w:rFonts w:ascii="Times New Roman" w:hAnsi="Times New Roman"/>
          <w:sz w:val="24"/>
        </w:rPr>
      </w:pPr>
    </w:p>
    <w:p w:rsidR="00F36ABF" w:rsidRPr="00305C1E" w:rsidRDefault="00856624" w:rsidP="002077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05C1E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1471C">
        <w:rPr>
          <w:rFonts w:ascii="Times New Roman" w:hAnsi="Times New Roman"/>
          <w:sz w:val="28"/>
          <w:szCs w:val="28"/>
        </w:rPr>
        <w:t xml:space="preserve">на </w:t>
      </w:r>
      <w:r w:rsidR="00A5215B">
        <w:rPr>
          <w:rFonts w:ascii="Times New Roman" w:hAnsi="Times New Roman"/>
          <w:sz w:val="28"/>
          <w:szCs w:val="28"/>
        </w:rPr>
        <w:t xml:space="preserve">научно-исследовательскую </w:t>
      </w:r>
      <w:r w:rsidR="00E11334">
        <w:rPr>
          <w:rFonts w:ascii="Times New Roman" w:hAnsi="Times New Roman"/>
          <w:sz w:val="28"/>
          <w:szCs w:val="28"/>
        </w:rPr>
        <w:t>работу</w:t>
      </w:r>
    </w:p>
    <w:p w:rsidR="00753D20" w:rsidRDefault="00742DB1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Доработка и усовершенствование</w:t>
      </w:r>
      <w:r w:rsidRPr="00742D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функциональных возможностей теплогидравлического кода </w:t>
      </w:r>
      <w:r>
        <w:rPr>
          <w:rFonts w:ascii="Times New Roman" w:hAnsi="Times New Roman"/>
          <w:sz w:val="28"/>
          <w:szCs w:val="28"/>
          <w:lang w:val="en-US"/>
        </w:rPr>
        <w:t>SimInTech</w:t>
      </w:r>
      <w:r w:rsidR="00B63DC0">
        <w:rPr>
          <w:rFonts w:ascii="Times New Roman" w:hAnsi="Times New Roman"/>
          <w:sz w:val="28"/>
          <w:szCs w:val="28"/>
        </w:rPr>
        <w:t xml:space="preserve"> в 2016 году и на дальнейшую перспективу</w:t>
      </w:r>
    </w:p>
    <w:p w:rsidR="00ED03A7" w:rsidRPr="00742DB1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6ABF" w:rsidRDefault="00F36ABF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Default="00ED03A7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92674" w:rsidRDefault="00392674" w:rsidP="002077F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3A7" w:rsidRPr="004E6285" w:rsidRDefault="00ED03A7" w:rsidP="002077F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5905AD" w:rsidP="00E4612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Ведущий инженер-программист</w:t>
            </w:r>
          </w:p>
        </w:tc>
      </w:tr>
      <w:tr w:rsidR="002077F6" w:rsidRPr="006624A2" w:rsidTr="005905AD">
        <w:tc>
          <w:tcPr>
            <w:tcW w:w="4819" w:type="dxa"/>
            <w:shd w:val="clear" w:color="auto" w:fill="auto"/>
          </w:tcPr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2077F6" w:rsidRPr="006624A2" w:rsidRDefault="00E46122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__________</w:t>
            </w:r>
            <w:r w:rsidR="006624A2">
              <w:rPr>
                <w:rFonts w:ascii="Times New Roman" w:hAnsi="Times New Roman" w:cs="Times New Roman"/>
                <w:sz w:val="28"/>
              </w:rPr>
              <w:t>_____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905AD">
              <w:rPr>
                <w:rFonts w:ascii="Times New Roman" w:hAnsi="Times New Roman" w:cs="Times New Roman"/>
                <w:sz w:val="28"/>
              </w:rPr>
              <w:t>А.М</w:t>
            </w:r>
            <w:r w:rsidR="002077F6" w:rsidRPr="006624A2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5905AD">
              <w:rPr>
                <w:rFonts w:ascii="Times New Roman" w:hAnsi="Times New Roman" w:cs="Times New Roman"/>
                <w:sz w:val="28"/>
              </w:rPr>
              <w:t>Щекатуров</w:t>
            </w:r>
          </w:p>
          <w:p w:rsidR="002077F6" w:rsidRPr="006624A2" w:rsidRDefault="002077F6" w:rsidP="00E46122">
            <w:pPr>
              <w:spacing w:after="0" w:line="360" w:lineRule="auto"/>
              <w:ind w:firstLine="35"/>
              <w:jc w:val="both"/>
              <w:rPr>
                <w:rFonts w:ascii="Times New Roman" w:hAnsi="Times New Roman" w:cs="Times New Roman"/>
                <w:sz w:val="28"/>
              </w:rPr>
            </w:pPr>
            <w:r w:rsidRPr="006624A2">
              <w:rPr>
                <w:rFonts w:ascii="Times New Roman" w:hAnsi="Times New Roman" w:cs="Times New Roman"/>
                <w:sz w:val="28"/>
              </w:rPr>
              <w:t>«___»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__________</w:t>
            </w:r>
            <w:r w:rsidR="0083511E">
              <w:rPr>
                <w:rFonts w:ascii="Times New Roman" w:hAnsi="Times New Roman" w:cs="Times New Roman"/>
                <w:sz w:val="28"/>
              </w:rPr>
              <w:t>_____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624A2">
              <w:rPr>
                <w:rFonts w:ascii="Times New Roman" w:hAnsi="Times New Roman" w:cs="Times New Roman"/>
                <w:sz w:val="28"/>
              </w:rPr>
              <w:t>20</w:t>
            </w:r>
            <w:r w:rsidR="00E46122" w:rsidRPr="006624A2">
              <w:rPr>
                <w:rFonts w:ascii="Times New Roman" w:hAnsi="Times New Roman" w:cs="Times New Roman"/>
                <w:sz w:val="28"/>
              </w:rPr>
              <w:t>___</w:t>
            </w:r>
            <w:r w:rsidRPr="006624A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</w:tc>
      </w:tr>
    </w:tbl>
    <w:p w:rsidR="00103FED" w:rsidRDefault="00103FED" w:rsidP="002077F6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856624" w:rsidRDefault="00856624" w:rsidP="006D5F0F">
      <w:pPr>
        <w:spacing w:after="0" w:line="360" w:lineRule="auto"/>
        <w:rPr>
          <w:rFonts w:ascii="Times New Roman" w:hAnsi="Times New Roman"/>
          <w:sz w:val="24"/>
        </w:rPr>
      </w:pPr>
    </w:p>
    <w:p w:rsidR="00742DB1" w:rsidRDefault="00742DB1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6D5F0F" w:rsidRDefault="006D5F0F" w:rsidP="00F36ABF">
      <w:pPr>
        <w:spacing w:after="0" w:line="360" w:lineRule="auto"/>
        <w:rPr>
          <w:rFonts w:ascii="Times New Roman" w:hAnsi="Times New Roman"/>
          <w:sz w:val="24"/>
        </w:rPr>
      </w:pP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F36ABF" w:rsidRDefault="00F36ABF" w:rsidP="00F36AB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41471C">
        <w:rPr>
          <w:rFonts w:ascii="Times New Roman" w:hAnsi="Times New Roman"/>
          <w:sz w:val="28"/>
        </w:rPr>
        <w:t>201</w:t>
      </w:r>
      <w:r w:rsidR="00742DB1">
        <w:rPr>
          <w:rFonts w:ascii="Times New Roman" w:hAnsi="Times New Roman"/>
          <w:sz w:val="28"/>
        </w:rPr>
        <w:t>6</w:t>
      </w:r>
    </w:p>
    <w:p w:rsidR="00B02226" w:rsidRDefault="00B02226" w:rsidP="00F36ABF">
      <w:pPr>
        <w:spacing w:after="0" w:line="360" w:lineRule="auto"/>
        <w:jc w:val="center"/>
        <w:rPr>
          <w:rFonts w:ascii="Times New Roman" w:hAnsi="Times New Roman"/>
          <w:sz w:val="28"/>
        </w:rPr>
        <w:sectPr w:rsidR="00B02226" w:rsidSect="008C4220">
          <w:headerReference w:type="default" r:id="rId8"/>
          <w:footerReference w:type="default" r:id="rId9"/>
          <w:pgSz w:w="11906" w:h="16838"/>
          <w:pgMar w:top="1134" w:right="851" w:bottom="1134" w:left="1701" w:header="567" w:footer="284" w:gutter="0"/>
          <w:cols w:space="708"/>
          <w:titlePg/>
          <w:docGrid w:linePitch="360"/>
        </w:sectPr>
      </w:pPr>
    </w:p>
    <w:p w:rsidR="00667392" w:rsidRPr="00077A95" w:rsidRDefault="00667392" w:rsidP="00077A9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077A95">
        <w:rPr>
          <w:rFonts w:ascii="Times New Roman" w:hAnsi="Times New Roman" w:cs="Times New Roman"/>
          <w:color w:val="auto"/>
          <w:sz w:val="28"/>
          <w:szCs w:val="24"/>
        </w:rPr>
        <w:lastRenderedPageBreak/>
        <w:t>Содержание</w:t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960F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4"/>
        </w:rPr>
        <w:fldChar w:fldCharType="begin"/>
      </w:r>
      <w:r w:rsidR="0041471C">
        <w:rPr>
          <w:rFonts w:cs="Times New Roman"/>
          <w:szCs w:val="24"/>
        </w:rPr>
        <w:instrText xml:space="preserve"> TOC \h \z \t "Заголовок первого уровня;1;Заголовок второго уровня;2" </w:instrText>
      </w:r>
      <w:r>
        <w:rPr>
          <w:rFonts w:cs="Times New Roman"/>
          <w:szCs w:val="24"/>
        </w:rPr>
        <w:fldChar w:fldCharType="separate"/>
      </w:r>
      <w:hyperlink w:anchor="_Toc392500714" w:history="1">
        <w:r w:rsidR="00EB1132" w:rsidRPr="000F4BEA">
          <w:rPr>
            <w:rStyle w:val="ae"/>
            <w:noProof/>
          </w:rPr>
          <w:t>1 Основание для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5" w:history="1">
        <w:r w:rsidR="00EB1132" w:rsidRPr="000F4BEA">
          <w:rPr>
            <w:rStyle w:val="ae"/>
            <w:noProof/>
          </w:rPr>
          <w:t>2 Цель и назначение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6" w:history="1">
        <w:r w:rsidR="00EB1132" w:rsidRPr="000F4BEA">
          <w:rPr>
            <w:rStyle w:val="ae"/>
            <w:noProof/>
          </w:rPr>
          <w:t>3 Источники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7" w:history="1">
        <w:r w:rsidR="00EB1132" w:rsidRPr="000F4BEA">
          <w:rPr>
            <w:rStyle w:val="ae"/>
            <w:noProof/>
          </w:rPr>
          <w:t>4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8" w:history="1">
        <w:r w:rsidR="00EB1132" w:rsidRPr="000F4BEA">
          <w:rPr>
            <w:rStyle w:val="ae"/>
            <w:noProof/>
          </w:rPr>
          <w:t>4.1 Общие технические требования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19" w:history="1">
        <w:r w:rsidR="00EB1132" w:rsidRPr="000F4BEA">
          <w:rPr>
            <w:rStyle w:val="ae"/>
            <w:noProof/>
          </w:rPr>
          <w:t>4.2 Показатели назначения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_Toc392500719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0" w:history="1">
        <w:r w:rsidR="00EB1132" w:rsidRPr="000F4BEA">
          <w:rPr>
            <w:rStyle w:val="ae"/>
            <w:noProof/>
          </w:rPr>
          <w:t>4.3 Состав и назначение элементов и узлов системы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1" w:history="1">
        <w:r w:rsidR="00EB1132" w:rsidRPr="000F4BEA">
          <w:rPr>
            <w:rStyle w:val="ae"/>
            <w:noProof/>
          </w:rPr>
          <w:t>4.4 Требования к конструктивному устройству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2" w:history="1">
        <w:r w:rsidR="00EB1132" w:rsidRPr="000F4BEA">
          <w:rPr>
            <w:rStyle w:val="ae"/>
            <w:noProof/>
          </w:rPr>
          <w:t>4.5 Требования к электроснабжению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3" w:history="1">
        <w:r w:rsidR="00EB1132" w:rsidRPr="000F4BEA">
          <w:rPr>
            <w:rStyle w:val="ae"/>
            <w:noProof/>
          </w:rPr>
          <w:t>4.6 Требования к размещению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4" w:history="1">
        <w:r w:rsidR="00EB1132" w:rsidRPr="000F4BEA">
          <w:rPr>
            <w:rStyle w:val="ae"/>
            <w:noProof/>
          </w:rPr>
          <w:t>4.7 Требования к воздушному контуру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15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5" w:history="1">
        <w:r w:rsidR="00EB1132" w:rsidRPr="000F4BEA">
          <w:rPr>
            <w:rStyle w:val="ae"/>
            <w:noProof/>
          </w:rPr>
          <w:t>4.8 Требования к режимам работы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_Toc392500725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6" w:history="1">
        <w:r w:rsidR="00EB1132" w:rsidRPr="000F4BEA">
          <w:rPr>
            <w:rStyle w:val="ae"/>
            <w:noProof/>
          </w:rPr>
          <w:t>4.9 Требования по надёжности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_Toc392500726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20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7" w:history="1">
        <w:r w:rsidR="00EB1132" w:rsidRPr="000F4BEA">
          <w:rPr>
            <w:rStyle w:val="ae"/>
            <w:noProof/>
          </w:rPr>
          <w:t>4.10 Требования к конструкционным материалам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_Toc392500727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8" w:history="1">
        <w:r w:rsidR="00EB1132" w:rsidRPr="000F4BEA">
          <w:rPr>
            <w:rStyle w:val="ae"/>
            <w:noProof/>
          </w:rPr>
          <w:t>4.11 Требования к системе измерения и метрологическому обеспечению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_Toc392500728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21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24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29" w:history="1">
        <w:r w:rsidR="00EB1132" w:rsidRPr="000F4BEA">
          <w:rPr>
            <w:rStyle w:val="ae"/>
            <w:noProof/>
          </w:rPr>
          <w:t>4.12 Условия эксплуатации, требования технического обслуживания и ремонта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_Toc392500729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22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0" w:history="1">
        <w:r w:rsidR="00EB1132" w:rsidRPr="000F4BEA">
          <w:rPr>
            <w:rStyle w:val="ae"/>
            <w:noProof/>
          </w:rPr>
          <w:t>5 Экономические показатели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_Toc392500730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23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1" w:history="1">
        <w:r w:rsidR="00EB1132" w:rsidRPr="000F4BEA">
          <w:rPr>
            <w:rStyle w:val="ae"/>
            <w:noProof/>
          </w:rPr>
          <w:t>6 Стадии и этапы разработки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_Toc392500731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24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2" w:history="1">
        <w:r w:rsidR="00EB1132" w:rsidRPr="000F4BEA">
          <w:rPr>
            <w:rStyle w:val="ae"/>
            <w:noProof/>
          </w:rPr>
          <w:t>7 Порядок контроля и приёмки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_Toc392500732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25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3" w:history="1">
        <w:r w:rsidR="00EB1132" w:rsidRPr="000F4BEA">
          <w:rPr>
            <w:rStyle w:val="ae"/>
            <w:noProof/>
          </w:rPr>
          <w:t>Перечень сокращений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_Toc392500733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27</w:t>
        </w:r>
        <w:r w:rsidR="00EB1132">
          <w:rPr>
            <w:noProof/>
            <w:webHidden/>
          </w:rPr>
          <w:fldChar w:fldCharType="end"/>
        </w:r>
      </w:hyperlink>
    </w:p>
    <w:p w:rsidR="00EB1132" w:rsidRDefault="00112F2F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92500734" w:history="1">
        <w:r w:rsidR="00EB1132" w:rsidRPr="000F4BEA">
          <w:rPr>
            <w:rStyle w:val="ae"/>
            <w:noProof/>
          </w:rPr>
          <w:t>Список литературы</w:t>
        </w:r>
        <w:r w:rsidR="00EB1132">
          <w:rPr>
            <w:noProof/>
            <w:webHidden/>
          </w:rPr>
          <w:tab/>
        </w:r>
        <w:r w:rsidR="00EB1132">
          <w:rPr>
            <w:noProof/>
            <w:webHidden/>
          </w:rPr>
          <w:fldChar w:fldCharType="begin"/>
        </w:r>
        <w:r w:rsidR="00EB1132">
          <w:rPr>
            <w:noProof/>
            <w:webHidden/>
          </w:rPr>
          <w:instrText xml:space="preserve"> PAGEREF _Toc392500734 \h </w:instrText>
        </w:r>
        <w:r w:rsidR="00EB1132">
          <w:rPr>
            <w:noProof/>
            <w:webHidden/>
          </w:rPr>
        </w:r>
        <w:r w:rsidR="00EB1132">
          <w:rPr>
            <w:noProof/>
            <w:webHidden/>
          </w:rPr>
          <w:fldChar w:fldCharType="separate"/>
        </w:r>
        <w:r w:rsidR="00EB1132">
          <w:rPr>
            <w:noProof/>
            <w:webHidden/>
          </w:rPr>
          <w:t>28</w:t>
        </w:r>
        <w:r w:rsidR="00EB1132">
          <w:rPr>
            <w:noProof/>
            <w:webHidden/>
          </w:rPr>
          <w:fldChar w:fldCharType="end"/>
        </w:r>
      </w:hyperlink>
    </w:p>
    <w:p w:rsidR="00667392" w:rsidRDefault="00E960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fldChar w:fldCharType="end"/>
      </w: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67392" w:rsidRPr="008A7B86" w:rsidRDefault="0066739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F53F0" w:rsidRDefault="009F53F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D7700" w:rsidRDefault="00CD7700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02226" w:rsidRDefault="00B0222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02226" w:rsidSect="008C4220">
          <w:headerReference w:type="default" r:id="rId10"/>
          <w:headerReference w:type="first" r:id="rId11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67D1C" w:rsidRPr="00D67D1C" w:rsidRDefault="00D67D1C" w:rsidP="00CE471F">
      <w:pPr>
        <w:pStyle w:val="a8"/>
      </w:pPr>
      <w:bookmarkStart w:id="0" w:name="_Toc392500714"/>
      <w:r w:rsidRPr="00D67D1C">
        <w:lastRenderedPageBreak/>
        <w:t xml:space="preserve">1 </w:t>
      </w:r>
      <w:bookmarkEnd w:id="0"/>
      <w:r w:rsidR="001B7759">
        <w:t>Общие положения</w:t>
      </w:r>
    </w:p>
    <w:p w:rsidR="00E748CD" w:rsidRPr="00AA7355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Наименование работы – </w:t>
      </w:r>
      <w:r w:rsidR="00AA7355">
        <w:rPr>
          <w:rFonts w:ascii="Times New Roman" w:hAnsi="Times New Roman" w:cs="Times New Roman"/>
          <w:sz w:val="24"/>
          <w:szCs w:val="24"/>
        </w:rPr>
        <w:t xml:space="preserve">доработка и усовершенствование функциональных возможностей теплогидравлического кода </w:t>
      </w:r>
      <w:r w:rsidR="00AA7355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AA7355" w:rsidRPr="00AA73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Настоящее техническое задание (ТЗ) устанавливает требования к </w:t>
      </w:r>
      <w:r w:rsidR="007E73DB">
        <w:rPr>
          <w:rFonts w:ascii="Times New Roman" w:hAnsi="Times New Roman" w:cs="Times New Roman"/>
          <w:sz w:val="24"/>
          <w:szCs w:val="24"/>
        </w:rPr>
        <w:t>доработке теплогидравлического кода, этапам и срокам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A3B" w:rsidRDefault="00866A3B" w:rsidP="00B20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748CD" w:rsidRDefault="00E748CD" w:rsidP="00EB11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B1132" w:rsidRDefault="00B8585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E8C" w:rsidRPr="0041471C" w:rsidRDefault="003C7E8C" w:rsidP="003C7E8C">
      <w:pPr>
        <w:pStyle w:val="a8"/>
      </w:pPr>
      <w:r>
        <w:lastRenderedPageBreak/>
        <w:t>2</w:t>
      </w:r>
      <w:r w:rsidRPr="0041471C">
        <w:t xml:space="preserve"> </w:t>
      </w:r>
      <w:r>
        <w:t>Основание для разработки</w:t>
      </w:r>
    </w:p>
    <w:p w:rsidR="003C7E8C" w:rsidRDefault="002C30B8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3C7E8C">
        <w:rPr>
          <w:rFonts w:ascii="Times New Roman" w:hAnsi="Times New Roman" w:cs="Times New Roman"/>
          <w:sz w:val="24"/>
          <w:szCs w:val="24"/>
        </w:rPr>
        <w:t xml:space="preserve"> </w:t>
      </w:r>
      <w:r w:rsidR="00392674">
        <w:rPr>
          <w:rFonts w:ascii="Times New Roman" w:hAnsi="Times New Roman" w:cs="Times New Roman"/>
          <w:sz w:val="24"/>
          <w:szCs w:val="24"/>
        </w:rPr>
        <w:t xml:space="preserve">В 2014-15 гг. была начата доработка теплогидравлического кода (с условным названием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HS</w:t>
      </w:r>
      <w:r w:rsidR="00392674" w:rsidRPr="00392674">
        <w:rPr>
          <w:rFonts w:ascii="Times New Roman" w:hAnsi="Times New Roman" w:cs="Times New Roman"/>
          <w:sz w:val="24"/>
          <w:szCs w:val="24"/>
        </w:rPr>
        <w:t>)</w:t>
      </w:r>
      <w:r w:rsidR="00392674">
        <w:rPr>
          <w:rFonts w:ascii="Times New Roman" w:hAnsi="Times New Roman" w:cs="Times New Roman"/>
          <w:sz w:val="24"/>
          <w:szCs w:val="24"/>
        </w:rPr>
        <w:t xml:space="preserve">, входящего в состав среды моделирования динамических систем </w:t>
      </w:r>
      <w:r w:rsidR="0039267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392674" w:rsidRPr="00392674">
        <w:rPr>
          <w:rFonts w:ascii="Times New Roman" w:hAnsi="Times New Roman" w:cs="Times New Roman"/>
          <w:sz w:val="24"/>
          <w:szCs w:val="24"/>
        </w:rPr>
        <w:t>.</w:t>
      </w:r>
    </w:p>
    <w:p w:rsidR="0098528B" w:rsidRDefault="0098528B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528B"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 xml:space="preserve">В настоящее время ТГ код способен моделировать теплогидравлические контуры, представленные в виде </w:t>
      </w:r>
      <w:r w:rsidR="00EE4FFD">
        <w:rPr>
          <w:rFonts w:ascii="Times New Roman" w:hAnsi="Times New Roman" w:cs="Times New Roman"/>
          <w:sz w:val="24"/>
          <w:szCs w:val="24"/>
        </w:rPr>
        <w:t xml:space="preserve">произвольных </w:t>
      </w:r>
      <w:r w:rsidR="00D31914">
        <w:rPr>
          <w:rFonts w:ascii="Times New Roman" w:hAnsi="Times New Roman" w:cs="Times New Roman"/>
          <w:sz w:val="24"/>
          <w:szCs w:val="24"/>
        </w:rPr>
        <w:t xml:space="preserve">связных ориентированных графов, в одномерном приближении. </w:t>
      </w:r>
    </w:p>
    <w:p w:rsidR="00D31914" w:rsidRPr="0098528B" w:rsidRDefault="0009212C" w:rsidP="003C7E8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D31914">
        <w:rPr>
          <w:rFonts w:ascii="Times New Roman" w:hAnsi="Times New Roman" w:cs="Times New Roman"/>
          <w:sz w:val="24"/>
          <w:szCs w:val="24"/>
        </w:rPr>
        <w:t xml:space="preserve"> Моделируются следующие теплоносители: воздух, аргон, керосин ТС-1, продукты сгорания керосина с фиксированным коэффициентом избытка воздуха, смесь гелий-ксенон, свинец, свинец-висмут, регенерированный амин, насыщенный амин, вода. </w:t>
      </w:r>
      <w:r w:rsidR="00AA4B09">
        <w:rPr>
          <w:rFonts w:ascii="Times New Roman" w:hAnsi="Times New Roman" w:cs="Times New Roman"/>
          <w:sz w:val="24"/>
          <w:szCs w:val="24"/>
        </w:rPr>
        <w:t>При этом теплофизические свойства моделируются разными способами (в виде таблиц свойств (одномерных (зависимость свойств от температуры) и двумерных (зависимость свойств от температуры и от давления)), формул для расчёта свойств</w:t>
      </w:r>
      <w:r w:rsidR="00EA6542">
        <w:rPr>
          <w:rFonts w:ascii="Times New Roman" w:hAnsi="Times New Roman" w:cs="Times New Roman"/>
          <w:sz w:val="24"/>
          <w:szCs w:val="24"/>
        </w:rPr>
        <w:t xml:space="preserve"> (либо только от температуры, либо только от температуры и от давления)</w:t>
      </w:r>
      <w:r w:rsidR="00AA4B0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C7E8C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C020E7">
        <w:rPr>
          <w:rFonts w:ascii="Times New Roman" w:hAnsi="Times New Roman" w:cs="Times New Roman"/>
          <w:sz w:val="24"/>
          <w:szCs w:val="24"/>
        </w:rPr>
        <w:t xml:space="preserve"> Замыкающие зависимости для расчёта коэффициентов теплоотдачи и гидравлического сопротивления </w:t>
      </w:r>
      <w:r w:rsidR="004E08C9">
        <w:rPr>
          <w:rFonts w:ascii="Times New Roman" w:hAnsi="Times New Roman" w:cs="Times New Roman"/>
          <w:sz w:val="24"/>
          <w:szCs w:val="24"/>
        </w:rPr>
        <w:t xml:space="preserve">внедрены в </w:t>
      </w:r>
      <w:r w:rsidR="004E08C9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="004E08C9">
        <w:rPr>
          <w:rFonts w:ascii="Times New Roman" w:hAnsi="Times New Roman" w:cs="Times New Roman"/>
          <w:sz w:val="24"/>
          <w:szCs w:val="24"/>
        </w:rPr>
        <w:t xml:space="preserve">-библиотеки для свойств теплоносителя. </w:t>
      </w:r>
      <w:r w:rsidR="00961E10">
        <w:rPr>
          <w:rFonts w:ascii="Times New Roman" w:hAnsi="Times New Roman" w:cs="Times New Roman"/>
          <w:sz w:val="24"/>
          <w:szCs w:val="24"/>
        </w:rPr>
        <w:t xml:space="preserve">При этом в настоящее время не все возможные типы геометрий «закрыты» замыкающими соотношениями для тех или иных теплоносителей. </w:t>
      </w:r>
    </w:p>
    <w:p w:rsidR="00961E10" w:rsidRDefault="0009212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57241C">
        <w:rPr>
          <w:rFonts w:ascii="Times New Roman" w:hAnsi="Times New Roman" w:cs="Times New Roman"/>
          <w:sz w:val="24"/>
          <w:szCs w:val="24"/>
        </w:rPr>
        <w:t>Жидкость моделируется в одномерном гомогенном нестационарном приближении.</w:t>
      </w:r>
    </w:p>
    <w:p w:rsidR="0057241C" w:rsidRDefault="005724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="0041499C">
        <w:rPr>
          <w:rFonts w:ascii="Times New Roman" w:hAnsi="Times New Roman" w:cs="Times New Roman"/>
          <w:sz w:val="24"/>
          <w:szCs w:val="24"/>
        </w:rPr>
        <w:t>Для тепловых структур конечно-разностными методами решаются одномерные уравнения теплопроводности, в том числе с учётом теплового излучения между цилиндрическими стенками.</w:t>
      </w:r>
    </w:p>
    <w:p w:rsidR="00AF4063" w:rsidRDefault="00AF406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F4063">
        <w:rPr>
          <w:rFonts w:ascii="Times New Roman" w:hAnsi="Times New Roman" w:cs="Times New Roman"/>
          <w:sz w:val="24"/>
          <w:szCs w:val="24"/>
        </w:rPr>
        <w:t xml:space="preserve">2.7 </w:t>
      </w:r>
      <w:r w:rsidR="00D64599">
        <w:rPr>
          <w:rFonts w:ascii="Times New Roman" w:hAnsi="Times New Roman" w:cs="Times New Roman"/>
          <w:sz w:val="24"/>
          <w:szCs w:val="24"/>
        </w:rPr>
        <w:t>Для решения основной системы уравнений сохранения организован вычислительный цикл, в котором последовательно решаются уравнения для определения давлений и расходов жидкости, уравнения для определения энтальпий жидкости, уравнения для определения к</w:t>
      </w:r>
      <w:r w:rsidR="00855411">
        <w:rPr>
          <w:rFonts w:ascii="Times New Roman" w:hAnsi="Times New Roman" w:cs="Times New Roman"/>
          <w:sz w:val="24"/>
          <w:szCs w:val="24"/>
        </w:rPr>
        <w:t xml:space="preserve">онцентраций пассивных примесей. Используется метод расщепления по физическим процессам. Каждая система решается до сходимости итерационным методом Ньютона-Рафсона. </w:t>
      </w:r>
      <w:r w:rsidR="00A867BF">
        <w:rPr>
          <w:rFonts w:ascii="Times New Roman" w:hAnsi="Times New Roman" w:cs="Times New Roman"/>
          <w:sz w:val="24"/>
          <w:szCs w:val="24"/>
        </w:rPr>
        <w:t xml:space="preserve">По сути использован </w:t>
      </w:r>
      <w:proofErr w:type="spellStart"/>
      <w:r w:rsidR="00A867BF">
        <w:rPr>
          <w:rFonts w:ascii="Times New Roman" w:hAnsi="Times New Roman" w:cs="Times New Roman"/>
          <w:sz w:val="24"/>
          <w:szCs w:val="24"/>
        </w:rPr>
        <w:t>полунеявный</w:t>
      </w:r>
      <w:proofErr w:type="spellEnd"/>
      <w:r w:rsidR="00A867BF">
        <w:rPr>
          <w:rFonts w:ascii="Times New Roman" w:hAnsi="Times New Roman" w:cs="Times New Roman"/>
          <w:sz w:val="24"/>
          <w:szCs w:val="24"/>
        </w:rPr>
        <w:t xml:space="preserve"> численный метод.</w:t>
      </w:r>
    </w:p>
    <w:p w:rsidR="003C7E8C" w:rsidRDefault="00471A5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F4063">
        <w:rPr>
          <w:rFonts w:ascii="Times New Roman" w:hAnsi="Times New Roman" w:cs="Times New Roman"/>
          <w:sz w:val="24"/>
          <w:szCs w:val="24"/>
        </w:rPr>
        <w:t>.</w:t>
      </w:r>
      <w:r w:rsidR="00AF4063" w:rsidRPr="00AF406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Различные заказчики среды динамического моделирования технических систем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47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заинтересованы в совершенствовании функциональных возможностей теплогидравлического кода для решения их практических задач. </w:t>
      </w:r>
      <w:r w:rsidR="005461AF">
        <w:rPr>
          <w:rFonts w:ascii="Times New Roman" w:hAnsi="Times New Roman" w:cs="Times New Roman"/>
          <w:sz w:val="24"/>
          <w:szCs w:val="24"/>
        </w:rPr>
        <w:t>В настоящем ТЗ содержится постановка задач по необходимым доработкам, оценка возможных вариантов решения этих задач, предварительный план работ.</w:t>
      </w:r>
    </w:p>
    <w:p w:rsidR="002C30B8" w:rsidRDefault="002C30B8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2C30B8" w:rsidSect="008C4220">
          <w:headerReference w:type="default" r:id="rId12"/>
          <w:headerReference w:type="first" r:id="rId13"/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B8585C" w:rsidRPr="0041471C" w:rsidRDefault="002C30B8" w:rsidP="00B8585C">
      <w:pPr>
        <w:pStyle w:val="a8"/>
      </w:pPr>
      <w:bookmarkStart w:id="1" w:name="_Toc392500715"/>
      <w:r>
        <w:lastRenderedPageBreak/>
        <w:t>3</w:t>
      </w:r>
      <w:r w:rsidR="00B8585C" w:rsidRPr="0041471C">
        <w:t xml:space="preserve"> Цель и назначение разработки</w:t>
      </w:r>
      <w:bookmarkEnd w:id="1"/>
    </w:p>
    <w:p w:rsidR="00B960DA" w:rsidRDefault="002C30B8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9146B">
        <w:rPr>
          <w:rFonts w:ascii="Times New Roman" w:hAnsi="Times New Roman" w:cs="Times New Roman"/>
          <w:sz w:val="24"/>
          <w:szCs w:val="24"/>
        </w:rPr>
        <w:t>3</w:t>
      </w:r>
      <w:r w:rsidR="00B8585C" w:rsidRPr="0089146B">
        <w:rPr>
          <w:rFonts w:ascii="Times New Roman" w:hAnsi="Times New Roman" w:cs="Times New Roman"/>
          <w:sz w:val="24"/>
          <w:szCs w:val="24"/>
        </w:rPr>
        <w:t xml:space="preserve">.1 </w:t>
      </w:r>
      <w:r w:rsidR="00B960DA">
        <w:rPr>
          <w:rFonts w:ascii="Times New Roman" w:hAnsi="Times New Roman" w:cs="Times New Roman"/>
          <w:sz w:val="24"/>
          <w:szCs w:val="24"/>
        </w:rPr>
        <w:t>Перечислим комплекс работ, которые необходимо выполнить для получения конкурентоспособного программного продукта достаточно высокого уровня</w:t>
      </w:r>
      <w:r w:rsidR="00BC52DE">
        <w:rPr>
          <w:rFonts w:ascii="Times New Roman" w:hAnsi="Times New Roman" w:cs="Times New Roman"/>
          <w:sz w:val="24"/>
          <w:szCs w:val="24"/>
        </w:rPr>
        <w:t xml:space="preserve"> (цели разработки)</w:t>
      </w:r>
      <w:r w:rsidR="00B960DA">
        <w:rPr>
          <w:rFonts w:ascii="Times New Roman" w:hAnsi="Times New Roman" w:cs="Times New Roman"/>
          <w:sz w:val="24"/>
          <w:szCs w:val="24"/>
        </w:rPr>
        <w:t>:</w:t>
      </w:r>
    </w:p>
    <w:p w:rsidR="00B8585C" w:rsidRDefault="00786C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</w:t>
      </w:r>
      <w:r w:rsidR="0089146B">
        <w:rPr>
          <w:rFonts w:ascii="Times New Roman" w:hAnsi="Times New Roman" w:cs="Times New Roman"/>
          <w:sz w:val="24"/>
          <w:szCs w:val="24"/>
        </w:rPr>
        <w:t>оработка программы расчёта свойств воды и пара.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реализовать </w:t>
      </w:r>
      <w:r w:rsidR="00684400">
        <w:rPr>
          <w:rFonts w:ascii="Times New Roman" w:hAnsi="Times New Roman" w:cs="Times New Roman"/>
          <w:sz w:val="24"/>
          <w:szCs w:val="24"/>
        </w:rPr>
        <w:t xml:space="preserve">современные </w:t>
      </w:r>
      <w:r>
        <w:rPr>
          <w:rFonts w:ascii="Times New Roman" w:hAnsi="Times New Roman" w:cs="Times New Roman"/>
          <w:sz w:val="24"/>
          <w:szCs w:val="24"/>
        </w:rPr>
        <w:t xml:space="preserve">методики расчёта свойств, изложенные в документах Международной ассоциации по свойствам воды и водяного пара </w:t>
      </w:r>
      <w:r w:rsidRPr="00786C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IAPWS</w:t>
      </w:r>
      <w:r w:rsidRPr="00786C89">
        <w:rPr>
          <w:rFonts w:ascii="Times New Roman" w:hAnsi="Times New Roman" w:cs="Times New Roman"/>
          <w:sz w:val="24"/>
          <w:szCs w:val="24"/>
        </w:rPr>
        <w:t>);</w:t>
      </w:r>
    </w:p>
    <w:p w:rsidR="007D40E1" w:rsidRPr="00786C89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покрытие всех учитываемых областей и типов геометрий замыкающими соотношениями и их верификация (проверка правильности программирования);</w:t>
      </w:r>
    </w:p>
    <w:p w:rsidR="00786C89" w:rsidRPr="007D40E1" w:rsidRDefault="007D40E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86C89" w:rsidRPr="007D40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реализация методики решения </w:t>
      </w:r>
      <w:r w:rsidR="00E57052">
        <w:rPr>
          <w:rFonts w:ascii="Times New Roman" w:hAnsi="Times New Roman" w:cs="Times New Roman"/>
          <w:sz w:val="24"/>
          <w:szCs w:val="24"/>
        </w:rPr>
        <w:t>дифференциального уравнения для обобщённой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в двухмерном приближении в цилиндрической, сферической и полярной системах координат (в соответс</w:t>
      </w:r>
      <w:r w:rsidR="001B6D82">
        <w:rPr>
          <w:rFonts w:ascii="Times New Roman" w:hAnsi="Times New Roman" w:cs="Times New Roman"/>
          <w:sz w:val="24"/>
          <w:szCs w:val="24"/>
        </w:rPr>
        <w:t xml:space="preserve">твии с книгой С.В. Патанкара </w:t>
      </w:r>
      <w:r w:rsidR="001B6D82" w:rsidRPr="001B6D82">
        <w:rPr>
          <w:rFonts w:ascii="Times New Roman" w:hAnsi="Times New Roman" w:cs="Times New Roman"/>
          <w:sz w:val="24"/>
          <w:szCs w:val="24"/>
        </w:rPr>
        <w:t>[1]</w:t>
      </w:r>
      <w:r w:rsidR="00E57052">
        <w:rPr>
          <w:rFonts w:ascii="Times New Roman" w:hAnsi="Times New Roman" w:cs="Times New Roman"/>
          <w:sz w:val="24"/>
          <w:szCs w:val="24"/>
        </w:rPr>
        <w:t>);</w:t>
      </w:r>
    </w:p>
    <w:p w:rsidR="0089146B" w:rsidRDefault="00E57052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891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F50221">
        <w:rPr>
          <w:rFonts w:ascii="Times New Roman" w:hAnsi="Times New Roman" w:cs="Times New Roman"/>
          <w:sz w:val="24"/>
          <w:szCs w:val="24"/>
        </w:rPr>
        <w:t xml:space="preserve">писание </w:t>
      </w:r>
      <w:r>
        <w:rPr>
          <w:rFonts w:ascii="Times New Roman" w:hAnsi="Times New Roman" w:cs="Times New Roman"/>
          <w:sz w:val="24"/>
          <w:szCs w:val="24"/>
        </w:rPr>
        <w:t>механизмов вычисления теплофизических свойств для всех заложенных теплоносителей</w:t>
      </w:r>
      <w:r w:rsidR="00F502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Продумывание возможностей некоего универсального механизма задания свойств произвольного пользовательского теплоносителя;</w:t>
      </w:r>
    </w:p>
    <w:p w:rsidR="00E57052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разработка механизма решения теплогидравлических задач для контуров, </w:t>
      </w:r>
      <w:r w:rsidR="00C87E71">
        <w:rPr>
          <w:rFonts w:ascii="Times New Roman" w:hAnsi="Times New Roman" w:cs="Times New Roman"/>
          <w:sz w:val="24"/>
          <w:szCs w:val="24"/>
        </w:rPr>
        <w:t>содержащих влажный воздух (смес</w:t>
      </w:r>
      <w:r>
        <w:rPr>
          <w:rFonts w:ascii="Times New Roman" w:hAnsi="Times New Roman" w:cs="Times New Roman"/>
          <w:sz w:val="24"/>
          <w:szCs w:val="24"/>
        </w:rPr>
        <w:t>ь сухого воздуха и воды в том или ином агрегатном состоянии (влажный или перегретый пар, капли влаги, лёд));</w:t>
      </w:r>
    </w:p>
    <w:p w:rsidR="0081716E" w:rsidRDefault="0081716E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B737F">
        <w:rPr>
          <w:rFonts w:ascii="Times New Roman" w:hAnsi="Times New Roman" w:cs="Times New Roman"/>
          <w:sz w:val="24"/>
          <w:szCs w:val="24"/>
        </w:rPr>
        <w:t>исследование принципиальной возможности реализации двух- и многофазной теплогидравлики без кардинальной переделки реализованного теплогидравлического кода;</w:t>
      </w:r>
    </w:p>
    <w:p w:rsidR="00CB737F" w:rsidRDefault="00CB737F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A0346">
        <w:rPr>
          <w:rFonts w:ascii="Times New Roman" w:hAnsi="Times New Roman" w:cs="Times New Roman"/>
          <w:sz w:val="24"/>
          <w:szCs w:val="24"/>
        </w:rPr>
        <w:t xml:space="preserve">распараллеливание основного вычислительного цикла для </w:t>
      </w:r>
      <w:r w:rsidR="00C87E71">
        <w:rPr>
          <w:rFonts w:ascii="Times New Roman" w:hAnsi="Times New Roman" w:cs="Times New Roman"/>
          <w:sz w:val="24"/>
          <w:szCs w:val="24"/>
        </w:rPr>
        <w:t>ускорения расчёта больших задач;</w:t>
      </w:r>
    </w:p>
    <w:p w:rsidR="00C87E71" w:rsidRPr="007A0346" w:rsidRDefault="00C87E71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20320C">
        <w:rPr>
          <w:rFonts w:ascii="Times New Roman" w:hAnsi="Times New Roman" w:cs="Times New Roman"/>
          <w:sz w:val="24"/>
          <w:szCs w:val="24"/>
        </w:rPr>
        <w:t xml:space="preserve">другие более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локальные задачи по различным доработкам и расширению функциональных возможностей (</w:t>
      </w:r>
      <w:r w:rsidR="008B5192">
        <w:rPr>
          <w:rFonts w:ascii="Times New Roman" w:hAnsi="Times New Roman" w:cs="Times New Roman"/>
          <w:sz w:val="24"/>
          <w:szCs w:val="24"/>
        </w:rPr>
        <w:t>доработка формы редактирования свойств каналов, возможность изменения толщины стенки в процессе расчёта, и т.д. и т.п.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57052" w:rsidRPr="00057A14" w:rsidRDefault="00057A14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Основное назначение работ – покрытие</w:t>
      </w:r>
      <w:r w:rsidR="009371B7">
        <w:rPr>
          <w:rFonts w:ascii="Times New Roman" w:hAnsi="Times New Roman" w:cs="Times New Roman"/>
          <w:sz w:val="24"/>
          <w:szCs w:val="24"/>
        </w:rPr>
        <w:t xml:space="preserve"> возможностями теплогидравлического кода</w:t>
      </w:r>
      <w:r>
        <w:rPr>
          <w:rFonts w:ascii="Times New Roman" w:hAnsi="Times New Roman" w:cs="Times New Roman"/>
          <w:sz w:val="24"/>
          <w:szCs w:val="24"/>
        </w:rPr>
        <w:t xml:space="preserve"> областей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возможных потребностей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текущих</w:t>
      </w:r>
      <w:r w:rsidR="009371B7">
        <w:rPr>
          <w:rFonts w:ascii="Times New Roman" w:hAnsi="Times New Roman" w:cs="Times New Roman"/>
          <w:sz w:val="24"/>
          <w:szCs w:val="24"/>
        </w:rPr>
        <w:t xml:space="preserve"> (ИТЦП «Прорыв», ОКБ «Сухой», ПКО «Теплообменник», кафедра Э4 МГТУ им. Н.Э. Баумана, АО «Атомтехэнерго»)</w:t>
      </w:r>
      <w:r>
        <w:rPr>
          <w:rFonts w:ascii="Times New Roman" w:hAnsi="Times New Roman" w:cs="Times New Roman"/>
          <w:sz w:val="24"/>
          <w:szCs w:val="24"/>
        </w:rPr>
        <w:t xml:space="preserve"> и возможных будущих </w:t>
      </w:r>
      <w:r w:rsidR="009371B7">
        <w:rPr>
          <w:rFonts w:ascii="Times New Roman" w:hAnsi="Times New Roman" w:cs="Times New Roman"/>
          <w:sz w:val="24"/>
          <w:szCs w:val="24"/>
        </w:rPr>
        <w:t>заказчиков</w:t>
      </w:r>
      <w:r>
        <w:rPr>
          <w:rFonts w:ascii="Times New Roman" w:hAnsi="Times New Roman" w:cs="Times New Roman"/>
          <w:sz w:val="24"/>
          <w:szCs w:val="24"/>
        </w:rPr>
        <w:t xml:space="preserve">, замещение теплогидравлического кода </w:t>
      </w:r>
      <w:r>
        <w:rPr>
          <w:rFonts w:ascii="Times New Roman" w:hAnsi="Times New Roman" w:cs="Times New Roman"/>
          <w:sz w:val="24"/>
          <w:szCs w:val="24"/>
          <w:lang w:val="en-US"/>
        </w:rPr>
        <w:t>TPP</w:t>
      </w:r>
      <w:r>
        <w:rPr>
          <w:rFonts w:ascii="Times New Roman" w:hAnsi="Times New Roman" w:cs="Times New Roman"/>
          <w:sz w:val="24"/>
          <w:szCs w:val="24"/>
        </w:rPr>
        <w:t xml:space="preserve"> в будущих и, возможно, текущих проектах. </w:t>
      </w:r>
    </w:p>
    <w:p w:rsidR="00BA3EAB" w:rsidRPr="0089146B" w:rsidRDefault="00BA3EAB" w:rsidP="00B8585C">
      <w:pPr>
        <w:pStyle w:val="22"/>
        <w:spacing w:before="0" w:after="0" w:line="360" w:lineRule="auto"/>
        <w:ind w:firstLine="851"/>
        <w:rPr>
          <w:szCs w:val="24"/>
        </w:rPr>
      </w:pPr>
    </w:p>
    <w:p w:rsidR="00EB1132" w:rsidRDefault="00EB113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F14A06" w:rsidRPr="0041471C" w:rsidRDefault="00D00D89" w:rsidP="00F14A06">
      <w:pPr>
        <w:pStyle w:val="a8"/>
      </w:pPr>
      <w:bookmarkStart w:id="3" w:name="_Toc392500716"/>
      <w:r>
        <w:lastRenderedPageBreak/>
        <w:t>4</w:t>
      </w:r>
      <w:r w:rsidR="00F14A06" w:rsidRPr="0041471C">
        <w:t xml:space="preserve"> </w:t>
      </w:r>
      <w:r>
        <w:t>Нормативная база и и</w:t>
      </w:r>
      <w:r w:rsidR="00F14A06" w:rsidRPr="0041471C">
        <w:t>сточники разработки</w:t>
      </w:r>
      <w:bookmarkEnd w:id="3"/>
    </w:p>
    <w:p w:rsidR="00F14A06" w:rsidRPr="00A77E95" w:rsidRDefault="00D00D89" w:rsidP="00866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</w:p>
    <w:p w:rsidR="00F14A06" w:rsidRDefault="00F14A06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A04F0" w:rsidRDefault="001A04F0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A3EAB" w:rsidRDefault="00BA3EAB" w:rsidP="001A04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BA3EA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1A04F0" w:rsidRPr="0041471C" w:rsidRDefault="00BA3EAB" w:rsidP="001A04F0">
      <w:pPr>
        <w:pStyle w:val="a8"/>
      </w:pPr>
      <w:bookmarkStart w:id="4" w:name="_Toc392498555"/>
      <w:r>
        <w:lastRenderedPageBreak/>
        <w:t>5</w:t>
      </w:r>
      <w:r w:rsidR="001A04F0" w:rsidRPr="0041471C">
        <w:t xml:space="preserve"> Технические требования</w:t>
      </w:r>
      <w:bookmarkEnd w:id="4"/>
    </w:p>
    <w:p w:rsidR="001A04F0" w:rsidRPr="00231C9D" w:rsidRDefault="00BA3EAB" w:rsidP="001A04F0">
      <w:pPr>
        <w:pStyle w:val="a9"/>
      </w:pPr>
      <w:bookmarkStart w:id="5" w:name="_Toc392498556"/>
      <w:r>
        <w:t>5</w:t>
      </w:r>
      <w:r w:rsidR="001A04F0" w:rsidRPr="00231C9D">
        <w:t xml:space="preserve">.1 Общие </w:t>
      </w:r>
      <w:r w:rsidR="001A04F0" w:rsidRPr="00CE471F">
        <w:t>технические</w:t>
      </w:r>
      <w:r w:rsidR="001A04F0" w:rsidRPr="00231C9D">
        <w:t xml:space="preserve"> требования</w:t>
      </w:r>
      <w:bookmarkEnd w:id="5"/>
    </w:p>
    <w:p w:rsidR="00BA3EAB" w:rsidRDefault="00BA3EAB" w:rsidP="00BA3E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E02DA" w:rsidRDefault="002E02DA" w:rsidP="00C3770A">
      <w:pPr>
        <w:pStyle w:val="23"/>
        <w:spacing w:after="0" w:line="360" w:lineRule="auto"/>
      </w:pPr>
    </w:p>
    <w:p w:rsidR="004D20EB" w:rsidRDefault="004D20E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4D20E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8942E1" w:rsidRPr="00B72C29" w:rsidRDefault="008C4220" w:rsidP="008942E1">
      <w:pPr>
        <w:pStyle w:val="a9"/>
      </w:pPr>
      <w:bookmarkStart w:id="6" w:name="_Toc392498579"/>
      <w:r>
        <w:lastRenderedPageBreak/>
        <w:t>5</w:t>
      </w:r>
      <w:r w:rsidR="008942E1">
        <w:t>.</w:t>
      </w:r>
      <w:r w:rsidR="00D515D2">
        <w:t>2</w:t>
      </w:r>
      <w:r w:rsidR="008942E1" w:rsidRPr="00B72C29">
        <w:t xml:space="preserve"> Состав и требования к конструктивному устройству</w:t>
      </w:r>
      <w:bookmarkEnd w:id="6"/>
    </w:p>
    <w:p w:rsidR="00074ED1" w:rsidRDefault="00074ED1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86EFB" w:rsidRDefault="00186EFB" w:rsidP="004D20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186EFB" w:rsidSect="008C4220">
          <w:pgSz w:w="11906" w:h="16838"/>
          <w:pgMar w:top="1134" w:right="851" w:bottom="1134" w:left="1701" w:header="567" w:footer="284" w:gutter="0"/>
          <w:cols w:space="708"/>
          <w:docGrid w:linePitch="360"/>
        </w:sectPr>
      </w:pPr>
    </w:p>
    <w:p w:rsidR="00D515D2" w:rsidRPr="00B72C29" w:rsidRDefault="00D515D2" w:rsidP="00D515D2">
      <w:pPr>
        <w:pStyle w:val="a9"/>
      </w:pPr>
      <w:bookmarkStart w:id="7" w:name="_Toc392498557"/>
      <w:r>
        <w:lastRenderedPageBreak/>
        <w:t>5</w:t>
      </w:r>
      <w:r w:rsidRPr="00B72C29">
        <w:t>.</w:t>
      </w:r>
      <w:r>
        <w:t>3</w:t>
      </w:r>
      <w:r w:rsidRPr="00B72C29">
        <w:t xml:space="preserve"> </w:t>
      </w:r>
      <w:bookmarkEnd w:id="7"/>
      <w:r>
        <w:t>Техническая характеристика</w:t>
      </w: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C39FA" w:rsidRDefault="002C39FA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2C3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B68C5" w:rsidRDefault="006B68C5" w:rsidP="006B68C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D515D2" w:rsidRDefault="00D515D2" w:rsidP="00D5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9FA" w:rsidRPr="00B72C29" w:rsidRDefault="002C39FA" w:rsidP="002C39FA">
      <w:pPr>
        <w:pStyle w:val="a9"/>
      </w:pPr>
      <w:r>
        <w:lastRenderedPageBreak/>
        <w:t>5</w:t>
      </w:r>
      <w:r w:rsidRPr="00B72C29">
        <w:t>.</w:t>
      </w:r>
      <w:r>
        <w:t>4</w:t>
      </w:r>
      <w:r w:rsidRPr="00B72C29">
        <w:t xml:space="preserve"> </w:t>
      </w:r>
      <w:r>
        <w:t>Требования к надёжности</w:t>
      </w:r>
    </w:p>
    <w:p w:rsidR="005E465E" w:rsidRDefault="005E465E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77A95" w:rsidRDefault="00077A95">
      <w:pPr>
        <w:rPr>
          <w:rFonts w:ascii="Times New Roman" w:hAnsi="Times New Roman" w:cs="Times New Roman"/>
          <w:sz w:val="24"/>
          <w:szCs w:val="24"/>
        </w:rPr>
      </w:pPr>
    </w:p>
    <w:p w:rsidR="00D67D1C" w:rsidRDefault="00D67D1C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F5B9B" w:rsidRDefault="006F5B9B" w:rsidP="00C95E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081" w:rsidRPr="0041471C" w:rsidRDefault="00D82728" w:rsidP="00CE471F">
      <w:pPr>
        <w:pStyle w:val="a9"/>
      </w:pPr>
      <w:bookmarkStart w:id="8" w:name="_Toc392500721"/>
      <w:r>
        <w:t>4.4</w:t>
      </w:r>
      <w:r w:rsidR="00A35276" w:rsidRPr="0041471C">
        <w:t xml:space="preserve"> Требования к конструктивному устройству</w:t>
      </w:r>
      <w:bookmarkEnd w:id="8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30BCB" w:rsidRPr="0041471C" w:rsidRDefault="00830BCB" w:rsidP="00CE471F">
      <w:pPr>
        <w:pStyle w:val="a9"/>
      </w:pPr>
      <w:bookmarkStart w:id="9" w:name="_Toc392500722"/>
      <w:r>
        <w:t>4.5</w:t>
      </w:r>
      <w:r w:rsidRPr="0041471C">
        <w:t xml:space="preserve"> Требования к </w:t>
      </w:r>
      <w:r>
        <w:t>электроснабжению</w:t>
      </w:r>
      <w:bookmarkEnd w:id="9"/>
    </w:p>
    <w:p w:rsidR="00830BCB" w:rsidRDefault="00830BC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A25063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972E0" w:rsidRPr="0041471C" w:rsidRDefault="00C95E73" w:rsidP="00CE471F">
      <w:pPr>
        <w:pStyle w:val="a9"/>
      </w:pPr>
      <w:bookmarkStart w:id="10" w:name="_Toc392500723"/>
      <w:r>
        <w:t>4.</w:t>
      </w:r>
      <w:r w:rsidR="000D4E68">
        <w:t>6</w:t>
      </w:r>
      <w:r w:rsidR="003972E0" w:rsidRPr="0041471C">
        <w:t xml:space="preserve"> Требования к размещению</w:t>
      </w:r>
      <w:bookmarkEnd w:id="10"/>
    </w:p>
    <w:p w:rsidR="00CE471F" w:rsidRDefault="00CE471F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Pr="00CE471F" w:rsidRDefault="00866A3B" w:rsidP="00CE471F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Pr="0041471C" w:rsidRDefault="00CE471F" w:rsidP="00CE471F">
      <w:pPr>
        <w:pStyle w:val="a9"/>
      </w:pPr>
      <w:bookmarkStart w:id="11" w:name="_Toc392500724"/>
      <w:r>
        <w:t>4</w:t>
      </w:r>
      <w:r w:rsidRPr="0041471C">
        <w:t>.</w:t>
      </w:r>
      <w:r>
        <w:t>7</w:t>
      </w:r>
      <w:r w:rsidRPr="0041471C">
        <w:t xml:space="preserve"> Требования к воздушному контуру</w:t>
      </w:r>
      <w:bookmarkEnd w:id="11"/>
    </w:p>
    <w:p w:rsidR="001D7800" w:rsidRDefault="001D7800" w:rsidP="000D4E68">
      <w:pPr>
        <w:pStyle w:val="23"/>
        <w:spacing w:after="0" w:line="360" w:lineRule="auto"/>
      </w:pPr>
    </w:p>
    <w:p w:rsidR="000E17DE" w:rsidRDefault="000E17DE" w:rsidP="000F5CBF">
      <w:pPr>
        <w:pStyle w:val="23"/>
        <w:spacing w:after="0" w:line="360" w:lineRule="auto"/>
      </w:pPr>
    </w:p>
    <w:p w:rsidR="00CE471F" w:rsidRDefault="00CE471F" w:rsidP="000F5CBF">
      <w:pPr>
        <w:pStyle w:val="23"/>
        <w:spacing w:after="0" w:line="360" w:lineRule="auto"/>
      </w:pPr>
    </w:p>
    <w:p w:rsidR="003C2558" w:rsidRPr="0041471C" w:rsidRDefault="00C95E73" w:rsidP="00CE471F">
      <w:pPr>
        <w:pStyle w:val="a9"/>
      </w:pPr>
      <w:bookmarkStart w:id="12" w:name="_Toc392500725"/>
      <w:r>
        <w:t>4</w:t>
      </w:r>
      <w:r w:rsidR="003C2558" w:rsidRPr="0041471C">
        <w:t>.</w:t>
      </w:r>
      <w:r w:rsidR="00D37449">
        <w:t>8</w:t>
      </w:r>
      <w:r w:rsidR="003C2558" w:rsidRPr="0041471C">
        <w:t xml:space="preserve"> Требования к режимам работы</w:t>
      </w:r>
      <w:bookmarkEnd w:id="12"/>
      <w:r w:rsidR="003C2558" w:rsidRPr="0041471C">
        <w:t xml:space="preserve"> </w:t>
      </w:r>
    </w:p>
    <w:p w:rsidR="003C2558" w:rsidRDefault="003C2558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EF4092" w:rsidRPr="0041471C" w:rsidRDefault="00C95E73" w:rsidP="00CE471F">
      <w:pPr>
        <w:pStyle w:val="a9"/>
      </w:pPr>
      <w:bookmarkStart w:id="13" w:name="_Toc392500726"/>
      <w:r>
        <w:t>4.</w:t>
      </w:r>
      <w:r w:rsidR="008C2071">
        <w:t>9</w:t>
      </w:r>
      <w:r w:rsidR="00EF4092" w:rsidRPr="0041471C">
        <w:t xml:space="preserve"> Требования </w:t>
      </w:r>
      <w:r w:rsidR="00EF4092">
        <w:t>по надёжности</w:t>
      </w:r>
      <w:bookmarkEnd w:id="13"/>
    </w:p>
    <w:p w:rsidR="00270494" w:rsidRDefault="00270494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E471F" w:rsidRDefault="00CE471F" w:rsidP="00EF4092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70494" w:rsidRPr="0041471C" w:rsidRDefault="00270494" w:rsidP="00CE471F">
      <w:pPr>
        <w:pStyle w:val="a9"/>
      </w:pPr>
      <w:bookmarkStart w:id="14" w:name="_Toc392500727"/>
      <w:r>
        <w:t>4.</w:t>
      </w:r>
      <w:r w:rsidR="008C2071">
        <w:t>10</w:t>
      </w:r>
      <w:r w:rsidRPr="0041471C">
        <w:t xml:space="preserve"> Требования </w:t>
      </w:r>
      <w:r w:rsidR="001E1CCB">
        <w:t>к конструкционным материалам</w:t>
      </w:r>
      <w:bookmarkEnd w:id="14"/>
    </w:p>
    <w:p w:rsidR="00EF4092" w:rsidRDefault="00EF4092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4A6500" w:rsidRPr="0041471C" w:rsidRDefault="00C95E73" w:rsidP="00CE471F">
      <w:pPr>
        <w:pStyle w:val="a9"/>
      </w:pPr>
      <w:bookmarkStart w:id="15" w:name="_Toc392500728"/>
      <w:r>
        <w:lastRenderedPageBreak/>
        <w:t>4</w:t>
      </w:r>
      <w:r w:rsidR="004A6500" w:rsidRPr="0041471C">
        <w:t>.</w:t>
      </w:r>
      <w:r w:rsidR="007A20D6">
        <w:t>1</w:t>
      </w:r>
      <w:r w:rsidR="008C2071">
        <w:t>1</w:t>
      </w:r>
      <w:r w:rsidR="004A6500" w:rsidRPr="0041471C">
        <w:t xml:space="preserve"> Требования к системе измерения и метрологическому обеспечению</w:t>
      </w:r>
      <w:bookmarkEnd w:id="15"/>
    </w:p>
    <w:p w:rsidR="00CE471F" w:rsidRDefault="00CE471F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F4092" w:rsidRPr="00471926" w:rsidRDefault="00C95E73" w:rsidP="00CE471F">
      <w:pPr>
        <w:pStyle w:val="a9"/>
      </w:pPr>
      <w:bookmarkStart w:id="16" w:name="_Toc392500729"/>
      <w:r>
        <w:t>4.</w:t>
      </w:r>
      <w:r w:rsidR="00E44C39">
        <w:t>1</w:t>
      </w:r>
      <w:r w:rsidR="008C2071">
        <w:t>2</w:t>
      </w:r>
      <w:r w:rsidR="00EF4092" w:rsidRPr="00471926">
        <w:t xml:space="preserve"> Условия эксплуатации, требования технического обслуживания и ремонта</w:t>
      </w:r>
      <w:bookmarkEnd w:id="16"/>
    </w:p>
    <w:p w:rsidR="001A1200" w:rsidRDefault="001A1200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EF40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Pr="0041471C" w:rsidRDefault="002B2A79" w:rsidP="00CE471F">
      <w:pPr>
        <w:pStyle w:val="a8"/>
      </w:pPr>
      <w:bookmarkStart w:id="17" w:name="_Toc392500730"/>
      <w:r>
        <w:t>5</w:t>
      </w:r>
      <w:r w:rsidRPr="0041471C">
        <w:t xml:space="preserve"> </w:t>
      </w:r>
      <w:r>
        <w:t>Экономические показатели</w:t>
      </w:r>
      <w:bookmarkEnd w:id="17"/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B2A79" w:rsidRDefault="002B2A79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1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3060E" w:rsidRPr="0041471C" w:rsidRDefault="005E27C4" w:rsidP="00CE471F">
      <w:pPr>
        <w:pStyle w:val="a8"/>
      </w:pPr>
      <w:bookmarkStart w:id="18" w:name="_Toc392500731"/>
      <w:r>
        <w:t>6</w:t>
      </w:r>
      <w:r w:rsidR="0003060E" w:rsidRPr="0041471C">
        <w:t xml:space="preserve"> Стадии и этапы разработки</w:t>
      </w:r>
      <w:bookmarkEnd w:id="18"/>
    </w:p>
    <w:p w:rsidR="0003060E" w:rsidRDefault="0003060E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866A3B" w:rsidRDefault="00866A3B" w:rsidP="000F5CBF">
      <w:pPr>
        <w:pStyle w:val="23"/>
        <w:spacing w:after="0" w:line="360" w:lineRule="auto"/>
      </w:pPr>
    </w:p>
    <w:p w:rsidR="00282877" w:rsidRPr="0041471C" w:rsidRDefault="00282877" w:rsidP="00CE471F">
      <w:pPr>
        <w:pStyle w:val="a8"/>
      </w:pPr>
      <w:bookmarkStart w:id="19" w:name="_Toc392500732"/>
      <w:r>
        <w:t>7</w:t>
      </w:r>
      <w:r w:rsidRPr="0041471C">
        <w:t xml:space="preserve"> </w:t>
      </w:r>
      <w:r>
        <w:t>Порядок контроля и приёмки</w:t>
      </w:r>
      <w:bookmarkEnd w:id="19"/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82877" w:rsidRDefault="0028287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6A3B" w:rsidRDefault="00866A3B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C2E97" w:rsidRDefault="00CC2E97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4F5D" w:rsidRDefault="00BC4F5D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4"/>
        <w:gridCol w:w="4360"/>
      </w:tblGrid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675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98D" w:rsidTr="003711AA">
        <w:tc>
          <w:tcPr>
            <w:tcW w:w="4674" w:type="dxa"/>
          </w:tcPr>
          <w:p w:rsidR="005D1E00" w:rsidRPr="00342B11" w:rsidRDefault="005D1E00" w:rsidP="0065490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От ОАО «НИКИЭТ»</w:t>
            </w:r>
          </w:p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отделения</w:t>
            </w:r>
          </w:p>
          <w:p w:rsidR="00DF098D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С.Г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Ухаров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главного конструктора РУ БРЕСТ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</w:t>
            </w:r>
            <w:r w:rsidRPr="004E6285">
              <w:rPr>
                <w:rFonts w:ascii="Times New Roman" w:hAnsi="Times New Roman"/>
                <w:sz w:val="24"/>
              </w:rPr>
              <w:t>В. Новиков</w:t>
            </w:r>
          </w:p>
        </w:tc>
      </w:tr>
      <w:tr w:rsidR="007B6A01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специалист</w:t>
            </w:r>
          </w:p>
          <w:p w:rsidR="007B6A01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С.В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Васильев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Начальник отдела</w:t>
            </w:r>
          </w:p>
          <w:p w:rsidR="00DF098D" w:rsidRDefault="00CF1100" w:rsidP="00CF11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О.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Ярмоленко</w:t>
            </w:r>
          </w:p>
        </w:tc>
      </w:tr>
      <w:tr w:rsidR="000A2C0C" w:rsidTr="003711AA">
        <w:tc>
          <w:tcPr>
            <w:tcW w:w="4674" w:type="dxa"/>
          </w:tcPr>
          <w:p w:rsidR="00654909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специалист</w:t>
            </w:r>
          </w:p>
          <w:p w:rsidR="000A2C0C" w:rsidRDefault="00654909" w:rsidP="006549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В.К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Орлов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специалист</w:t>
            </w:r>
          </w:p>
          <w:p w:rsidR="000A2C0C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В.</w:t>
            </w:r>
            <w:r w:rsidRPr="004E6285">
              <w:rPr>
                <w:rFonts w:ascii="Times New Roman" w:hAnsi="Times New Roman"/>
                <w:sz w:val="24"/>
              </w:rPr>
              <w:t xml:space="preserve">А. </w:t>
            </w:r>
            <w:r>
              <w:rPr>
                <w:rFonts w:ascii="Times New Roman" w:hAnsi="Times New Roman"/>
                <w:sz w:val="24"/>
              </w:rPr>
              <w:t>Когут</w:t>
            </w:r>
          </w:p>
        </w:tc>
      </w:tr>
      <w:tr w:rsidR="00EA67BE" w:rsidTr="003711AA">
        <w:tc>
          <w:tcPr>
            <w:tcW w:w="4674" w:type="dxa"/>
          </w:tcPr>
          <w:p w:rsidR="00EA67BE" w:rsidRPr="00342B11" w:rsidRDefault="005D1E00" w:rsidP="005E213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</w:t>
            </w:r>
            <w:r w:rsidR="005E21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ОАО </w:t>
            </w:r>
            <w:r w:rsidRPr="00342B11">
              <w:rPr>
                <w:rFonts w:ascii="Times New Roman" w:hAnsi="Times New Roman" w:cs="Times New Roman"/>
                <w:b/>
                <w:sz w:val="24"/>
                <w:szCs w:val="24"/>
              </w:rPr>
              <w:t>«Головной институт «ВНИПИЭТ»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технологического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С.И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Исаев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  <w:p w:rsidR="00CF1100" w:rsidRPr="004E6285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E6285">
              <w:rPr>
                <w:rFonts w:ascii="Times New Roman" w:hAnsi="Times New Roman"/>
                <w:sz w:val="24"/>
              </w:rPr>
              <w:t>Начальник группы</w:t>
            </w:r>
          </w:p>
          <w:p w:rsidR="00EA67BE" w:rsidRDefault="00CF1100" w:rsidP="00CF1100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 А.</w:t>
            </w:r>
            <w:r w:rsidRPr="004E6285">
              <w:rPr>
                <w:rFonts w:ascii="Times New Roman" w:hAnsi="Times New Roman"/>
                <w:sz w:val="24"/>
              </w:rPr>
              <w:t>А. Бажанов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инженер-проектировщик отдела № 620</w:t>
            </w:r>
          </w:p>
          <w:p w:rsidR="005D1E00" w:rsidRDefault="005D1E00" w:rsidP="005D1E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_______________ Е.С</w:t>
            </w:r>
            <w:r w:rsidRPr="004E6285">
              <w:rPr>
                <w:rFonts w:ascii="Times New Roman" w:hAnsi="Times New Roman"/>
                <w:sz w:val="24"/>
              </w:rPr>
              <w:t xml:space="preserve">. </w:t>
            </w:r>
            <w:r>
              <w:rPr>
                <w:rFonts w:ascii="Times New Roman" w:hAnsi="Times New Roman"/>
                <w:sz w:val="24"/>
              </w:rPr>
              <w:t>Титов</w:t>
            </w: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Инженер-конструктор 1 категории</w:t>
            </w:r>
          </w:p>
          <w:p w:rsidR="007B6A01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Н.Г. Чернецов</w:t>
            </w:r>
          </w:p>
        </w:tc>
      </w:tr>
      <w:tr w:rsidR="007B6A01" w:rsidTr="003711AA">
        <w:tc>
          <w:tcPr>
            <w:tcW w:w="4674" w:type="dxa"/>
          </w:tcPr>
          <w:p w:rsidR="007B6A01" w:rsidRDefault="007B6A01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F1100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Нормоконтролёр</w:t>
            </w:r>
          </w:p>
          <w:p w:rsidR="00DF098D" w:rsidRDefault="00CF1100" w:rsidP="00CF110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Е.В. Яковлева</w:t>
            </w:r>
          </w:p>
        </w:tc>
      </w:tr>
    </w:tbl>
    <w:p w:rsidR="005B6FDF" w:rsidRDefault="005B6FDF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6FDF" w:rsidRDefault="005B6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9E0" w:rsidRPr="0041471C" w:rsidRDefault="001A1200" w:rsidP="00570B3F">
      <w:pPr>
        <w:pStyle w:val="a8"/>
        <w:spacing w:after="0"/>
        <w:ind w:firstLine="0"/>
        <w:jc w:val="center"/>
      </w:pPr>
      <w:bookmarkStart w:id="20" w:name="_Toc392500733"/>
      <w:r>
        <w:lastRenderedPageBreak/>
        <w:t>П</w:t>
      </w:r>
      <w:r w:rsidR="009F53F0" w:rsidRPr="0041471C">
        <w:t>еречень сокращений</w:t>
      </w:r>
      <w:bookmarkEnd w:id="20"/>
    </w:p>
    <w:p w:rsidR="00E859E0" w:rsidRDefault="00E859E0" w:rsidP="00570B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25"/>
        <w:gridCol w:w="6627"/>
      </w:tblGrid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 з.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активная зона;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реакторный;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ВРХ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внутриреакторное хранилище;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ЗПА</w:t>
            </w:r>
          </w:p>
        </w:tc>
        <w:tc>
          <w:tcPr>
            <w:tcW w:w="425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A80D4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запроектная авария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МРЗ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расчётное землетрясение;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нормальные условия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ННУЭ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нарушение нормальных условий эксплуатации;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ПГ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парогенератор;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A96E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ПОКАС (И)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обеспечения качества при изготовлении;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РКД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конструкторская документация;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реакторная установка;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САОР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аварийного охлаждения реакторного блока;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СНР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нормального расхолаживания;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свинцовый теплоноситель;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проект;</w:t>
            </w:r>
          </w:p>
        </w:tc>
      </w:tr>
      <w:tr w:rsidR="00290A10" w:rsidTr="00290A10">
        <w:tc>
          <w:tcPr>
            <w:tcW w:w="1530" w:type="dxa"/>
          </w:tcPr>
          <w:p w:rsidR="00290A10" w:rsidRDefault="00290A10" w:rsidP="00CB58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УСБТ</w:t>
            </w:r>
          </w:p>
        </w:tc>
        <w:tc>
          <w:tcPr>
            <w:tcW w:w="425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6627" w:type="dxa"/>
          </w:tcPr>
          <w:p w:rsidR="00290A10" w:rsidRDefault="00290A10" w:rsidP="000C0C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управляющая система безопасности технологическая</w:t>
            </w:r>
          </w:p>
        </w:tc>
      </w:tr>
    </w:tbl>
    <w:p w:rsidR="00132B21" w:rsidRDefault="00132B2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711AA" w:rsidRDefault="00371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AD1" w:rsidRDefault="00466AD1" w:rsidP="00570B3F">
      <w:pPr>
        <w:pStyle w:val="a8"/>
        <w:ind w:firstLine="0"/>
        <w:jc w:val="center"/>
      </w:pPr>
      <w:bookmarkStart w:id="21" w:name="_Toc392500734"/>
      <w:r w:rsidRPr="0041471C">
        <w:lastRenderedPageBreak/>
        <w:t xml:space="preserve">Список </w:t>
      </w:r>
      <w:r w:rsidR="0041471C" w:rsidRPr="0041471C">
        <w:t>литературы</w:t>
      </w:r>
      <w:bookmarkEnd w:id="21"/>
    </w:p>
    <w:p w:rsidR="00E859E0" w:rsidRDefault="00466AD1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1B6D82">
        <w:rPr>
          <w:rFonts w:ascii="Times New Roman" w:hAnsi="Times New Roman" w:cs="Times New Roman"/>
          <w:sz w:val="24"/>
          <w:szCs w:val="24"/>
        </w:rPr>
        <w:t xml:space="preserve">Патанкар С.В. Численное решение задач теплопроводности и конвективного теплообмена при течении в каналах: Пер. с англ. Е.В. Калабина; под ред. Г.Г. Янькова. – М.: Издательство МЭИ, 2003. – 312 с., ил. </w:t>
      </w:r>
      <w:r w:rsidR="001B6D82">
        <w:rPr>
          <w:rFonts w:ascii="Times New Roman" w:hAnsi="Times New Roman" w:cs="Times New Roman"/>
          <w:sz w:val="24"/>
          <w:szCs w:val="24"/>
          <w:lang w:val="en-US"/>
        </w:rPr>
        <w:t>ISBN 5-7046-0898-1</w:t>
      </w: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D82" w:rsidRPr="001B6D82" w:rsidRDefault="001B6D82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66F3" w:rsidRPr="00BD66F3" w:rsidRDefault="00BD66F3" w:rsidP="00CB58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BD66F3" w:rsidRPr="00BD66F3" w:rsidSect="008C4220">
      <w:headerReference w:type="default" r:id="rId14"/>
      <w:headerReference w:type="first" r:id="rId15"/>
      <w:pgSz w:w="11906" w:h="16838"/>
      <w:pgMar w:top="1134" w:right="851" w:bottom="1134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F2F" w:rsidRDefault="00112F2F" w:rsidP="007516DC">
      <w:pPr>
        <w:spacing w:after="0" w:line="240" w:lineRule="auto"/>
      </w:pPr>
      <w:r>
        <w:separator/>
      </w:r>
    </w:p>
  </w:endnote>
  <w:endnote w:type="continuationSeparator" w:id="0">
    <w:p w:rsidR="00112F2F" w:rsidRDefault="00112F2F" w:rsidP="007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74"/>
      <w:gridCol w:w="2883"/>
      <w:gridCol w:w="3013"/>
    </w:tblGrid>
    <w:tr w:rsidR="007E73DB" w:rsidRPr="006D5F0F" w:rsidTr="0046451C">
      <w:trPr>
        <w:jc w:val="right"/>
      </w:trPr>
      <w:tc>
        <w:tcPr>
          <w:tcW w:w="3953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099" w:type="dxa"/>
        </w:tcPr>
        <w:p w:rsidR="007E73DB" w:rsidRPr="006D5F0F" w:rsidRDefault="007E73DB" w:rsidP="006D5F0F">
          <w:pPr>
            <w:pStyle w:val="ac"/>
            <w:tabs>
              <w:tab w:val="clear" w:pos="4677"/>
              <w:tab w:val="clear" w:pos="9355"/>
            </w:tabs>
            <w:contextualSpacing/>
            <w:jc w:val="center"/>
            <w:rPr>
              <w:rFonts w:ascii="Times New Roman" w:hAnsi="Times New Roman" w:cs="Times New Roman"/>
              <w:sz w:val="28"/>
              <w:szCs w:val="24"/>
            </w:rPr>
          </w:pPr>
        </w:p>
      </w:tc>
      <w:tc>
        <w:tcPr>
          <w:tcW w:w="3159" w:type="dxa"/>
          <w:vAlign w:val="center"/>
        </w:tcPr>
        <w:p w:rsidR="007E73DB" w:rsidRPr="006D5F0F" w:rsidRDefault="007E73DB" w:rsidP="00EE4FFD">
          <w:pPr>
            <w:pStyle w:val="ac"/>
            <w:tabs>
              <w:tab w:val="clear" w:pos="4677"/>
              <w:tab w:val="clear" w:pos="9355"/>
            </w:tabs>
            <w:contextualSpacing/>
            <w:jc w:val="right"/>
            <w:rPr>
              <w:rFonts w:ascii="Times New Roman" w:hAnsi="Times New Roman" w:cs="Times New Roman"/>
              <w:sz w:val="28"/>
              <w:szCs w:val="24"/>
            </w:rPr>
          </w:pPr>
          <w:r w:rsidRPr="006D5F0F">
            <w:rPr>
              <w:rFonts w:ascii="Times New Roman" w:hAnsi="Times New Roman" w:cs="Times New Roman"/>
              <w:sz w:val="28"/>
              <w:szCs w:val="24"/>
            </w:rPr>
            <w:t>О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О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О «</w:t>
          </w:r>
          <w:r w:rsidR="00EE4FFD">
            <w:rPr>
              <w:rFonts w:ascii="Times New Roman" w:hAnsi="Times New Roman" w:cs="Times New Roman"/>
              <w:sz w:val="28"/>
              <w:szCs w:val="24"/>
            </w:rPr>
            <w:t>3В Сервис</w:t>
          </w:r>
          <w:r w:rsidRPr="006D5F0F">
            <w:rPr>
              <w:rFonts w:ascii="Times New Roman" w:hAnsi="Times New Roman" w:cs="Times New Roman"/>
              <w:sz w:val="28"/>
              <w:szCs w:val="24"/>
            </w:rPr>
            <w:t>»</w:t>
          </w:r>
        </w:p>
      </w:tc>
    </w:tr>
  </w:tbl>
  <w:p w:rsidR="007E73DB" w:rsidRPr="006D5F0F" w:rsidRDefault="007E73DB" w:rsidP="00AF03D0">
    <w:pPr>
      <w:pStyle w:val="ac"/>
      <w:tabs>
        <w:tab w:val="clear" w:pos="4677"/>
        <w:tab w:val="clear" w:pos="9355"/>
        <w:tab w:val="left" w:pos="8100"/>
      </w:tabs>
      <w:rPr>
        <w:rFonts w:ascii="Times New Roman" w:hAnsi="Times New Roman" w:cs="Times New Roman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F2F" w:rsidRDefault="00112F2F" w:rsidP="007516DC">
      <w:pPr>
        <w:spacing w:after="0" w:line="240" w:lineRule="auto"/>
      </w:pPr>
      <w:r>
        <w:separator/>
      </w:r>
    </w:p>
  </w:footnote>
  <w:footnote w:type="continuationSeparator" w:id="0">
    <w:p w:rsidR="00112F2F" w:rsidRDefault="00112F2F" w:rsidP="007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516828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B63DC0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02083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E73DB" w:rsidRPr="007A20B1" w:rsidRDefault="007E73D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7A20B1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7A20B1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7A20B1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0320C">
          <w:rPr>
            <w:rFonts w:ascii="Times New Roman" w:hAnsi="Times New Roman" w:cs="Times New Roman"/>
            <w:noProof/>
            <w:sz w:val="28"/>
            <w:szCs w:val="24"/>
          </w:rPr>
          <w:t>2</w:t>
        </w:r>
        <w:r w:rsidRPr="007A20B1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Государственная корпорация по атомной энергии «Росатом»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</w:p>
  <w:p w:rsidR="007E73DB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Открытое акционерное общество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«Ордена Ленина</w:t>
    </w:r>
    <w:r>
      <w:rPr>
        <w:rFonts w:ascii="Times New Roman" w:hAnsi="Times New Roman"/>
        <w:sz w:val="28"/>
        <w:szCs w:val="28"/>
      </w:rPr>
      <w:t xml:space="preserve"> </w:t>
    </w:r>
    <w:r w:rsidRPr="00856624">
      <w:rPr>
        <w:rFonts w:ascii="Times New Roman" w:hAnsi="Times New Roman"/>
        <w:sz w:val="28"/>
        <w:szCs w:val="28"/>
      </w:rPr>
      <w:t>Научно-исследовательский и конструкторский институт</w:t>
    </w:r>
  </w:p>
  <w:p w:rsidR="007E73DB" w:rsidRPr="00856624" w:rsidRDefault="007E73DB" w:rsidP="00146399">
    <w:pPr>
      <w:spacing w:after="0" w:line="240" w:lineRule="auto"/>
      <w:jc w:val="center"/>
      <w:rPr>
        <w:rFonts w:ascii="Times New Roman" w:hAnsi="Times New Roman"/>
        <w:sz w:val="28"/>
        <w:szCs w:val="28"/>
      </w:rPr>
    </w:pPr>
    <w:r w:rsidRPr="00856624">
      <w:rPr>
        <w:rFonts w:ascii="Times New Roman" w:hAnsi="Times New Roman"/>
        <w:sz w:val="28"/>
        <w:szCs w:val="28"/>
      </w:rPr>
      <w:t>энерготехники имени Н. А. Доллежаля»</w:t>
    </w:r>
  </w:p>
  <w:p w:rsidR="007E73DB" w:rsidRDefault="007E73DB" w:rsidP="00146399">
    <w:pPr>
      <w:spacing w:after="0" w:line="240" w:lineRule="auto"/>
      <w:jc w:val="center"/>
    </w:pPr>
    <w:r w:rsidRPr="00856624">
      <w:rPr>
        <w:rFonts w:ascii="Times New Roman" w:hAnsi="Times New Roman"/>
        <w:sz w:val="28"/>
        <w:szCs w:val="28"/>
      </w:rPr>
      <w:t>(ОАО «НИКИЭТ»)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2206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0320C">
          <w:rPr>
            <w:rFonts w:ascii="Times New Roman" w:hAnsi="Times New Roman" w:cs="Times New Roman"/>
            <w:noProof/>
            <w:sz w:val="28"/>
            <w:szCs w:val="24"/>
          </w:rPr>
          <w:t>6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A54DD2" w:rsidRDefault="007E73DB" w:rsidP="00A54DD2">
    <w:pPr>
      <w:pStyle w:val="aa"/>
      <w:jc w:val="both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1192901"/>
      <w:docPartObj>
        <w:docPartGallery w:val="Page Numbers (Top of Page)"/>
        <w:docPartUnique/>
      </w:docPartObj>
    </w:sdtPr>
    <w:sdtEndPr>
      <w:rPr>
        <w:noProof/>
        <w:sz w:val="24"/>
      </w:rPr>
    </w:sdtEndPr>
    <w:sdtContent>
      <w:p w:rsidR="007E73DB" w:rsidRPr="009B6516" w:rsidRDefault="007E73DB">
        <w:pPr>
          <w:pStyle w:val="aa"/>
          <w:jc w:val="right"/>
          <w:rPr>
            <w:sz w:val="24"/>
          </w:rPr>
        </w:pPr>
        <w:r w:rsidRPr="009B6516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9B6516">
          <w:rPr>
            <w:rFonts w:ascii="Times New Roman" w:hAnsi="Times New Roman" w:cs="Times New Roman"/>
            <w:sz w:val="28"/>
            <w:szCs w:val="24"/>
          </w:rPr>
          <w:instrText xml:space="preserve"> PAGE   \* MERGEFORMAT </w:instrText>
        </w:r>
        <w:r w:rsidRPr="009B6516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="0020320C">
          <w:rPr>
            <w:rFonts w:ascii="Times New Roman" w:hAnsi="Times New Roman" w:cs="Times New Roman"/>
            <w:noProof/>
            <w:sz w:val="28"/>
            <w:szCs w:val="24"/>
          </w:rPr>
          <w:t>14</w:t>
        </w:r>
        <w:r w:rsidRPr="009B6516">
          <w:rPr>
            <w:rFonts w:ascii="Times New Roman" w:hAnsi="Times New Roman" w:cs="Times New Roman"/>
            <w:noProof/>
            <w:sz w:val="28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3DB" w:rsidRPr="00221F00" w:rsidRDefault="007E73DB" w:rsidP="00221F00">
    <w:pPr>
      <w:pStyle w:val="aa"/>
      <w:jc w:val="right"/>
      <w:rPr>
        <w:rFonts w:ascii="Times New Roman" w:hAnsi="Times New Roman" w:cs="Times New Roman"/>
        <w:sz w:val="28"/>
        <w:szCs w:val="24"/>
      </w:rPr>
    </w:pPr>
    <w:r w:rsidRPr="00221F00">
      <w:rPr>
        <w:rFonts w:ascii="Times New Roman" w:hAnsi="Times New Roman" w:cs="Times New Roman"/>
        <w:sz w:val="28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1176CE"/>
    <w:multiLevelType w:val="multilevel"/>
    <w:tmpl w:val="17206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597872"/>
    <w:multiLevelType w:val="hybridMultilevel"/>
    <w:tmpl w:val="04C0B67A"/>
    <w:lvl w:ilvl="0" w:tplc="20024F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698"/>
    <w:multiLevelType w:val="hybridMultilevel"/>
    <w:tmpl w:val="CD62A65C"/>
    <w:lvl w:ilvl="0" w:tplc="BAFA9120">
      <w:start w:val="1"/>
      <w:numFmt w:val="bullet"/>
      <w:pStyle w:val="a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E141C"/>
    <w:multiLevelType w:val="hybridMultilevel"/>
    <w:tmpl w:val="90B2A534"/>
    <w:lvl w:ilvl="0" w:tplc="EC86801E">
      <w:start w:val="5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B5665DB"/>
    <w:multiLevelType w:val="hybridMultilevel"/>
    <w:tmpl w:val="BF3AA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  <w:sz w:val="28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54"/>
        <w:lvlJc w:val="left"/>
        <w:rPr>
          <w:rFonts w:ascii="Arial" w:hAnsi="Arial" w:hint="default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DB"/>
    <w:rsid w:val="0000297F"/>
    <w:rsid w:val="00003AE6"/>
    <w:rsid w:val="00011D0B"/>
    <w:rsid w:val="00013C6B"/>
    <w:rsid w:val="0001798F"/>
    <w:rsid w:val="00020DE4"/>
    <w:rsid w:val="00022D5B"/>
    <w:rsid w:val="000237B6"/>
    <w:rsid w:val="0003060E"/>
    <w:rsid w:val="00031AF8"/>
    <w:rsid w:val="000368C2"/>
    <w:rsid w:val="000379A4"/>
    <w:rsid w:val="00057A14"/>
    <w:rsid w:val="00063615"/>
    <w:rsid w:val="00074ED1"/>
    <w:rsid w:val="000767B6"/>
    <w:rsid w:val="00077A95"/>
    <w:rsid w:val="0008715E"/>
    <w:rsid w:val="0009212C"/>
    <w:rsid w:val="000927AE"/>
    <w:rsid w:val="00093208"/>
    <w:rsid w:val="00097C8F"/>
    <w:rsid w:val="000A2C0C"/>
    <w:rsid w:val="000A68A2"/>
    <w:rsid w:val="000A7689"/>
    <w:rsid w:val="000B3DD8"/>
    <w:rsid w:val="000C0C85"/>
    <w:rsid w:val="000C5B2D"/>
    <w:rsid w:val="000C5DD4"/>
    <w:rsid w:val="000D4E68"/>
    <w:rsid w:val="000E0785"/>
    <w:rsid w:val="000E17DE"/>
    <w:rsid w:val="000E5262"/>
    <w:rsid w:val="000F163E"/>
    <w:rsid w:val="000F1FBA"/>
    <w:rsid w:val="000F448D"/>
    <w:rsid w:val="000F5CBF"/>
    <w:rsid w:val="000F71EC"/>
    <w:rsid w:val="00101A7E"/>
    <w:rsid w:val="00103FED"/>
    <w:rsid w:val="001061D8"/>
    <w:rsid w:val="00110AA0"/>
    <w:rsid w:val="0011160B"/>
    <w:rsid w:val="00112F2F"/>
    <w:rsid w:val="00116F30"/>
    <w:rsid w:val="00125D67"/>
    <w:rsid w:val="00131C70"/>
    <w:rsid w:val="00132B21"/>
    <w:rsid w:val="0014585D"/>
    <w:rsid w:val="00146399"/>
    <w:rsid w:val="00153E8A"/>
    <w:rsid w:val="001540C2"/>
    <w:rsid w:val="00154D1F"/>
    <w:rsid w:val="00155DAF"/>
    <w:rsid w:val="00161CF4"/>
    <w:rsid w:val="00163507"/>
    <w:rsid w:val="001656F8"/>
    <w:rsid w:val="00177D2B"/>
    <w:rsid w:val="0018174F"/>
    <w:rsid w:val="00186EFB"/>
    <w:rsid w:val="00191212"/>
    <w:rsid w:val="0019628B"/>
    <w:rsid w:val="00197CFE"/>
    <w:rsid w:val="001A04F0"/>
    <w:rsid w:val="001A1200"/>
    <w:rsid w:val="001B2B00"/>
    <w:rsid w:val="001B4079"/>
    <w:rsid w:val="001B6D82"/>
    <w:rsid w:val="001B72CF"/>
    <w:rsid w:val="001B7759"/>
    <w:rsid w:val="001C6B3F"/>
    <w:rsid w:val="001D2C1C"/>
    <w:rsid w:val="001D6E78"/>
    <w:rsid w:val="001D7800"/>
    <w:rsid w:val="001E1CCB"/>
    <w:rsid w:val="0020320C"/>
    <w:rsid w:val="00203879"/>
    <w:rsid w:val="002043F1"/>
    <w:rsid w:val="002046D5"/>
    <w:rsid w:val="002052FF"/>
    <w:rsid w:val="0020731F"/>
    <w:rsid w:val="002077F6"/>
    <w:rsid w:val="00214646"/>
    <w:rsid w:val="002146FA"/>
    <w:rsid w:val="00221F00"/>
    <w:rsid w:val="00225237"/>
    <w:rsid w:val="0022550B"/>
    <w:rsid w:val="00231C9D"/>
    <w:rsid w:val="00231FF4"/>
    <w:rsid w:val="0023225C"/>
    <w:rsid w:val="00237A37"/>
    <w:rsid w:val="00241828"/>
    <w:rsid w:val="00253544"/>
    <w:rsid w:val="002538A9"/>
    <w:rsid w:val="00257058"/>
    <w:rsid w:val="002651D2"/>
    <w:rsid w:val="00270494"/>
    <w:rsid w:val="00270D8A"/>
    <w:rsid w:val="00271CA0"/>
    <w:rsid w:val="00273B25"/>
    <w:rsid w:val="00275573"/>
    <w:rsid w:val="002761B9"/>
    <w:rsid w:val="00282877"/>
    <w:rsid w:val="002859CB"/>
    <w:rsid w:val="00290A10"/>
    <w:rsid w:val="00291211"/>
    <w:rsid w:val="00294403"/>
    <w:rsid w:val="00295042"/>
    <w:rsid w:val="00296419"/>
    <w:rsid w:val="002A1D75"/>
    <w:rsid w:val="002A3CE7"/>
    <w:rsid w:val="002A68DA"/>
    <w:rsid w:val="002B2A79"/>
    <w:rsid w:val="002C0059"/>
    <w:rsid w:val="002C085C"/>
    <w:rsid w:val="002C30B8"/>
    <w:rsid w:val="002C39FA"/>
    <w:rsid w:val="002C3BED"/>
    <w:rsid w:val="002C6AA0"/>
    <w:rsid w:val="002C7D8C"/>
    <w:rsid w:val="002D07E0"/>
    <w:rsid w:val="002D1A3A"/>
    <w:rsid w:val="002D45C4"/>
    <w:rsid w:val="002E02DA"/>
    <w:rsid w:val="002E14F4"/>
    <w:rsid w:val="002E6121"/>
    <w:rsid w:val="002F1F0E"/>
    <w:rsid w:val="002F440E"/>
    <w:rsid w:val="00300A8A"/>
    <w:rsid w:val="00304690"/>
    <w:rsid w:val="00305C1E"/>
    <w:rsid w:val="00307C27"/>
    <w:rsid w:val="00310FDA"/>
    <w:rsid w:val="00313488"/>
    <w:rsid w:val="003139C6"/>
    <w:rsid w:val="00320A09"/>
    <w:rsid w:val="003264CD"/>
    <w:rsid w:val="003308C8"/>
    <w:rsid w:val="00331D56"/>
    <w:rsid w:val="00333F6B"/>
    <w:rsid w:val="00335FE8"/>
    <w:rsid w:val="00342B11"/>
    <w:rsid w:val="003711AA"/>
    <w:rsid w:val="00372420"/>
    <w:rsid w:val="003728E2"/>
    <w:rsid w:val="0037576A"/>
    <w:rsid w:val="003766D0"/>
    <w:rsid w:val="00377AE0"/>
    <w:rsid w:val="00386E33"/>
    <w:rsid w:val="00392674"/>
    <w:rsid w:val="003972E0"/>
    <w:rsid w:val="003A0FCB"/>
    <w:rsid w:val="003A31D6"/>
    <w:rsid w:val="003A37C8"/>
    <w:rsid w:val="003C2558"/>
    <w:rsid w:val="003C6899"/>
    <w:rsid w:val="003C691A"/>
    <w:rsid w:val="003C6D23"/>
    <w:rsid w:val="003C7E8C"/>
    <w:rsid w:val="003C7EC5"/>
    <w:rsid w:val="003D01DE"/>
    <w:rsid w:val="003D2DA5"/>
    <w:rsid w:val="003D32D0"/>
    <w:rsid w:val="003D5243"/>
    <w:rsid w:val="003E1C34"/>
    <w:rsid w:val="003E6948"/>
    <w:rsid w:val="003F1A1A"/>
    <w:rsid w:val="0041143B"/>
    <w:rsid w:val="0041471C"/>
    <w:rsid w:val="0041499C"/>
    <w:rsid w:val="00415B5F"/>
    <w:rsid w:val="0042006B"/>
    <w:rsid w:val="00420F25"/>
    <w:rsid w:val="00422037"/>
    <w:rsid w:val="004232A3"/>
    <w:rsid w:val="00427D2A"/>
    <w:rsid w:val="00433E01"/>
    <w:rsid w:val="004349B2"/>
    <w:rsid w:val="0044588B"/>
    <w:rsid w:val="00450D32"/>
    <w:rsid w:val="00454DF8"/>
    <w:rsid w:val="004602F3"/>
    <w:rsid w:val="0046451C"/>
    <w:rsid w:val="004645ED"/>
    <w:rsid w:val="00466AD1"/>
    <w:rsid w:val="00467629"/>
    <w:rsid w:val="00471926"/>
    <w:rsid w:val="00471A51"/>
    <w:rsid w:val="004A3417"/>
    <w:rsid w:val="004A6500"/>
    <w:rsid w:val="004B281F"/>
    <w:rsid w:val="004B4301"/>
    <w:rsid w:val="004B4956"/>
    <w:rsid w:val="004C03DB"/>
    <w:rsid w:val="004C2E0A"/>
    <w:rsid w:val="004C3661"/>
    <w:rsid w:val="004C77C5"/>
    <w:rsid w:val="004D0435"/>
    <w:rsid w:val="004D20EB"/>
    <w:rsid w:val="004D3296"/>
    <w:rsid w:val="004D43E8"/>
    <w:rsid w:val="004E08C9"/>
    <w:rsid w:val="004E3F15"/>
    <w:rsid w:val="004E65B2"/>
    <w:rsid w:val="004F41C9"/>
    <w:rsid w:val="0050365A"/>
    <w:rsid w:val="00511BEE"/>
    <w:rsid w:val="00511F3A"/>
    <w:rsid w:val="005120B0"/>
    <w:rsid w:val="00513989"/>
    <w:rsid w:val="005210E6"/>
    <w:rsid w:val="0053075C"/>
    <w:rsid w:val="00541732"/>
    <w:rsid w:val="005461AF"/>
    <w:rsid w:val="0054658C"/>
    <w:rsid w:val="005533A6"/>
    <w:rsid w:val="00566ABE"/>
    <w:rsid w:val="00570B3F"/>
    <w:rsid w:val="0057241C"/>
    <w:rsid w:val="005742AA"/>
    <w:rsid w:val="00575D97"/>
    <w:rsid w:val="0057644A"/>
    <w:rsid w:val="00581B3F"/>
    <w:rsid w:val="00583447"/>
    <w:rsid w:val="00584081"/>
    <w:rsid w:val="005905AD"/>
    <w:rsid w:val="00594188"/>
    <w:rsid w:val="005A2DDE"/>
    <w:rsid w:val="005B2216"/>
    <w:rsid w:val="005B6C6B"/>
    <w:rsid w:val="005B6FDF"/>
    <w:rsid w:val="005C2192"/>
    <w:rsid w:val="005C3EE6"/>
    <w:rsid w:val="005C715C"/>
    <w:rsid w:val="005D1E00"/>
    <w:rsid w:val="005D7AE6"/>
    <w:rsid w:val="005E1043"/>
    <w:rsid w:val="005E1300"/>
    <w:rsid w:val="005E213D"/>
    <w:rsid w:val="005E27C4"/>
    <w:rsid w:val="005E3A5A"/>
    <w:rsid w:val="005E465E"/>
    <w:rsid w:val="005E4791"/>
    <w:rsid w:val="005F31AD"/>
    <w:rsid w:val="00613990"/>
    <w:rsid w:val="00613A96"/>
    <w:rsid w:val="00615F66"/>
    <w:rsid w:val="00633AAA"/>
    <w:rsid w:val="00651C38"/>
    <w:rsid w:val="00651FBB"/>
    <w:rsid w:val="00654909"/>
    <w:rsid w:val="006624A2"/>
    <w:rsid w:val="00664903"/>
    <w:rsid w:val="00667392"/>
    <w:rsid w:val="00671F51"/>
    <w:rsid w:val="00674EFD"/>
    <w:rsid w:val="00680A54"/>
    <w:rsid w:val="00681AEC"/>
    <w:rsid w:val="00684400"/>
    <w:rsid w:val="00692243"/>
    <w:rsid w:val="00693A1E"/>
    <w:rsid w:val="006957CA"/>
    <w:rsid w:val="006A2A21"/>
    <w:rsid w:val="006A6A19"/>
    <w:rsid w:val="006B2C47"/>
    <w:rsid w:val="006B5F13"/>
    <w:rsid w:val="006B68C5"/>
    <w:rsid w:val="006C531F"/>
    <w:rsid w:val="006C6B8E"/>
    <w:rsid w:val="006D0A46"/>
    <w:rsid w:val="006D1BAB"/>
    <w:rsid w:val="006D5F0F"/>
    <w:rsid w:val="006E6E4E"/>
    <w:rsid w:val="006F5B9B"/>
    <w:rsid w:val="0070024B"/>
    <w:rsid w:val="00702D81"/>
    <w:rsid w:val="0071194E"/>
    <w:rsid w:val="0071424B"/>
    <w:rsid w:val="00714F6F"/>
    <w:rsid w:val="00725C5B"/>
    <w:rsid w:val="00730BB7"/>
    <w:rsid w:val="00731756"/>
    <w:rsid w:val="00731B52"/>
    <w:rsid w:val="00732EE7"/>
    <w:rsid w:val="00733A3E"/>
    <w:rsid w:val="007370C4"/>
    <w:rsid w:val="00742DB1"/>
    <w:rsid w:val="007516DC"/>
    <w:rsid w:val="00753D20"/>
    <w:rsid w:val="00754AF4"/>
    <w:rsid w:val="007561C0"/>
    <w:rsid w:val="007620D9"/>
    <w:rsid w:val="007673CA"/>
    <w:rsid w:val="00772CBF"/>
    <w:rsid w:val="00774736"/>
    <w:rsid w:val="00776014"/>
    <w:rsid w:val="00786C89"/>
    <w:rsid w:val="007A0346"/>
    <w:rsid w:val="007A20B1"/>
    <w:rsid w:val="007A20D6"/>
    <w:rsid w:val="007A5477"/>
    <w:rsid w:val="007A62D7"/>
    <w:rsid w:val="007B31C1"/>
    <w:rsid w:val="007B5DF5"/>
    <w:rsid w:val="007B6A01"/>
    <w:rsid w:val="007C0057"/>
    <w:rsid w:val="007C01D7"/>
    <w:rsid w:val="007C209A"/>
    <w:rsid w:val="007C31EB"/>
    <w:rsid w:val="007C4AD0"/>
    <w:rsid w:val="007D3225"/>
    <w:rsid w:val="007D40E1"/>
    <w:rsid w:val="007D6C21"/>
    <w:rsid w:val="007E230B"/>
    <w:rsid w:val="007E50C6"/>
    <w:rsid w:val="007E73DB"/>
    <w:rsid w:val="007F1694"/>
    <w:rsid w:val="007F3E63"/>
    <w:rsid w:val="008015C2"/>
    <w:rsid w:val="0080661B"/>
    <w:rsid w:val="00806774"/>
    <w:rsid w:val="00816DB3"/>
    <w:rsid w:val="00816FF8"/>
    <w:rsid w:val="0081716E"/>
    <w:rsid w:val="00824FEA"/>
    <w:rsid w:val="00826F09"/>
    <w:rsid w:val="00830BCB"/>
    <w:rsid w:val="008330C5"/>
    <w:rsid w:val="0083511E"/>
    <w:rsid w:val="00842E29"/>
    <w:rsid w:val="00846E06"/>
    <w:rsid w:val="008513EE"/>
    <w:rsid w:val="00852EB5"/>
    <w:rsid w:val="00855411"/>
    <w:rsid w:val="00855F68"/>
    <w:rsid w:val="00856624"/>
    <w:rsid w:val="00861EE8"/>
    <w:rsid w:val="00865FD0"/>
    <w:rsid w:val="00866A3B"/>
    <w:rsid w:val="00866CC0"/>
    <w:rsid w:val="008722F9"/>
    <w:rsid w:val="0087302C"/>
    <w:rsid w:val="0089146B"/>
    <w:rsid w:val="008942E1"/>
    <w:rsid w:val="00894E77"/>
    <w:rsid w:val="008A2BB8"/>
    <w:rsid w:val="008A411D"/>
    <w:rsid w:val="008A7B86"/>
    <w:rsid w:val="008B5192"/>
    <w:rsid w:val="008C12F7"/>
    <w:rsid w:val="008C2071"/>
    <w:rsid w:val="008C24B9"/>
    <w:rsid w:val="008C4220"/>
    <w:rsid w:val="008D02FB"/>
    <w:rsid w:val="008D3D98"/>
    <w:rsid w:val="008E2B13"/>
    <w:rsid w:val="008E5848"/>
    <w:rsid w:val="008E7959"/>
    <w:rsid w:val="008F2997"/>
    <w:rsid w:val="008F6F49"/>
    <w:rsid w:val="0090653C"/>
    <w:rsid w:val="009076F6"/>
    <w:rsid w:val="0092052F"/>
    <w:rsid w:val="00921910"/>
    <w:rsid w:val="009235BE"/>
    <w:rsid w:val="0092485A"/>
    <w:rsid w:val="00925B2F"/>
    <w:rsid w:val="009371B7"/>
    <w:rsid w:val="00941D0A"/>
    <w:rsid w:val="00942218"/>
    <w:rsid w:val="009465FE"/>
    <w:rsid w:val="009535A3"/>
    <w:rsid w:val="00957492"/>
    <w:rsid w:val="00961E10"/>
    <w:rsid w:val="009659F0"/>
    <w:rsid w:val="00970B3D"/>
    <w:rsid w:val="0097179A"/>
    <w:rsid w:val="009776EB"/>
    <w:rsid w:val="0098528B"/>
    <w:rsid w:val="00993DC1"/>
    <w:rsid w:val="009A0823"/>
    <w:rsid w:val="009A0B55"/>
    <w:rsid w:val="009B3106"/>
    <w:rsid w:val="009B6516"/>
    <w:rsid w:val="009C0F26"/>
    <w:rsid w:val="009C1A17"/>
    <w:rsid w:val="009C68A3"/>
    <w:rsid w:val="009D4299"/>
    <w:rsid w:val="009E70AD"/>
    <w:rsid w:val="009F395E"/>
    <w:rsid w:val="009F3B61"/>
    <w:rsid w:val="009F53F0"/>
    <w:rsid w:val="00A12255"/>
    <w:rsid w:val="00A1301F"/>
    <w:rsid w:val="00A153D1"/>
    <w:rsid w:val="00A167C4"/>
    <w:rsid w:val="00A25063"/>
    <w:rsid w:val="00A31694"/>
    <w:rsid w:val="00A35276"/>
    <w:rsid w:val="00A43E9A"/>
    <w:rsid w:val="00A44135"/>
    <w:rsid w:val="00A5215B"/>
    <w:rsid w:val="00A54DD2"/>
    <w:rsid w:val="00A679AC"/>
    <w:rsid w:val="00A7179A"/>
    <w:rsid w:val="00A72F42"/>
    <w:rsid w:val="00A74D2E"/>
    <w:rsid w:val="00A77E95"/>
    <w:rsid w:val="00A80D4E"/>
    <w:rsid w:val="00A849CB"/>
    <w:rsid w:val="00A867BF"/>
    <w:rsid w:val="00A87D4C"/>
    <w:rsid w:val="00A904B4"/>
    <w:rsid w:val="00A91BE8"/>
    <w:rsid w:val="00A93985"/>
    <w:rsid w:val="00A96E14"/>
    <w:rsid w:val="00AA0817"/>
    <w:rsid w:val="00AA4B09"/>
    <w:rsid w:val="00AA7355"/>
    <w:rsid w:val="00AB0FEC"/>
    <w:rsid w:val="00AB437B"/>
    <w:rsid w:val="00AC1DEF"/>
    <w:rsid w:val="00AC1E12"/>
    <w:rsid w:val="00AC47B2"/>
    <w:rsid w:val="00AC6ED9"/>
    <w:rsid w:val="00AC70A2"/>
    <w:rsid w:val="00AD6785"/>
    <w:rsid w:val="00AE0EF4"/>
    <w:rsid w:val="00AE6C61"/>
    <w:rsid w:val="00AF03D0"/>
    <w:rsid w:val="00AF23E1"/>
    <w:rsid w:val="00AF4063"/>
    <w:rsid w:val="00AF4119"/>
    <w:rsid w:val="00AF4E51"/>
    <w:rsid w:val="00AF7559"/>
    <w:rsid w:val="00B02226"/>
    <w:rsid w:val="00B02562"/>
    <w:rsid w:val="00B0511E"/>
    <w:rsid w:val="00B06CD4"/>
    <w:rsid w:val="00B079FB"/>
    <w:rsid w:val="00B11C1E"/>
    <w:rsid w:val="00B12B8C"/>
    <w:rsid w:val="00B13A52"/>
    <w:rsid w:val="00B20F03"/>
    <w:rsid w:val="00B30E01"/>
    <w:rsid w:val="00B31A7A"/>
    <w:rsid w:val="00B3371F"/>
    <w:rsid w:val="00B36B42"/>
    <w:rsid w:val="00B425F9"/>
    <w:rsid w:val="00B44462"/>
    <w:rsid w:val="00B547D6"/>
    <w:rsid w:val="00B54A7D"/>
    <w:rsid w:val="00B60486"/>
    <w:rsid w:val="00B630E6"/>
    <w:rsid w:val="00B63DC0"/>
    <w:rsid w:val="00B70F3D"/>
    <w:rsid w:val="00B710DB"/>
    <w:rsid w:val="00B72B7D"/>
    <w:rsid w:val="00B72C29"/>
    <w:rsid w:val="00B75EA4"/>
    <w:rsid w:val="00B847E7"/>
    <w:rsid w:val="00B84F53"/>
    <w:rsid w:val="00B855FA"/>
    <w:rsid w:val="00B8585C"/>
    <w:rsid w:val="00B960DA"/>
    <w:rsid w:val="00BA02D0"/>
    <w:rsid w:val="00BA3C5C"/>
    <w:rsid w:val="00BA3EAB"/>
    <w:rsid w:val="00BA49EA"/>
    <w:rsid w:val="00BA7664"/>
    <w:rsid w:val="00BB07DF"/>
    <w:rsid w:val="00BB35F2"/>
    <w:rsid w:val="00BB7BF0"/>
    <w:rsid w:val="00BC4F5D"/>
    <w:rsid w:val="00BC52DE"/>
    <w:rsid w:val="00BD66F3"/>
    <w:rsid w:val="00BD769E"/>
    <w:rsid w:val="00BE61C1"/>
    <w:rsid w:val="00BE773A"/>
    <w:rsid w:val="00BF1065"/>
    <w:rsid w:val="00BF16E9"/>
    <w:rsid w:val="00BF4880"/>
    <w:rsid w:val="00BF4AB3"/>
    <w:rsid w:val="00BF5070"/>
    <w:rsid w:val="00C020E7"/>
    <w:rsid w:val="00C059D5"/>
    <w:rsid w:val="00C10077"/>
    <w:rsid w:val="00C15AEF"/>
    <w:rsid w:val="00C16786"/>
    <w:rsid w:val="00C16BE1"/>
    <w:rsid w:val="00C16C6E"/>
    <w:rsid w:val="00C319A7"/>
    <w:rsid w:val="00C32EEB"/>
    <w:rsid w:val="00C34848"/>
    <w:rsid w:val="00C36A88"/>
    <w:rsid w:val="00C3770A"/>
    <w:rsid w:val="00C419D8"/>
    <w:rsid w:val="00C450B4"/>
    <w:rsid w:val="00C453D8"/>
    <w:rsid w:val="00C4605D"/>
    <w:rsid w:val="00C47351"/>
    <w:rsid w:val="00C4761C"/>
    <w:rsid w:val="00C6126E"/>
    <w:rsid w:val="00C64642"/>
    <w:rsid w:val="00C66E64"/>
    <w:rsid w:val="00C726AC"/>
    <w:rsid w:val="00C741A2"/>
    <w:rsid w:val="00C87E71"/>
    <w:rsid w:val="00C95E73"/>
    <w:rsid w:val="00CA13FB"/>
    <w:rsid w:val="00CB08F8"/>
    <w:rsid w:val="00CB589A"/>
    <w:rsid w:val="00CB737F"/>
    <w:rsid w:val="00CC0FFD"/>
    <w:rsid w:val="00CC2E97"/>
    <w:rsid w:val="00CC6731"/>
    <w:rsid w:val="00CC6F30"/>
    <w:rsid w:val="00CD656D"/>
    <w:rsid w:val="00CD72B5"/>
    <w:rsid w:val="00CD7700"/>
    <w:rsid w:val="00CE355D"/>
    <w:rsid w:val="00CE446F"/>
    <w:rsid w:val="00CE471F"/>
    <w:rsid w:val="00CF1100"/>
    <w:rsid w:val="00CF51E2"/>
    <w:rsid w:val="00CF66BF"/>
    <w:rsid w:val="00CF6E9E"/>
    <w:rsid w:val="00D00D89"/>
    <w:rsid w:val="00D04964"/>
    <w:rsid w:val="00D10B13"/>
    <w:rsid w:val="00D11D59"/>
    <w:rsid w:val="00D146C2"/>
    <w:rsid w:val="00D21E08"/>
    <w:rsid w:val="00D221A8"/>
    <w:rsid w:val="00D239E6"/>
    <w:rsid w:val="00D26D1A"/>
    <w:rsid w:val="00D30887"/>
    <w:rsid w:val="00D30932"/>
    <w:rsid w:val="00D31914"/>
    <w:rsid w:val="00D37281"/>
    <w:rsid w:val="00D37449"/>
    <w:rsid w:val="00D42095"/>
    <w:rsid w:val="00D515D2"/>
    <w:rsid w:val="00D55DD9"/>
    <w:rsid w:val="00D56797"/>
    <w:rsid w:val="00D5754D"/>
    <w:rsid w:val="00D64599"/>
    <w:rsid w:val="00D67D1C"/>
    <w:rsid w:val="00D74A2D"/>
    <w:rsid w:val="00D76F8B"/>
    <w:rsid w:val="00D7717D"/>
    <w:rsid w:val="00D82728"/>
    <w:rsid w:val="00D84CDB"/>
    <w:rsid w:val="00D941B2"/>
    <w:rsid w:val="00DA09F0"/>
    <w:rsid w:val="00DA367B"/>
    <w:rsid w:val="00DA501C"/>
    <w:rsid w:val="00DA68F2"/>
    <w:rsid w:val="00DB3F3F"/>
    <w:rsid w:val="00DB4DAA"/>
    <w:rsid w:val="00DB5057"/>
    <w:rsid w:val="00DC29F2"/>
    <w:rsid w:val="00DD4CA2"/>
    <w:rsid w:val="00DE370B"/>
    <w:rsid w:val="00DE727D"/>
    <w:rsid w:val="00DF005F"/>
    <w:rsid w:val="00DF098D"/>
    <w:rsid w:val="00DF69EA"/>
    <w:rsid w:val="00DF7C1E"/>
    <w:rsid w:val="00DF7D4D"/>
    <w:rsid w:val="00E028C8"/>
    <w:rsid w:val="00E11334"/>
    <w:rsid w:val="00E11ED7"/>
    <w:rsid w:val="00E13E1C"/>
    <w:rsid w:val="00E14E8C"/>
    <w:rsid w:val="00E16683"/>
    <w:rsid w:val="00E17D40"/>
    <w:rsid w:val="00E23C63"/>
    <w:rsid w:val="00E267C8"/>
    <w:rsid w:val="00E36FD7"/>
    <w:rsid w:val="00E37CC8"/>
    <w:rsid w:val="00E40CA0"/>
    <w:rsid w:val="00E42B5A"/>
    <w:rsid w:val="00E44C39"/>
    <w:rsid w:val="00E46122"/>
    <w:rsid w:val="00E54E03"/>
    <w:rsid w:val="00E57052"/>
    <w:rsid w:val="00E600DE"/>
    <w:rsid w:val="00E660D6"/>
    <w:rsid w:val="00E748CD"/>
    <w:rsid w:val="00E859E0"/>
    <w:rsid w:val="00E86961"/>
    <w:rsid w:val="00E876E2"/>
    <w:rsid w:val="00E93204"/>
    <w:rsid w:val="00E95686"/>
    <w:rsid w:val="00E960F0"/>
    <w:rsid w:val="00EA0200"/>
    <w:rsid w:val="00EA1D1A"/>
    <w:rsid w:val="00EA6542"/>
    <w:rsid w:val="00EA67BE"/>
    <w:rsid w:val="00EB078B"/>
    <w:rsid w:val="00EB1132"/>
    <w:rsid w:val="00EB38BC"/>
    <w:rsid w:val="00EC3E92"/>
    <w:rsid w:val="00EC41E1"/>
    <w:rsid w:val="00EC6B8D"/>
    <w:rsid w:val="00EC7AF9"/>
    <w:rsid w:val="00ED03A7"/>
    <w:rsid w:val="00ED0493"/>
    <w:rsid w:val="00EE260B"/>
    <w:rsid w:val="00EE4FFD"/>
    <w:rsid w:val="00EF4092"/>
    <w:rsid w:val="00EF4F2B"/>
    <w:rsid w:val="00EF5827"/>
    <w:rsid w:val="00EF615F"/>
    <w:rsid w:val="00F04FA0"/>
    <w:rsid w:val="00F11379"/>
    <w:rsid w:val="00F14A06"/>
    <w:rsid w:val="00F14C73"/>
    <w:rsid w:val="00F15613"/>
    <w:rsid w:val="00F25215"/>
    <w:rsid w:val="00F2613B"/>
    <w:rsid w:val="00F27237"/>
    <w:rsid w:val="00F27B9E"/>
    <w:rsid w:val="00F30BA7"/>
    <w:rsid w:val="00F36ABF"/>
    <w:rsid w:val="00F45FAE"/>
    <w:rsid w:val="00F50221"/>
    <w:rsid w:val="00F6538B"/>
    <w:rsid w:val="00F71A76"/>
    <w:rsid w:val="00F84ABE"/>
    <w:rsid w:val="00F90A62"/>
    <w:rsid w:val="00F95707"/>
    <w:rsid w:val="00F969FD"/>
    <w:rsid w:val="00FA39CF"/>
    <w:rsid w:val="00FB0796"/>
    <w:rsid w:val="00FB6E8C"/>
    <w:rsid w:val="00FC50E7"/>
    <w:rsid w:val="00FD092B"/>
    <w:rsid w:val="00FD2E46"/>
    <w:rsid w:val="00FD3C37"/>
    <w:rsid w:val="00FD3C55"/>
    <w:rsid w:val="00FD416E"/>
    <w:rsid w:val="00FD43AF"/>
    <w:rsid w:val="00FD6FE7"/>
    <w:rsid w:val="00FE28DA"/>
    <w:rsid w:val="00FE3255"/>
    <w:rsid w:val="00FE362F"/>
    <w:rsid w:val="00FF62CB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9BB58-D1AB-4D1F-BF45-A14AD6D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0F0"/>
  </w:style>
  <w:style w:type="paragraph" w:styleId="1">
    <w:name w:val="heading 1"/>
    <w:basedOn w:val="a0"/>
    <w:next w:val="a0"/>
    <w:link w:val="10"/>
    <w:uiPriority w:val="9"/>
    <w:qFormat/>
    <w:rsid w:val="006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qFormat/>
    <w:rsid w:val="003766D0"/>
    <w:pPr>
      <w:tabs>
        <w:tab w:val="left" w:pos="-709"/>
      </w:tabs>
      <w:spacing w:before="60" w:after="0" w:line="360" w:lineRule="auto"/>
      <w:ind w:left="284"/>
      <w:outlineLvl w:val="2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oaoiiaaciianiinoe">
    <w:name w:val="Io?ao ii aaciianiinoe"/>
    <w:basedOn w:val="a0"/>
    <w:rsid w:val="005742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Îñíîâíîé"/>
    <w:basedOn w:val="a0"/>
    <w:rsid w:val="005742AA"/>
    <w:pPr>
      <w:overflowPunct w:val="0"/>
      <w:autoSpaceDE w:val="0"/>
      <w:autoSpaceDN w:val="0"/>
      <w:adjustRightInd w:val="0"/>
      <w:spacing w:before="120" w:after="200" w:line="276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Iniiaiieoaenoaacaoa">
    <w:name w:val="Iniiaiie oaeno aacaoa"/>
    <w:basedOn w:val="a0"/>
    <w:rsid w:val="005742AA"/>
    <w:pPr>
      <w:tabs>
        <w:tab w:val="left" w:pos="-7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Основной текст 21"/>
    <w:basedOn w:val="a0"/>
    <w:rsid w:val="005742AA"/>
    <w:pPr>
      <w:widowControl w:val="0"/>
      <w:shd w:val="clear" w:color="auto" w:fill="FFFFFF"/>
      <w:tabs>
        <w:tab w:val="left" w:pos="1469"/>
      </w:tabs>
      <w:overflowPunct w:val="0"/>
      <w:autoSpaceDE w:val="0"/>
      <w:autoSpaceDN w:val="0"/>
      <w:adjustRightInd w:val="0"/>
      <w:spacing w:after="0" w:line="413" w:lineRule="exact"/>
      <w:ind w:right="10"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rsid w:val="00826F09"/>
    <w:pPr>
      <w:numPr>
        <w:ilvl w:val="12"/>
      </w:numPr>
      <w:tabs>
        <w:tab w:val="left" w:pos="-709"/>
      </w:tabs>
      <w:spacing w:after="0" w:line="360" w:lineRule="auto"/>
    </w:pPr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826F09"/>
    <w:rPr>
      <w:rFonts w:ascii="Times New Roman" w:eastAsia="Times New Roman" w:hAnsi="Times New Roman" w:cs="Times New Roman"/>
      <w:snapToGrid w:val="0"/>
      <w:color w:val="00FF00"/>
      <w:sz w:val="24"/>
      <w:szCs w:val="20"/>
      <w:lang w:eastAsia="ru-RU"/>
    </w:rPr>
  </w:style>
  <w:style w:type="paragraph" w:styleId="a5">
    <w:name w:val="Body Text"/>
    <w:basedOn w:val="a0"/>
    <w:link w:val="a6"/>
    <w:uiPriority w:val="99"/>
    <w:semiHidden/>
    <w:unhideWhenUsed/>
    <w:rsid w:val="003766D0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3766D0"/>
  </w:style>
  <w:style w:type="paragraph" w:customStyle="1" w:styleId="a">
    <w:name w:val="Перечисление"/>
    <w:basedOn w:val="a5"/>
    <w:next w:val="a5"/>
    <w:autoRedefine/>
    <w:rsid w:val="003766D0"/>
    <w:pPr>
      <w:widowControl w:val="0"/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napToGrid w:val="0"/>
      <w:color w:val="000000"/>
      <w:sz w:val="24"/>
      <w:szCs w:val="20"/>
      <w:lang w:eastAsia="ru-RU"/>
    </w:rPr>
  </w:style>
  <w:style w:type="paragraph" w:customStyle="1" w:styleId="22">
    <w:name w:val="Таб2"/>
    <w:aliases w:val="текст,Таб 2 кр.,Таб2-0"/>
    <w:basedOn w:val="a0"/>
    <w:rsid w:val="003766D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3766D0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customStyle="1" w:styleId="1--0">
    <w:name w:val="Спис1--0"/>
    <w:basedOn w:val="a0"/>
    <w:autoRedefine/>
    <w:rsid w:val="00237A37"/>
    <w:pPr>
      <w:framePr w:hSpace="180" w:wrap="around" w:vAnchor="text" w:hAnchor="margin" w:x="71" w:y="315"/>
      <w:spacing w:after="0" w:line="360" w:lineRule="auto"/>
      <w:ind w:hanging="23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ЛЕН2_текст"/>
    <w:rsid w:val="003766D0"/>
    <w:pPr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Краткая таблица"/>
    <w:basedOn w:val="a0"/>
    <w:rsid w:val="003766D0"/>
    <w:pPr>
      <w:tabs>
        <w:tab w:val="left" w:leader="dot" w:pos="595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5"/>
      <w:szCs w:val="24"/>
      <w:lang w:eastAsia="ru-RU"/>
    </w:rPr>
  </w:style>
  <w:style w:type="paragraph" w:customStyle="1" w:styleId="a8">
    <w:name w:val="Заголовок первого уровня"/>
    <w:basedOn w:val="a0"/>
    <w:qFormat/>
    <w:rsid w:val="00CE471F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Заголовок второго уровня"/>
    <w:basedOn w:val="a8"/>
    <w:qFormat/>
    <w:rsid w:val="00CE471F"/>
  </w:style>
  <w:style w:type="paragraph" w:styleId="aa">
    <w:name w:val="header"/>
    <w:basedOn w:val="a0"/>
    <w:link w:val="ab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516DC"/>
  </w:style>
  <w:style w:type="paragraph" w:styleId="ac">
    <w:name w:val="footer"/>
    <w:basedOn w:val="a0"/>
    <w:link w:val="ad"/>
    <w:uiPriority w:val="99"/>
    <w:unhideWhenUsed/>
    <w:rsid w:val="0075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516DC"/>
  </w:style>
  <w:style w:type="character" w:customStyle="1" w:styleId="10">
    <w:name w:val="Заголовок 1 Знак"/>
    <w:basedOn w:val="a1"/>
    <w:link w:val="1"/>
    <w:uiPriority w:val="9"/>
    <w:rsid w:val="006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6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Hyperlink"/>
    <w:basedOn w:val="a1"/>
    <w:uiPriority w:val="99"/>
    <w:unhideWhenUsed/>
    <w:rsid w:val="00667392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41471C"/>
    <w:pPr>
      <w:spacing w:after="0" w:line="360" w:lineRule="auto"/>
    </w:pPr>
    <w:rPr>
      <w:rFonts w:ascii="Times New Roman" w:hAnsi="Times New Roman"/>
      <w:sz w:val="28"/>
    </w:rPr>
  </w:style>
  <w:style w:type="paragraph" w:styleId="24">
    <w:name w:val="toc 2"/>
    <w:basedOn w:val="a0"/>
    <w:next w:val="a0"/>
    <w:autoRedefine/>
    <w:uiPriority w:val="39"/>
    <w:unhideWhenUsed/>
    <w:rsid w:val="0041471C"/>
    <w:pPr>
      <w:spacing w:after="0" w:line="360" w:lineRule="auto"/>
      <w:ind w:left="221"/>
    </w:pPr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856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692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692243"/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uiPriority w:val="34"/>
    <w:qFormat/>
    <w:rsid w:val="00C453D8"/>
    <w:pPr>
      <w:ind w:left="720"/>
      <w:contextualSpacing/>
    </w:pPr>
  </w:style>
  <w:style w:type="paragraph" w:customStyle="1" w:styleId="12">
    <w:name w:val="Табл1"/>
    <w:qFormat/>
    <w:rsid w:val="00377AE0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annotation reference"/>
    <w:basedOn w:val="a1"/>
    <w:uiPriority w:val="99"/>
    <w:semiHidden/>
    <w:unhideWhenUsed/>
    <w:rsid w:val="00AF4119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AF411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AF411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F411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F4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676A5-8589-461A-A56E-009CD3AE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14</Pages>
  <Words>1419</Words>
  <Characters>8090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NIKIET</Company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Чернецов Никита Геннадьевич</dc:creator>
  <cp:lastModifiedBy>NGChernetsov</cp:lastModifiedBy>
  <cp:revision>92</cp:revision>
  <cp:lastPrinted>2014-07-02T12:48:00Z</cp:lastPrinted>
  <dcterms:created xsi:type="dcterms:W3CDTF">2014-07-03T10:07:00Z</dcterms:created>
  <dcterms:modified xsi:type="dcterms:W3CDTF">2016-01-11T10:12:00Z</dcterms:modified>
</cp:coreProperties>
</file>