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8A5759" w:rsidTr="00EF7711">
        <w:tc>
          <w:tcPr>
            <w:tcW w:w="2415" w:type="dxa"/>
            <w:tcBorders>
              <w:bottom w:val="single" w:sz="4" w:space="0" w:color="auto"/>
            </w:tcBorders>
          </w:tcPr>
          <w:p w:rsidR="008971FC" w:rsidRPr="008A5759" w:rsidRDefault="008707D8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4pt;height:24pt" o:ole="">
                  <v:imagedata r:id="rId7" o:title=""/>
                </v:shape>
                <o:OLEObject Type="Embed" ProgID="PBrush" ShapeID="_x0000_i1031" DrawAspect="Content" ObjectID="_1541311460" r:id="rId8"/>
              </w:object>
            </w:r>
            <w:bookmarkStart w:id="0" w:name="_GoBack"/>
            <w:bookmarkEnd w:id="0"/>
          </w:p>
        </w:tc>
        <w:tc>
          <w:tcPr>
            <w:tcW w:w="7223" w:type="dxa"/>
          </w:tcPr>
          <w:p w:rsidR="008971FC" w:rsidRPr="008A5759" w:rsidRDefault="00EF4267" w:rsidP="00C17754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8A5759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8A575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8A5759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8A575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C17754" w:rsidRPr="008A5759">
              <w:rPr>
                <w:rFonts w:ascii="Cambria" w:hAnsi="Cambria"/>
                <w:b/>
                <w:color w:val="0000CC"/>
                <w:sz w:val="36"/>
                <w:szCs w:val="36"/>
              </w:rPr>
              <w:t>Подпитка</w:t>
            </w:r>
          </w:p>
        </w:tc>
      </w:tr>
      <w:tr w:rsidR="008971FC" w:rsidRPr="008A5759" w:rsidTr="00EF7711">
        <w:tc>
          <w:tcPr>
            <w:tcW w:w="2415" w:type="dxa"/>
            <w:tcBorders>
              <w:top w:val="single" w:sz="4" w:space="0" w:color="auto"/>
            </w:tcBorders>
          </w:tcPr>
          <w:p w:rsidR="008971FC" w:rsidRPr="008A575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5759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23" w:type="dxa"/>
          </w:tcPr>
          <w:p w:rsidR="008971FC" w:rsidRPr="008A575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A5759" w:rsidTr="00EF7711">
        <w:tc>
          <w:tcPr>
            <w:tcW w:w="2415" w:type="dxa"/>
            <w:tcBorders>
              <w:bottom w:val="single" w:sz="4" w:space="0" w:color="auto"/>
            </w:tcBorders>
          </w:tcPr>
          <w:p w:rsidR="008971FC" w:rsidRPr="008A5759" w:rsidRDefault="007401F9" w:rsidP="00D22895">
            <w:pPr>
              <w:ind w:left="340" w:firstLine="0"/>
              <w:jc w:val="center"/>
              <w:rPr>
                <w:rFonts w:ascii="Cambria" w:hAnsi="Cambria"/>
                <w:szCs w:val="24"/>
              </w:rPr>
            </w:pPr>
            <w:r w:rsidRPr="008A5759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762066" cy="297206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Подпитка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66" cy="297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3" w:type="dxa"/>
          </w:tcPr>
          <w:p w:rsidR="008971FC" w:rsidRPr="008A575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A5759" w:rsidTr="00EF7711">
        <w:tc>
          <w:tcPr>
            <w:tcW w:w="2415" w:type="dxa"/>
            <w:tcBorders>
              <w:top w:val="single" w:sz="4" w:space="0" w:color="auto"/>
            </w:tcBorders>
          </w:tcPr>
          <w:p w:rsidR="008971FC" w:rsidRPr="008A575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5759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23" w:type="dxa"/>
          </w:tcPr>
          <w:p w:rsidR="00EF7711" w:rsidRPr="008A5759" w:rsidRDefault="00EF7711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E83542" w:rsidRDefault="00E83542" w:rsidP="00E83542">
      <w:pPr>
        <w:rPr>
          <w:rFonts w:ascii="Cambria" w:hAnsi="Cambria"/>
          <w:sz w:val="28"/>
        </w:rPr>
      </w:pPr>
      <w:r w:rsidRPr="008A5759">
        <w:rPr>
          <w:rFonts w:ascii="Cambria" w:hAnsi="Cambria"/>
          <w:sz w:val="28"/>
        </w:rPr>
        <w:t>Блок реализует модель подвода или отвода жидкости в некоторый участок рассматриваемого контура с заданным массовым расходом, энтальпией и концентрациями пассивных примесей.</w:t>
      </w:r>
    </w:p>
    <w:p w:rsidR="00E42C17" w:rsidRPr="00245898" w:rsidRDefault="00E42C17" w:rsidP="00E83542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Работа блока заключается в расчете и установке в соседнем внутреннем узле такого давления, чтобы в контуре обеспечивался заданный массовый расход. Таким образом, блок «</w:t>
      </w:r>
      <w:r>
        <w:rPr>
          <w:rFonts w:ascii="Cambria" w:hAnsi="Cambria"/>
          <w:sz w:val="28"/>
          <w:lang w:val="en-US"/>
        </w:rPr>
        <w:t>HS</w:t>
      </w:r>
      <w:r>
        <w:rPr>
          <w:rFonts w:ascii="Cambria" w:hAnsi="Cambria"/>
          <w:sz w:val="28"/>
        </w:rPr>
        <w:t xml:space="preserve"> – Подпи</w:t>
      </w:r>
      <w:r w:rsidR="00EE2477">
        <w:rPr>
          <w:rFonts w:ascii="Cambria" w:hAnsi="Cambria"/>
          <w:sz w:val="28"/>
        </w:rPr>
        <w:t>т</w:t>
      </w:r>
      <w:r>
        <w:rPr>
          <w:rFonts w:ascii="Cambria" w:hAnsi="Cambria"/>
          <w:sz w:val="28"/>
        </w:rPr>
        <w:t>ка» обязательно должен быть соединен с блоком «</w:t>
      </w:r>
      <w:r>
        <w:rPr>
          <w:rFonts w:ascii="Cambria" w:hAnsi="Cambria"/>
          <w:sz w:val="28"/>
          <w:lang w:val="en-US"/>
        </w:rPr>
        <w:t>HS</w:t>
      </w:r>
      <w:r w:rsidRPr="00E42C17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–</w:t>
      </w:r>
      <w:r w:rsidRPr="00E42C17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Внутренний узел».</w:t>
      </w:r>
      <w:r w:rsidR="00EE2477">
        <w:rPr>
          <w:rFonts w:ascii="Cambria" w:hAnsi="Cambria"/>
          <w:sz w:val="28"/>
        </w:rPr>
        <w:t xml:space="preserve"> Величина заданного массового расхода может быть, как положительной, так и отрицательной. При этом, в первом случае, в контур будет добавляться теплоноситель с параметрами, заданными в свойствах блока «</w:t>
      </w:r>
      <w:r w:rsidR="00EE2477">
        <w:rPr>
          <w:rFonts w:ascii="Cambria" w:hAnsi="Cambria"/>
          <w:sz w:val="28"/>
          <w:lang w:val="en-US"/>
        </w:rPr>
        <w:t>HS</w:t>
      </w:r>
      <w:r w:rsidR="00EE2477" w:rsidRPr="00EE2477">
        <w:rPr>
          <w:rFonts w:ascii="Cambria" w:hAnsi="Cambria"/>
          <w:sz w:val="28"/>
        </w:rPr>
        <w:t xml:space="preserve"> - </w:t>
      </w:r>
      <w:r w:rsidR="00EE2477">
        <w:rPr>
          <w:rFonts w:ascii="Cambria" w:hAnsi="Cambria"/>
          <w:sz w:val="28"/>
        </w:rPr>
        <w:t>Подпитка»</w:t>
      </w:r>
      <w:r w:rsidR="007F543C">
        <w:rPr>
          <w:rFonts w:ascii="Cambria" w:hAnsi="Cambria"/>
          <w:sz w:val="28"/>
        </w:rPr>
        <w:t xml:space="preserve">. В случае же задания отрицательного расхода, теплоноситель будет двигаться в обратном направлении, не втекая в контур, а наоборот покидая его. </w:t>
      </w:r>
      <w:r w:rsidR="00245898">
        <w:rPr>
          <w:rFonts w:ascii="Cambria" w:hAnsi="Cambria"/>
          <w:sz w:val="28"/>
        </w:rPr>
        <w:t>Заданные в свойствах п</w:t>
      </w:r>
      <w:r w:rsidR="007F543C">
        <w:rPr>
          <w:rFonts w:ascii="Cambria" w:hAnsi="Cambria"/>
          <w:sz w:val="28"/>
        </w:rPr>
        <w:t xml:space="preserve">араметры теплоносителя при этом </w:t>
      </w:r>
      <w:r w:rsidR="00245898">
        <w:rPr>
          <w:rFonts w:ascii="Cambria" w:hAnsi="Cambria"/>
          <w:sz w:val="28"/>
        </w:rPr>
        <w:t>становятся не важны.</w:t>
      </w:r>
    </w:p>
    <w:p w:rsidR="00E83542" w:rsidRPr="008A5759" w:rsidRDefault="00E83542" w:rsidP="00DE233A">
      <w:pPr>
        <w:ind w:firstLine="0"/>
        <w:rPr>
          <w:rFonts w:ascii="Cambria" w:hAnsi="Cambria"/>
          <w:b/>
          <w:sz w:val="28"/>
        </w:rPr>
      </w:pPr>
    </w:p>
    <w:p w:rsidR="00B0365A" w:rsidRPr="008A5759" w:rsidRDefault="00B0365A" w:rsidP="0019781C">
      <w:pPr>
        <w:rPr>
          <w:rFonts w:ascii="Cambria" w:hAnsi="Cambria"/>
          <w:b/>
          <w:sz w:val="28"/>
        </w:rPr>
      </w:pPr>
      <w:r w:rsidRPr="008A5759">
        <w:rPr>
          <w:rFonts w:ascii="Cambria" w:hAnsi="Cambria"/>
          <w:b/>
          <w:sz w:val="28"/>
        </w:rPr>
        <w:t>Свойства блока</w:t>
      </w:r>
      <w:r w:rsidR="00DE233A" w:rsidRPr="008A5759">
        <w:rPr>
          <w:rFonts w:ascii="Cambria" w:hAnsi="Cambria"/>
          <w:b/>
          <w:sz w:val="28"/>
        </w:rPr>
        <w:t xml:space="preserve"> «HS - Подпитка»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F263C7" w:rsidRPr="008A5759" w:rsidTr="00332BCE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8A5759" w:rsidRDefault="00F263C7" w:rsidP="00996B6D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Расход, кг/с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8A5759" w:rsidRDefault="00F263C7" w:rsidP="00DE233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G</w:t>
            </w:r>
          </w:p>
        </w:tc>
      </w:tr>
      <w:tr w:rsidR="00F263C7" w:rsidRPr="008A5759" w:rsidTr="00332BCE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8A5759" w:rsidRDefault="00F263C7" w:rsidP="00996B6D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8A5759" w:rsidRDefault="00F263C7" w:rsidP="00DE233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H</w:t>
            </w:r>
          </w:p>
        </w:tc>
      </w:tr>
      <w:tr w:rsidR="00F263C7" w:rsidRPr="008A5759" w:rsidTr="00332BCE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8A5759" w:rsidRDefault="00F263C7" w:rsidP="00996B6D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Концентрации пассивных примесей, кг/кг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8A5759" w:rsidRDefault="00F263C7" w:rsidP="00DE233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8A5759">
              <w:rPr>
                <w:rFonts w:ascii="Cambria" w:hAnsi="Cambria"/>
                <w:sz w:val="28"/>
              </w:rPr>
              <w:t>C_passive_tracer</w:t>
            </w:r>
            <w:proofErr w:type="spellEnd"/>
          </w:p>
        </w:tc>
      </w:tr>
    </w:tbl>
    <w:p w:rsidR="00DE233A" w:rsidRPr="008A5759" w:rsidRDefault="00DE233A" w:rsidP="00DE233A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:rsidR="00DE233A" w:rsidRPr="008A5759" w:rsidRDefault="00DE233A" w:rsidP="0019781C">
      <w:pPr>
        <w:rPr>
          <w:rFonts w:ascii="Cambria" w:hAnsi="Cambria"/>
          <w:b/>
          <w:sz w:val="28"/>
        </w:rPr>
      </w:pPr>
      <w:r w:rsidRPr="008A5759">
        <w:rPr>
          <w:rFonts w:ascii="Cambria" w:hAnsi="Cambria"/>
          <w:b/>
          <w:sz w:val="28"/>
        </w:rPr>
        <w:t>Параметры блока «HS - Подпитка»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245898" w:rsidRPr="008A5759" w:rsidTr="00BA012E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898" w:rsidRPr="008A5759" w:rsidRDefault="00245898" w:rsidP="00BA012E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Расход, кг/с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898" w:rsidRPr="00245898" w:rsidRDefault="00245898" w:rsidP="00BA012E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</w:rPr>
              <w:t>_</w:t>
            </w:r>
            <w:r>
              <w:rPr>
                <w:rFonts w:ascii="Cambria" w:hAnsi="Cambria"/>
                <w:sz w:val="28"/>
                <w:lang w:val="en-US"/>
              </w:rPr>
              <w:t>g</w:t>
            </w:r>
          </w:p>
        </w:tc>
      </w:tr>
      <w:tr w:rsidR="00245898" w:rsidRPr="008A5759" w:rsidTr="00BA012E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898" w:rsidRPr="008A5759" w:rsidRDefault="00245898" w:rsidP="00BA012E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898" w:rsidRPr="008A5759" w:rsidRDefault="00245898" w:rsidP="0024589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  <w:tr w:rsidR="00245898" w:rsidRPr="008A5759" w:rsidTr="00BA012E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898" w:rsidRPr="008A5759" w:rsidRDefault="00245898" w:rsidP="0024589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Температура</w:t>
            </w:r>
            <w:proofErr w:type="spellEnd"/>
            <w:r>
              <w:rPr>
                <w:rFonts w:ascii="Cambria" w:hAnsi="Cambria"/>
                <w:sz w:val="28"/>
                <w:lang w:val="en-US"/>
              </w:rPr>
              <w:t xml:space="preserve">, </w:t>
            </w:r>
            <w:r w:rsidRPr="00245898">
              <w:rPr>
                <w:rFonts w:ascii="Cambria Math" w:hAnsi="Cambria Math" w:cs="Cambria Math"/>
                <w:sz w:val="28"/>
                <w:lang w:eastAsia="ru-RU"/>
              </w:rPr>
              <w:t>°</w:t>
            </w:r>
            <w:r>
              <w:rPr>
                <w:rFonts w:ascii="Cambria Math" w:hAnsi="Cambria Math" w:cs="Cambria Math"/>
                <w:sz w:val="28"/>
                <w:lang w:eastAsia="ru-RU"/>
              </w:rPr>
              <w:t>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898" w:rsidRPr="00245898" w:rsidRDefault="00245898" w:rsidP="00BA012E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</w:rPr>
              <w:t>_</w:t>
            </w:r>
            <w:r>
              <w:rPr>
                <w:rFonts w:ascii="Cambria" w:hAnsi="Cambria"/>
                <w:sz w:val="28"/>
                <w:lang w:val="en-US"/>
              </w:rPr>
              <w:t>t</w:t>
            </w:r>
          </w:p>
        </w:tc>
      </w:tr>
    </w:tbl>
    <w:p w:rsidR="00B600CB" w:rsidRPr="008A5759" w:rsidRDefault="00B600CB" w:rsidP="00B600CB">
      <w:pPr>
        <w:rPr>
          <w:rFonts w:ascii="Cambria" w:hAnsi="Cambria"/>
          <w:sz w:val="28"/>
        </w:rPr>
      </w:pPr>
    </w:p>
    <w:p w:rsidR="00B600CB" w:rsidRPr="008A5759" w:rsidRDefault="00B600CB" w:rsidP="00B600CB">
      <w:pPr>
        <w:rPr>
          <w:rFonts w:ascii="Cambria" w:hAnsi="Cambria"/>
          <w:sz w:val="28"/>
        </w:rPr>
      </w:pPr>
      <w:r w:rsidRPr="008A5759">
        <w:rPr>
          <w:rFonts w:ascii="Cambria" w:hAnsi="Cambria"/>
          <w:sz w:val="28"/>
        </w:rPr>
        <w:t>Блок может быть соединен посредством гидравлических связей со следующими блоками:</w:t>
      </w:r>
    </w:p>
    <w:p w:rsidR="00B600CB" w:rsidRPr="008A5759" w:rsidRDefault="00B600CB" w:rsidP="00996B6D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8A5759">
        <w:rPr>
          <w:rFonts w:ascii="Cambria" w:hAnsi="Cambria"/>
          <w:sz w:val="28"/>
        </w:rPr>
        <w:t>«HS – Внутренний узел»;</w:t>
      </w:r>
    </w:p>
    <w:sectPr w:rsidR="00B600CB" w:rsidRPr="008A5759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C70" w:rsidRDefault="00456C70" w:rsidP="0097473F">
      <w:r>
        <w:separator/>
      </w:r>
    </w:p>
  </w:endnote>
  <w:endnote w:type="continuationSeparator" w:id="0">
    <w:p w:rsidR="00456C70" w:rsidRDefault="00456C70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C70" w:rsidRDefault="00456C70" w:rsidP="0097473F">
      <w:r>
        <w:separator/>
      </w:r>
    </w:p>
  </w:footnote>
  <w:footnote w:type="continuationSeparator" w:id="0">
    <w:p w:rsidR="00456C70" w:rsidRDefault="00456C70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C582D"/>
    <w:rsid w:val="000D5E8D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9781C"/>
    <w:rsid w:val="001A266A"/>
    <w:rsid w:val="001B18F3"/>
    <w:rsid w:val="001C39FC"/>
    <w:rsid w:val="001C543E"/>
    <w:rsid w:val="001C7159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5898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2BCE"/>
    <w:rsid w:val="00334265"/>
    <w:rsid w:val="00337F41"/>
    <w:rsid w:val="00340C38"/>
    <w:rsid w:val="00342968"/>
    <w:rsid w:val="00345550"/>
    <w:rsid w:val="00365408"/>
    <w:rsid w:val="00371854"/>
    <w:rsid w:val="003733BC"/>
    <w:rsid w:val="0038438F"/>
    <w:rsid w:val="0038609C"/>
    <w:rsid w:val="00394C2D"/>
    <w:rsid w:val="003952D5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56C70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2D1E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7642F"/>
    <w:rsid w:val="006924E9"/>
    <w:rsid w:val="006A279C"/>
    <w:rsid w:val="006A4CCF"/>
    <w:rsid w:val="006B0B94"/>
    <w:rsid w:val="006B11CF"/>
    <w:rsid w:val="006C141A"/>
    <w:rsid w:val="006C41B4"/>
    <w:rsid w:val="006C424A"/>
    <w:rsid w:val="006D0F11"/>
    <w:rsid w:val="006D79D1"/>
    <w:rsid w:val="006D7FC0"/>
    <w:rsid w:val="006F1935"/>
    <w:rsid w:val="006F6979"/>
    <w:rsid w:val="007119AB"/>
    <w:rsid w:val="00723CC4"/>
    <w:rsid w:val="00727DA4"/>
    <w:rsid w:val="00731C41"/>
    <w:rsid w:val="007401F9"/>
    <w:rsid w:val="007407E4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7F543C"/>
    <w:rsid w:val="00801687"/>
    <w:rsid w:val="00802217"/>
    <w:rsid w:val="00804DCB"/>
    <w:rsid w:val="008106C0"/>
    <w:rsid w:val="008328F9"/>
    <w:rsid w:val="008357F5"/>
    <w:rsid w:val="00845106"/>
    <w:rsid w:val="0084764B"/>
    <w:rsid w:val="008706A8"/>
    <w:rsid w:val="008707D8"/>
    <w:rsid w:val="008914F6"/>
    <w:rsid w:val="0089243D"/>
    <w:rsid w:val="00892ABA"/>
    <w:rsid w:val="008940E6"/>
    <w:rsid w:val="008971FC"/>
    <w:rsid w:val="00897CE2"/>
    <w:rsid w:val="008A5759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3C62"/>
    <w:rsid w:val="0097473F"/>
    <w:rsid w:val="009873BB"/>
    <w:rsid w:val="00991E5C"/>
    <w:rsid w:val="00993C58"/>
    <w:rsid w:val="0099502A"/>
    <w:rsid w:val="00996B6D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A4D32"/>
    <w:rsid w:val="00AB78A7"/>
    <w:rsid w:val="00AD4A6D"/>
    <w:rsid w:val="00AD5DB0"/>
    <w:rsid w:val="00AE36DA"/>
    <w:rsid w:val="00AF6EE5"/>
    <w:rsid w:val="00B0365A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00CB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17754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2895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E233A"/>
    <w:rsid w:val="00DF1A53"/>
    <w:rsid w:val="00E07F9C"/>
    <w:rsid w:val="00E13513"/>
    <w:rsid w:val="00E15805"/>
    <w:rsid w:val="00E20A64"/>
    <w:rsid w:val="00E2789E"/>
    <w:rsid w:val="00E313A7"/>
    <w:rsid w:val="00E344EF"/>
    <w:rsid w:val="00E37FA8"/>
    <w:rsid w:val="00E42C17"/>
    <w:rsid w:val="00E50146"/>
    <w:rsid w:val="00E50EB3"/>
    <w:rsid w:val="00E7304A"/>
    <w:rsid w:val="00E82B67"/>
    <w:rsid w:val="00E83542"/>
    <w:rsid w:val="00E8648D"/>
    <w:rsid w:val="00E90062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2477"/>
    <w:rsid w:val="00EE325E"/>
    <w:rsid w:val="00EE3401"/>
    <w:rsid w:val="00EE62F7"/>
    <w:rsid w:val="00EE71E9"/>
    <w:rsid w:val="00EF4267"/>
    <w:rsid w:val="00EF5C1E"/>
    <w:rsid w:val="00EF7711"/>
    <w:rsid w:val="00F06B27"/>
    <w:rsid w:val="00F1386C"/>
    <w:rsid w:val="00F25019"/>
    <w:rsid w:val="00F263C7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  <w:rsid w:val="00FF3342"/>
    <w:rsid w:val="00F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Подпитка</vt:lpstr>
    </vt:vector>
  </TitlesOfParts>
  <Company>Home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Подпитка</dc:title>
  <dc:subject/>
  <dc:creator>User</dc:creator>
  <cp:keywords/>
  <cp:lastModifiedBy>sam</cp:lastModifiedBy>
  <cp:revision>27</cp:revision>
  <cp:lastPrinted>2011-12-19T09:00:00Z</cp:lastPrinted>
  <dcterms:created xsi:type="dcterms:W3CDTF">2015-02-11T10:00:00Z</dcterms:created>
  <dcterms:modified xsi:type="dcterms:W3CDTF">2016-11-22T06:18:00Z</dcterms:modified>
</cp:coreProperties>
</file>