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05"/>
        <w:gridCol w:w="7233"/>
      </w:tblGrid>
      <w:tr w:rsidR="008971FC" w:rsidRPr="001F769D" w:rsidTr="00CA244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F769D" w:rsidRDefault="00023AF7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9637744" r:id="rId9"/>
              </w:object>
            </w:r>
          </w:p>
        </w:tc>
        <w:tc>
          <w:tcPr>
            <w:tcW w:w="7433" w:type="dxa"/>
          </w:tcPr>
          <w:p w:rsidR="008971FC" w:rsidRPr="001F769D" w:rsidRDefault="00A25177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1F769D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>Заданный напор насоса</w:t>
            </w:r>
          </w:p>
        </w:tc>
      </w:tr>
      <w:tr w:rsidR="008971FC" w:rsidRPr="001F769D" w:rsidTr="00CA244D">
        <w:tc>
          <w:tcPr>
            <w:tcW w:w="2421" w:type="dxa"/>
            <w:tcBorders>
              <w:top w:val="single" w:sz="4" w:space="0" w:color="auto"/>
            </w:tcBorders>
          </w:tcPr>
          <w:p w:rsidR="008971FC" w:rsidRPr="001F769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769D" w:rsidTr="00CA244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F769D" w:rsidRDefault="00CA244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785" w:dyaOrig="1530">
                <v:shape id="_x0000_i1026" type="#_x0000_t75" style="width:89.25pt;height:76.5pt" o:ole="">
                  <v:imagedata r:id="rId10" o:title=""/>
                </v:shape>
                <o:OLEObject Type="Embed" ProgID="PBrush" ShapeID="_x0000_i1026" DrawAspect="Content" ObjectID="_1549637745" r:id="rId11"/>
              </w:objec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769D" w:rsidTr="00CA244D">
        <w:tc>
          <w:tcPr>
            <w:tcW w:w="2421" w:type="dxa"/>
            <w:tcBorders>
              <w:top w:val="single" w:sz="4" w:space="0" w:color="auto"/>
            </w:tcBorders>
          </w:tcPr>
          <w:p w:rsidR="008971FC" w:rsidRPr="001F769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B658E" w:rsidRPr="001F769D" w:rsidRDefault="008B658E" w:rsidP="00AD4A6D">
      <w:pPr>
        <w:ind w:firstLine="851"/>
        <w:rPr>
          <w:rFonts w:ascii="Cambria" w:hAnsi="Cambria"/>
          <w:sz w:val="28"/>
        </w:rPr>
      </w:pPr>
    </w:p>
    <w:p w:rsidR="009E6446" w:rsidRDefault="009E6446" w:rsidP="009E6446">
      <w:pPr>
        <w:ind w:firstLine="851"/>
        <w:rPr>
          <w:rFonts w:ascii="Cambria" w:hAnsi="Cambria"/>
          <w:sz w:val="28"/>
        </w:rPr>
      </w:pPr>
      <w:r w:rsidRPr="00287A1D">
        <w:rPr>
          <w:rFonts w:ascii="Cambria" w:hAnsi="Cambria"/>
          <w:sz w:val="28"/>
        </w:rPr>
        <w:t xml:space="preserve">Блок представляет собой модель </w:t>
      </w:r>
      <w:r>
        <w:rPr>
          <w:rFonts w:ascii="Cambria" w:hAnsi="Cambria"/>
          <w:sz w:val="28"/>
        </w:rPr>
        <w:t xml:space="preserve">насоса, создающего </w:t>
      </w:r>
      <w:r w:rsidR="00712B3F">
        <w:rPr>
          <w:rFonts w:ascii="Cambria" w:hAnsi="Cambria"/>
          <w:sz w:val="28"/>
        </w:rPr>
        <w:t xml:space="preserve">постоянный </w:t>
      </w:r>
      <w:r>
        <w:rPr>
          <w:rFonts w:ascii="Cambria" w:hAnsi="Cambria"/>
          <w:sz w:val="28"/>
        </w:rPr>
        <w:t>зада</w:t>
      </w:r>
      <w:r w:rsidR="001E0149">
        <w:rPr>
          <w:rFonts w:ascii="Cambria" w:hAnsi="Cambria"/>
          <w:sz w:val="28"/>
        </w:rPr>
        <w:t>нный</w:t>
      </w:r>
      <w:r>
        <w:rPr>
          <w:rFonts w:ascii="Cambria" w:hAnsi="Cambria"/>
          <w:sz w:val="28"/>
        </w:rPr>
        <w:t xml:space="preserve"> </w:t>
      </w:r>
      <w:r w:rsidR="001E0149">
        <w:rPr>
          <w:rFonts w:ascii="Cambria" w:hAnsi="Cambria"/>
          <w:sz w:val="28"/>
        </w:rPr>
        <w:t>напор</w:t>
      </w:r>
      <w:r w:rsidR="0066380B">
        <w:rPr>
          <w:rFonts w:ascii="Cambria" w:hAnsi="Cambria"/>
          <w:sz w:val="28"/>
          <w:lang w:val="en-US"/>
        </w:rPr>
        <w:t xml:space="preserve"> </w:t>
      </w:r>
      <w:r w:rsidR="0066380B">
        <w:rPr>
          <w:rFonts w:ascii="Cambria" w:hAnsi="Cambria"/>
          <w:sz w:val="28"/>
        </w:rPr>
        <w:t>(перепад давления) в указанном элементе канала</w:t>
      </w:r>
      <w:r>
        <w:rPr>
          <w:rFonts w:ascii="Cambria" w:hAnsi="Cambria"/>
          <w:sz w:val="28"/>
        </w:rPr>
        <w:t>. Является дочерним для блоков «</w:t>
      </w:r>
      <w:r>
        <w:rPr>
          <w:rFonts w:ascii="Cambria" w:hAnsi="Cambria"/>
          <w:sz w:val="28"/>
          <w:lang w:val="en-US"/>
        </w:rPr>
        <w:t>HS</w:t>
      </w:r>
      <w:r w:rsidRPr="009E6446">
        <w:rPr>
          <w:rFonts w:ascii="Cambria" w:hAnsi="Cambria"/>
          <w:sz w:val="28"/>
        </w:rPr>
        <w:t xml:space="preserve"> - Канал</w:t>
      </w:r>
      <w:r>
        <w:rPr>
          <w:rFonts w:ascii="Cambria" w:hAnsi="Cambria"/>
          <w:sz w:val="28"/>
        </w:rPr>
        <w:t>» и</w:t>
      </w:r>
      <w:r w:rsidR="00712B3F">
        <w:rPr>
          <w:rFonts w:ascii="Cambria" w:hAnsi="Cambria"/>
          <w:sz w:val="28"/>
        </w:rPr>
        <w:t>ли</w:t>
      </w:r>
      <w:r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  <w:lang w:val="en-US"/>
        </w:rPr>
        <w:t>HS</w:t>
      </w:r>
      <w:r w:rsidRPr="009E6446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Труба»</w:t>
      </w:r>
      <w:r w:rsidR="00712B3F">
        <w:rPr>
          <w:rFonts w:ascii="Cambria" w:hAnsi="Cambria"/>
          <w:sz w:val="28"/>
        </w:rPr>
        <w:t>, в зависимости от того, на какой блок установлен</w:t>
      </w:r>
      <w:r>
        <w:rPr>
          <w:rFonts w:ascii="Cambria" w:hAnsi="Cambria"/>
          <w:sz w:val="28"/>
        </w:rPr>
        <w:t>.</w:t>
      </w:r>
    </w:p>
    <w:p w:rsidR="00FE21BD" w:rsidRDefault="001E0149" w:rsidP="009E644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Установка блока на канал или трубу</w:t>
      </w:r>
      <w:r w:rsidR="009E644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обеспечивает</w:t>
      </w:r>
      <w:r w:rsidR="009E6446">
        <w:rPr>
          <w:rFonts w:ascii="Cambria" w:hAnsi="Cambria"/>
          <w:sz w:val="28"/>
        </w:rPr>
        <w:t xml:space="preserve"> заданную добавку давления к границе </w:t>
      </w:r>
      <w:r>
        <w:rPr>
          <w:rFonts w:ascii="Cambria" w:hAnsi="Cambria"/>
          <w:sz w:val="28"/>
        </w:rPr>
        <w:t>указанного</w:t>
      </w:r>
      <w:r w:rsidR="009E644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 свойствах </w:t>
      </w:r>
      <w:r w:rsidR="009E6446">
        <w:rPr>
          <w:rFonts w:ascii="Cambria" w:hAnsi="Cambria"/>
          <w:sz w:val="28"/>
        </w:rPr>
        <w:t>элемента гидравлического канала/трубы. Величина напора</w:t>
      </w:r>
      <w:r>
        <w:rPr>
          <w:rFonts w:ascii="Cambria" w:hAnsi="Cambria"/>
          <w:sz w:val="28"/>
        </w:rPr>
        <w:t xml:space="preserve"> </w:t>
      </w:r>
      <w:r w:rsidR="00B27CD0">
        <w:rPr>
          <w:rFonts w:ascii="Cambria" w:hAnsi="Cambria"/>
          <w:sz w:val="28"/>
          <w:lang w:val="en-US"/>
        </w:rPr>
        <w:t>(</w:t>
      </w:r>
      <w:r w:rsidR="00B27CD0">
        <w:rPr>
          <w:rFonts w:ascii="Cambria" w:hAnsi="Cambria"/>
          <w:sz w:val="28"/>
        </w:rPr>
        <w:t xml:space="preserve">свойство </w:t>
      </w:r>
      <w:r w:rsidR="00FE21BD">
        <w:rPr>
          <w:rFonts w:ascii="Cambria" w:hAnsi="Cambria"/>
          <w:sz w:val="28"/>
          <w:lang w:val="en-US"/>
        </w:rPr>
        <w:t>H</w:t>
      </w:r>
      <w:r w:rsidR="00B27CD0">
        <w:rPr>
          <w:rFonts w:ascii="Cambria" w:hAnsi="Cambria"/>
          <w:sz w:val="28"/>
        </w:rPr>
        <w:t>)</w:t>
      </w:r>
      <w:r w:rsidR="00FE21BD">
        <w:rPr>
          <w:rFonts w:ascii="Cambria" w:hAnsi="Cambria"/>
          <w:sz w:val="28"/>
          <w:lang w:val="en-US"/>
        </w:rPr>
        <w:t xml:space="preserve"> </w:t>
      </w:r>
      <w:r>
        <w:rPr>
          <w:rFonts w:ascii="Cambria" w:hAnsi="Cambria"/>
          <w:sz w:val="28"/>
        </w:rPr>
        <w:t xml:space="preserve">задается в </w:t>
      </w:r>
      <w:r w:rsidR="00971FCE">
        <w:rPr>
          <w:rFonts w:ascii="Cambria" w:hAnsi="Cambria"/>
          <w:sz w:val="28"/>
        </w:rPr>
        <w:t>выбранных единицах измерения</w:t>
      </w:r>
      <w:r w:rsidR="00FE21BD">
        <w:rPr>
          <w:rFonts w:ascii="Cambria" w:hAnsi="Cambria"/>
          <w:sz w:val="28"/>
        </w:rPr>
        <w:t xml:space="preserve"> </w:t>
      </w:r>
      <w:r w:rsidR="00B27CD0">
        <w:rPr>
          <w:rFonts w:ascii="Cambria" w:hAnsi="Cambria"/>
          <w:sz w:val="28"/>
        </w:rPr>
        <w:t xml:space="preserve">(свойство </w:t>
      </w:r>
      <w:proofErr w:type="spellStart"/>
      <w:r w:rsidR="00FE21BD" w:rsidRPr="0065140A">
        <w:rPr>
          <w:rFonts w:ascii="Cambria" w:hAnsi="Cambria"/>
          <w:sz w:val="28"/>
          <w:lang w:val="en-US"/>
        </w:rPr>
        <w:t>PressureDimension</w:t>
      </w:r>
      <w:proofErr w:type="spellEnd"/>
      <w:r w:rsidR="00B27CD0">
        <w:rPr>
          <w:rFonts w:ascii="Cambria" w:hAnsi="Cambria"/>
          <w:sz w:val="28"/>
        </w:rPr>
        <w:t>)</w:t>
      </w:r>
      <w:r w:rsidR="00FE21BD">
        <w:rPr>
          <w:rFonts w:ascii="Cambria" w:hAnsi="Cambria"/>
          <w:sz w:val="28"/>
        </w:rPr>
        <w:t xml:space="preserve"> и </w:t>
      </w:r>
      <w:r w:rsidR="00A27F4B">
        <w:rPr>
          <w:rFonts w:ascii="Cambria" w:hAnsi="Cambria"/>
          <w:sz w:val="28"/>
        </w:rPr>
        <w:t>должна быть</w:t>
      </w:r>
      <w:r w:rsidR="00BE3472">
        <w:rPr>
          <w:rFonts w:ascii="Cambria" w:hAnsi="Cambria"/>
          <w:sz w:val="28"/>
        </w:rPr>
        <w:t xml:space="preserve"> положительной</w:t>
      </w:r>
      <w:r w:rsidR="00FE21BD">
        <w:rPr>
          <w:rFonts w:ascii="Cambria" w:hAnsi="Cambria"/>
          <w:sz w:val="28"/>
        </w:rPr>
        <w:t>.</w:t>
      </w:r>
    </w:p>
    <w:p w:rsidR="009E6446" w:rsidRDefault="001E0149" w:rsidP="009E644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обладает элементарными фу</w:t>
      </w:r>
      <w:bookmarkStart w:id="0" w:name="_GoBack"/>
      <w:bookmarkEnd w:id="0"/>
      <w:r>
        <w:rPr>
          <w:rFonts w:ascii="Cambria" w:hAnsi="Cambria"/>
          <w:sz w:val="28"/>
        </w:rPr>
        <w:t xml:space="preserve">нкциями насоса и </w:t>
      </w:r>
      <w:r w:rsidR="009E6446">
        <w:rPr>
          <w:rFonts w:ascii="Cambria" w:hAnsi="Cambria"/>
          <w:sz w:val="28"/>
        </w:rPr>
        <w:t>использ</w:t>
      </w:r>
      <w:r>
        <w:rPr>
          <w:rFonts w:ascii="Cambria" w:hAnsi="Cambria"/>
          <w:sz w:val="28"/>
        </w:rPr>
        <w:t>уется</w:t>
      </w:r>
      <w:r w:rsidR="009E6446">
        <w:rPr>
          <w:rFonts w:ascii="Cambria" w:hAnsi="Cambria"/>
          <w:sz w:val="28"/>
        </w:rPr>
        <w:t xml:space="preserve"> для создания расхода в гидравлическом контуре или для обеспечения </w:t>
      </w:r>
      <w:r w:rsidR="00DD592B">
        <w:rPr>
          <w:rFonts w:ascii="Cambria" w:hAnsi="Cambria"/>
          <w:sz w:val="28"/>
        </w:rPr>
        <w:t>необходимого перепада давления.</w:t>
      </w:r>
    </w:p>
    <w:p w:rsidR="007733C8" w:rsidRDefault="001E3984" w:rsidP="009E644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Таблица переводных коэффициентов </w:t>
      </w:r>
      <w:r w:rsidR="00033023">
        <w:rPr>
          <w:rFonts w:ascii="Cambria" w:hAnsi="Cambria"/>
          <w:sz w:val="28"/>
        </w:rPr>
        <w:t xml:space="preserve">(в Паскали) </w:t>
      </w:r>
      <w:r w:rsidR="008B19B2">
        <w:rPr>
          <w:rFonts w:ascii="Cambria" w:hAnsi="Cambria"/>
          <w:sz w:val="28"/>
        </w:rPr>
        <w:t>для единиц измерения (в формате единицы измерения</w:t>
      </w:r>
      <w:r w:rsidR="007733C8">
        <w:rPr>
          <w:rFonts w:ascii="Cambria" w:hAnsi="Cambria"/>
          <w:sz w:val="28"/>
        </w:rPr>
        <w:t>: коэффициент</w:t>
      </w:r>
      <w:r w:rsidR="008B19B2">
        <w:rPr>
          <w:rFonts w:ascii="Cambria" w:hAnsi="Cambria"/>
          <w:sz w:val="28"/>
        </w:rPr>
        <w:t>):</w:t>
      </w:r>
    </w:p>
    <w:p w:rsidR="008B19B2" w:rsidRDefault="008B19B2" w:rsidP="009E6446">
      <w:pPr>
        <w:ind w:firstLine="851"/>
        <w:rPr>
          <w:rFonts w:ascii="Cambria" w:hAnsi="Cambria"/>
          <w:sz w:val="28"/>
        </w:rPr>
      </w:pPr>
    </w:p>
    <w:p w:rsidR="00581823" w:rsidRPr="00581823" w:rsidRDefault="007733C8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м: </w:t>
      </w:r>
      <w:r>
        <w:rPr>
          <w:rFonts w:ascii="Cambria" w:hAnsi="Cambria"/>
          <w:sz w:val="28"/>
          <w:lang w:val="en-US"/>
        </w:rPr>
        <w:t>&lt;</w:t>
      </w:r>
      <w:r>
        <w:rPr>
          <w:rFonts w:ascii="Cambria" w:hAnsi="Cambria"/>
          <w:sz w:val="28"/>
        </w:rPr>
        <w:t>массовый расход</w:t>
      </w:r>
      <w:r>
        <w:rPr>
          <w:rFonts w:ascii="Cambria" w:hAnsi="Cambria"/>
          <w:sz w:val="28"/>
          <w:lang w:val="en-US"/>
        </w:rPr>
        <w:t>&gt;</w:t>
      </w:r>
      <w:r w:rsidR="0055046E">
        <w:rPr>
          <w:rFonts w:ascii="Cambria" w:hAnsi="Cambria"/>
          <w:sz w:val="28"/>
        </w:rPr>
        <w:t xml:space="preserve"> </w:t>
      </w:r>
      <w:r w:rsidR="00581823" w:rsidRPr="00581823">
        <w:rPr>
          <w:rFonts w:ascii="Cambria" w:hAnsi="Cambria"/>
          <w:sz w:val="28"/>
        </w:rPr>
        <w:t>/</w:t>
      </w:r>
      <w:r w:rsidR="0055046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&lt;</w:t>
      </w:r>
      <w:r>
        <w:rPr>
          <w:rFonts w:ascii="Cambria" w:hAnsi="Cambria"/>
          <w:sz w:val="28"/>
        </w:rPr>
        <w:t>удельный объем</w:t>
      </w:r>
      <w:r w:rsidR="0026521A">
        <w:rPr>
          <w:rFonts w:ascii="Cambria" w:hAnsi="Cambria"/>
          <w:sz w:val="28"/>
        </w:rPr>
        <w:t xml:space="preserve"> теплоносителя в канале</w:t>
      </w:r>
      <w:r>
        <w:rPr>
          <w:rFonts w:ascii="Cambria" w:hAnsi="Cambria"/>
          <w:sz w:val="28"/>
          <w:lang w:val="en-US"/>
        </w:rPr>
        <w:t>&gt;</w:t>
      </w:r>
    </w:p>
    <w:p w:rsidR="00581823" w:rsidRPr="00581823" w:rsidRDefault="00B93B17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бар</w:t>
      </w:r>
      <w:r w:rsidR="00581823" w:rsidRPr="00581823">
        <w:rPr>
          <w:rFonts w:ascii="Cambria" w:hAnsi="Cambria"/>
          <w:sz w:val="28"/>
        </w:rPr>
        <w:t xml:space="preserve">: 1e5;              </w:t>
      </w:r>
    </w:p>
    <w:p w:rsidR="00581823" w:rsidRPr="00581823" w:rsidRDefault="00B93B17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МПа</w:t>
      </w:r>
      <w:r w:rsidR="00581823" w:rsidRPr="00581823">
        <w:rPr>
          <w:rFonts w:ascii="Cambria" w:hAnsi="Cambria"/>
          <w:sz w:val="28"/>
        </w:rPr>
        <w:t xml:space="preserve">: 1e6;            </w:t>
      </w:r>
    </w:p>
    <w:p w:rsidR="00B93B17" w:rsidRDefault="00B93B17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кПа</w:t>
      </w:r>
      <w:r w:rsidR="00581823" w:rsidRPr="00581823">
        <w:rPr>
          <w:rFonts w:ascii="Cambria" w:hAnsi="Cambria"/>
          <w:sz w:val="28"/>
        </w:rPr>
        <w:t>: 1e3;</w:t>
      </w:r>
    </w:p>
    <w:p w:rsidR="00B93B17" w:rsidRDefault="00B93B17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Па</w:t>
      </w:r>
      <w:r w:rsidR="00581823" w:rsidRPr="00581823">
        <w:rPr>
          <w:rFonts w:ascii="Cambria" w:hAnsi="Cambria"/>
          <w:sz w:val="28"/>
        </w:rPr>
        <w:t xml:space="preserve">: </w:t>
      </w:r>
      <w:r w:rsidR="00075A08">
        <w:rPr>
          <w:rFonts w:ascii="Cambria" w:hAnsi="Cambria"/>
          <w:sz w:val="28"/>
        </w:rPr>
        <w:t>1.</w:t>
      </w:r>
      <w:r w:rsidR="00581823" w:rsidRPr="00581823">
        <w:rPr>
          <w:rFonts w:ascii="Cambria" w:hAnsi="Cambria"/>
          <w:sz w:val="28"/>
        </w:rPr>
        <w:t>0;</w:t>
      </w:r>
    </w:p>
    <w:p w:rsidR="00581823" w:rsidRPr="00581823" w:rsidRDefault="00B93B17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кгс</w:t>
      </w:r>
      <w:r>
        <w:rPr>
          <w:rFonts w:ascii="Cambria" w:hAnsi="Cambria"/>
          <w:sz w:val="28"/>
          <w:lang w:val="en-US"/>
        </w:rPr>
        <w:t>/</w:t>
      </w:r>
      <w:r>
        <w:rPr>
          <w:rFonts w:ascii="Cambria" w:hAnsi="Cambria"/>
          <w:sz w:val="28"/>
        </w:rPr>
        <w:t>см</w:t>
      </w:r>
      <w:r w:rsidR="008F154C">
        <w:rPr>
          <w:rFonts w:ascii="Cambria" w:hAnsi="Cambria"/>
          <w:sz w:val="28"/>
          <w:lang w:val="en-US"/>
        </w:rPr>
        <w:t>^</w:t>
      </w:r>
      <w:r>
        <w:rPr>
          <w:rFonts w:ascii="Cambria" w:hAnsi="Cambria"/>
          <w:sz w:val="28"/>
        </w:rPr>
        <w:t>2</w:t>
      </w:r>
      <w:r w:rsidR="00581823" w:rsidRPr="00581823">
        <w:rPr>
          <w:rFonts w:ascii="Cambria" w:hAnsi="Cambria"/>
          <w:sz w:val="28"/>
        </w:rPr>
        <w:t>: 98066;</w:t>
      </w:r>
    </w:p>
    <w:p w:rsidR="00B93B17" w:rsidRDefault="00B93B17" w:rsidP="00581823">
      <w:pPr>
        <w:ind w:firstLine="851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атм</w:t>
      </w:r>
      <w:proofErr w:type="spellEnd"/>
      <w:r>
        <w:rPr>
          <w:rFonts w:ascii="Cambria" w:hAnsi="Cambria"/>
          <w:sz w:val="28"/>
        </w:rPr>
        <w:t xml:space="preserve">: </w:t>
      </w:r>
      <w:r w:rsidR="00581823" w:rsidRPr="00581823">
        <w:rPr>
          <w:rFonts w:ascii="Cambria" w:hAnsi="Cambria"/>
          <w:sz w:val="28"/>
        </w:rPr>
        <w:t>101300;</w:t>
      </w:r>
    </w:p>
    <w:p w:rsidR="00B93B17" w:rsidRDefault="00B93B17" w:rsidP="00581823">
      <w:pPr>
        <w:ind w:firstLine="851"/>
        <w:rPr>
          <w:rFonts w:ascii="Cambria" w:hAnsi="Cambria"/>
          <w:sz w:val="28"/>
        </w:rPr>
      </w:pPr>
      <w:proofErr w:type="spellStart"/>
      <w:proofErr w:type="gramStart"/>
      <w:r>
        <w:rPr>
          <w:rFonts w:ascii="Cambria" w:hAnsi="Cambria"/>
          <w:sz w:val="28"/>
        </w:rPr>
        <w:t>м.вод</w:t>
      </w:r>
      <w:proofErr w:type="gramEnd"/>
      <w:r>
        <w:rPr>
          <w:rFonts w:ascii="Cambria" w:hAnsi="Cambria"/>
          <w:sz w:val="28"/>
        </w:rPr>
        <w:t>.ст</w:t>
      </w:r>
      <w:proofErr w:type="spellEnd"/>
      <w:r w:rsidR="00581823" w:rsidRPr="00581823">
        <w:rPr>
          <w:rFonts w:ascii="Cambria" w:hAnsi="Cambria"/>
          <w:sz w:val="28"/>
        </w:rPr>
        <w:t xml:space="preserve">: </w:t>
      </w:r>
      <w:r>
        <w:rPr>
          <w:rFonts w:ascii="Cambria" w:hAnsi="Cambria"/>
          <w:sz w:val="28"/>
        </w:rPr>
        <w:t>9806.6;</w:t>
      </w:r>
    </w:p>
    <w:p w:rsidR="00B93B17" w:rsidRDefault="00B93B17" w:rsidP="00581823">
      <w:pPr>
        <w:ind w:firstLine="851"/>
        <w:rPr>
          <w:rFonts w:ascii="Cambria" w:hAnsi="Cambria"/>
          <w:sz w:val="28"/>
        </w:rPr>
      </w:pPr>
      <w:proofErr w:type="spellStart"/>
      <w:proofErr w:type="gramStart"/>
      <w:r>
        <w:rPr>
          <w:rFonts w:ascii="Cambria" w:hAnsi="Cambria"/>
          <w:sz w:val="28"/>
        </w:rPr>
        <w:t>мм.вод</w:t>
      </w:r>
      <w:proofErr w:type="gramEnd"/>
      <w:r>
        <w:rPr>
          <w:rFonts w:ascii="Cambria" w:hAnsi="Cambria"/>
          <w:sz w:val="28"/>
        </w:rPr>
        <w:t>.ст</w:t>
      </w:r>
      <w:proofErr w:type="spellEnd"/>
      <w:r w:rsidR="00581823" w:rsidRPr="00581823">
        <w:rPr>
          <w:rFonts w:ascii="Cambria" w:hAnsi="Cambria"/>
          <w:sz w:val="28"/>
        </w:rPr>
        <w:t>: 9.8066;</w:t>
      </w:r>
    </w:p>
    <w:p w:rsidR="00581823" w:rsidRDefault="00B93B17" w:rsidP="00581823">
      <w:pPr>
        <w:ind w:firstLine="851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мм.</w:t>
      </w:r>
      <w:proofErr w:type="gramStart"/>
      <w:r>
        <w:rPr>
          <w:rFonts w:ascii="Cambria" w:hAnsi="Cambria"/>
          <w:sz w:val="28"/>
        </w:rPr>
        <w:t>рт.ст</w:t>
      </w:r>
      <w:proofErr w:type="spellEnd"/>
      <w:proofErr w:type="gramEnd"/>
      <w:r w:rsidR="00581823" w:rsidRPr="00581823">
        <w:rPr>
          <w:rFonts w:ascii="Cambria" w:hAnsi="Cambria"/>
          <w:sz w:val="28"/>
        </w:rPr>
        <w:t>: 133.32;</w:t>
      </w:r>
    </w:p>
    <w:p w:rsidR="00FF0FD2" w:rsidRPr="001F769D" w:rsidRDefault="00FF0FD2" w:rsidP="00AD4A6D">
      <w:pPr>
        <w:ind w:firstLine="851"/>
        <w:rPr>
          <w:rFonts w:ascii="Cambria" w:hAnsi="Cambria"/>
          <w:sz w:val="28"/>
        </w:rPr>
      </w:pPr>
    </w:p>
    <w:p w:rsidR="008026D1" w:rsidRPr="001F769D" w:rsidRDefault="008026D1" w:rsidP="00FF0FD2">
      <w:pPr>
        <w:ind w:firstLine="851"/>
        <w:rPr>
          <w:rFonts w:ascii="Cambria" w:hAnsi="Cambria"/>
          <w:b/>
          <w:sz w:val="28"/>
        </w:rPr>
      </w:pPr>
      <w:r w:rsidRPr="001F769D">
        <w:rPr>
          <w:rFonts w:ascii="Cambria" w:hAnsi="Cambria"/>
          <w:b/>
          <w:sz w:val="28"/>
        </w:rPr>
        <w:t>Свойства блока</w:t>
      </w:r>
      <w:r w:rsidR="00A42C5C" w:rsidRPr="001F769D">
        <w:rPr>
          <w:rFonts w:ascii="Cambria" w:hAnsi="Cambria"/>
          <w:b/>
          <w:sz w:val="28"/>
        </w:rPr>
        <w:t xml:space="preserve">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8026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 xml:space="preserve">Номер элемента </w:t>
            </w:r>
          </w:p>
        </w:tc>
        <w:tc>
          <w:tcPr>
            <w:tcW w:w="2693" w:type="dxa"/>
          </w:tcPr>
          <w:p w:rsidR="00866060" w:rsidRPr="001F769D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65140A" w:rsidP="00B351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Напор </w:t>
            </w:r>
            <w:r>
              <w:rPr>
                <w:rFonts w:ascii="Cambria" w:hAnsi="Cambria"/>
                <w:sz w:val="28"/>
                <w:lang w:val="en-US"/>
              </w:rPr>
              <w:t>[</w:t>
            </w:r>
            <w:proofErr w:type="spellStart"/>
            <w:r>
              <w:rPr>
                <w:rFonts w:ascii="Cambria" w:hAnsi="Cambria"/>
                <w:sz w:val="28"/>
              </w:rPr>
              <w:t>еи</w:t>
            </w:r>
            <w:proofErr w:type="spellEnd"/>
            <w:r>
              <w:rPr>
                <w:rFonts w:ascii="Cambria" w:hAnsi="Cambria"/>
                <w:sz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866060" w:rsidRPr="001F769D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  <w:tr w:rsidR="0065140A" w:rsidRPr="001F769D" w:rsidTr="00866060">
        <w:tc>
          <w:tcPr>
            <w:tcW w:w="4961" w:type="dxa"/>
            <w:shd w:val="clear" w:color="auto" w:fill="auto"/>
          </w:tcPr>
          <w:p w:rsidR="0065140A" w:rsidRPr="001F769D" w:rsidRDefault="0065140A" w:rsidP="00B351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Размерность напора</w:t>
            </w:r>
          </w:p>
        </w:tc>
        <w:tc>
          <w:tcPr>
            <w:tcW w:w="2693" w:type="dxa"/>
          </w:tcPr>
          <w:p w:rsidR="0065140A" w:rsidRPr="001F769D" w:rsidRDefault="0065140A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65140A">
              <w:rPr>
                <w:rFonts w:ascii="Cambria" w:hAnsi="Cambria"/>
                <w:sz w:val="28"/>
                <w:lang w:val="en-US"/>
              </w:rPr>
              <w:t>PressureDimension</w:t>
            </w:r>
            <w:proofErr w:type="spellEnd"/>
          </w:p>
        </w:tc>
      </w:tr>
    </w:tbl>
    <w:p w:rsidR="008026D1" w:rsidRPr="001F769D" w:rsidRDefault="008026D1" w:rsidP="00B267A1">
      <w:pPr>
        <w:ind w:firstLine="0"/>
        <w:rPr>
          <w:rFonts w:ascii="Cambria" w:hAnsi="Cambria"/>
          <w:sz w:val="28"/>
        </w:rPr>
      </w:pPr>
    </w:p>
    <w:p w:rsidR="00A42C5C" w:rsidRPr="001F769D" w:rsidRDefault="00A42C5C" w:rsidP="00FF0FD2">
      <w:pPr>
        <w:ind w:firstLine="851"/>
        <w:rPr>
          <w:rFonts w:ascii="Cambria" w:hAnsi="Cambria"/>
          <w:b/>
          <w:sz w:val="28"/>
        </w:rPr>
      </w:pPr>
      <w:r w:rsidRPr="001F769D">
        <w:rPr>
          <w:rFonts w:ascii="Cambria" w:hAnsi="Cambria"/>
          <w:b/>
          <w:sz w:val="28"/>
        </w:rPr>
        <w:t>Параметры блока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 xml:space="preserve">Напор насоса, Па 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pnas</w:t>
            </w:r>
            <w:proofErr w:type="spellEnd"/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qnas</w:t>
            </w:r>
            <w:proofErr w:type="spellEnd"/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gnas</w:t>
            </w:r>
            <w:proofErr w:type="spellEnd"/>
          </w:p>
        </w:tc>
      </w:tr>
    </w:tbl>
    <w:p w:rsidR="00A42C5C" w:rsidRPr="001F769D" w:rsidRDefault="00A42C5C" w:rsidP="00A42C5C">
      <w:pPr>
        <w:ind w:firstLine="0"/>
        <w:rPr>
          <w:rFonts w:ascii="Cambria" w:hAnsi="Cambria"/>
          <w:sz w:val="28"/>
        </w:rPr>
      </w:pPr>
    </w:p>
    <w:sectPr w:rsidR="00A42C5C" w:rsidRPr="001F769D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0A5" w:rsidRDefault="000510A5" w:rsidP="0097473F">
      <w:r>
        <w:separator/>
      </w:r>
    </w:p>
  </w:endnote>
  <w:endnote w:type="continuationSeparator" w:id="0">
    <w:p w:rsidR="000510A5" w:rsidRDefault="000510A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0A5" w:rsidRDefault="000510A5" w:rsidP="0097473F">
      <w:r>
        <w:separator/>
      </w:r>
    </w:p>
  </w:footnote>
  <w:footnote w:type="continuationSeparator" w:id="0">
    <w:p w:rsidR="000510A5" w:rsidRDefault="000510A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EB2"/>
    <w:rsid w:val="00022D45"/>
    <w:rsid w:val="00023AF7"/>
    <w:rsid w:val="00033023"/>
    <w:rsid w:val="000417AA"/>
    <w:rsid w:val="000453B8"/>
    <w:rsid w:val="000510A5"/>
    <w:rsid w:val="0005427D"/>
    <w:rsid w:val="00056BF7"/>
    <w:rsid w:val="0006312D"/>
    <w:rsid w:val="00075A08"/>
    <w:rsid w:val="00083F58"/>
    <w:rsid w:val="00093153"/>
    <w:rsid w:val="000A02C9"/>
    <w:rsid w:val="000A03F9"/>
    <w:rsid w:val="000B4D9F"/>
    <w:rsid w:val="000B7FC7"/>
    <w:rsid w:val="000C3BA3"/>
    <w:rsid w:val="000C3E46"/>
    <w:rsid w:val="000E00A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3293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149"/>
    <w:rsid w:val="001E265F"/>
    <w:rsid w:val="001E3984"/>
    <w:rsid w:val="001F448A"/>
    <w:rsid w:val="001F769D"/>
    <w:rsid w:val="0020116D"/>
    <w:rsid w:val="002030A4"/>
    <w:rsid w:val="0020550E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521A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3F52"/>
    <w:rsid w:val="002C471C"/>
    <w:rsid w:val="002D004C"/>
    <w:rsid w:val="002D03E3"/>
    <w:rsid w:val="002D32E2"/>
    <w:rsid w:val="002E3D8B"/>
    <w:rsid w:val="002F6A1D"/>
    <w:rsid w:val="002F73A5"/>
    <w:rsid w:val="002F78B7"/>
    <w:rsid w:val="003301FD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11D"/>
    <w:rsid w:val="004E0FFF"/>
    <w:rsid w:val="004E77B6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46E"/>
    <w:rsid w:val="00550A6B"/>
    <w:rsid w:val="005522AF"/>
    <w:rsid w:val="00581823"/>
    <w:rsid w:val="0059794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3903"/>
    <w:rsid w:val="005D79B1"/>
    <w:rsid w:val="005E3131"/>
    <w:rsid w:val="005F369B"/>
    <w:rsid w:val="00602843"/>
    <w:rsid w:val="00602D46"/>
    <w:rsid w:val="0061262B"/>
    <w:rsid w:val="00620504"/>
    <w:rsid w:val="00620870"/>
    <w:rsid w:val="00624772"/>
    <w:rsid w:val="00630117"/>
    <w:rsid w:val="00633239"/>
    <w:rsid w:val="006361CC"/>
    <w:rsid w:val="00644652"/>
    <w:rsid w:val="006455B0"/>
    <w:rsid w:val="00647CAA"/>
    <w:rsid w:val="006504FF"/>
    <w:rsid w:val="006507D7"/>
    <w:rsid w:val="0065140A"/>
    <w:rsid w:val="0066380B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87E"/>
    <w:rsid w:val="007119AB"/>
    <w:rsid w:val="00712B3F"/>
    <w:rsid w:val="00723CC4"/>
    <w:rsid w:val="00727DA4"/>
    <w:rsid w:val="00731C41"/>
    <w:rsid w:val="00741645"/>
    <w:rsid w:val="00746713"/>
    <w:rsid w:val="007524D3"/>
    <w:rsid w:val="00760D00"/>
    <w:rsid w:val="00763B46"/>
    <w:rsid w:val="007733C8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6D1"/>
    <w:rsid w:val="00804DCB"/>
    <w:rsid w:val="008106C0"/>
    <w:rsid w:val="00825C0C"/>
    <w:rsid w:val="008328F9"/>
    <w:rsid w:val="008357F5"/>
    <w:rsid w:val="0084764B"/>
    <w:rsid w:val="00866060"/>
    <w:rsid w:val="008706A8"/>
    <w:rsid w:val="0087088C"/>
    <w:rsid w:val="008914F6"/>
    <w:rsid w:val="0089243D"/>
    <w:rsid w:val="00892ABA"/>
    <w:rsid w:val="008940E6"/>
    <w:rsid w:val="008971FC"/>
    <w:rsid w:val="008B19B2"/>
    <w:rsid w:val="008B2EF6"/>
    <w:rsid w:val="008B6260"/>
    <w:rsid w:val="008B658E"/>
    <w:rsid w:val="008B6BBD"/>
    <w:rsid w:val="008C42C7"/>
    <w:rsid w:val="008C777E"/>
    <w:rsid w:val="008F154C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FCE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446"/>
    <w:rsid w:val="009E67BE"/>
    <w:rsid w:val="00A0425E"/>
    <w:rsid w:val="00A06C8B"/>
    <w:rsid w:val="00A24530"/>
    <w:rsid w:val="00A25177"/>
    <w:rsid w:val="00A27F4B"/>
    <w:rsid w:val="00A35D54"/>
    <w:rsid w:val="00A40324"/>
    <w:rsid w:val="00A41E99"/>
    <w:rsid w:val="00A42C5C"/>
    <w:rsid w:val="00A44D7C"/>
    <w:rsid w:val="00A4709E"/>
    <w:rsid w:val="00A536E7"/>
    <w:rsid w:val="00A54E72"/>
    <w:rsid w:val="00A80543"/>
    <w:rsid w:val="00A80727"/>
    <w:rsid w:val="00AB78A7"/>
    <w:rsid w:val="00AD459D"/>
    <w:rsid w:val="00AD4A6D"/>
    <w:rsid w:val="00AD5DB0"/>
    <w:rsid w:val="00AE36DA"/>
    <w:rsid w:val="00AF6EE5"/>
    <w:rsid w:val="00B06F23"/>
    <w:rsid w:val="00B116D1"/>
    <w:rsid w:val="00B267A1"/>
    <w:rsid w:val="00B26FF9"/>
    <w:rsid w:val="00B27CD0"/>
    <w:rsid w:val="00B351D0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31C5"/>
    <w:rsid w:val="00B87556"/>
    <w:rsid w:val="00B87E50"/>
    <w:rsid w:val="00B93B17"/>
    <w:rsid w:val="00BA5D04"/>
    <w:rsid w:val="00BB1AF8"/>
    <w:rsid w:val="00BB2764"/>
    <w:rsid w:val="00BB2D28"/>
    <w:rsid w:val="00BB6D47"/>
    <w:rsid w:val="00BB75CB"/>
    <w:rsid w:val="00BC39AB"/>
    <w:rsid w:val="00BC4007"/>
    <w:rsid w:val="00BD206C"/>
    <w:rsid w:val="00BE3472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3565"/>
    <w:rsid w:val="00C50DBE"/>
    <w:rsid w:val="00C5774D"/>
    <w:rsid w:val="00C77EBB"/>
    <w:rsid w:val="00C816D1"/>
    <w:rsid w:val="00C818F3"/>
    <w:rsid w:val="00C833EE"/>
    <w:rsid w:val="00C8492E"/>
    <w:rsid w:val="00C95C3B"/>
    <w:rsid w:val="00CA244D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CF6E56"/>
    <w:rsid w:val="00D03641"/>
    <w:rsid w:val="00D24D0A"/>
    <w:rsid w:val="00D43043"/>
    <w:rsid w:val="00D562A4"/>
    <w:rsid w:val="00D60061"/>
    <w:rsid w:val="00D63D41"/>
    <w:rsid w:val="00D64E6D"/>
    <w:rsid w:val="00D74FD1"/>
    <w:rsid w:val="00D826EB"/>
    <w:rsid w:val="00D87220"/>
    <w:rsid w:val="00D904E8"/>
    <w:rsid w:val="00DB0366"/>
    <w:rsid w:val="00DB3756"/>
    <w:rsid w:val="00DB622E"/>
    <w:rsid w:val="00DC05A0"/>
    <w:rsid w:val="00DC4962"/>
    <w:rsid w:val="00DC63D4"/>
    <w:rsid w:val="00DD0CE5"/>
    <w:rsid w:val="00DD1AF6"/>
    <w:rsid w:val="00DD592B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1E6C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1BD"/>
    <w:rsid w:val="00FF05D0"/>
    <w:rsid w:val="00F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EDFF9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af6">
    <w:name w:val="endnote text"/>
    <w:basedOn w:val="a"/>
    <w:link w:val="af7"/>
    <w:uiPriority w:val="99"/>
    <w:semiHidden/>
    <w:unhideWhenUsed/>
    <w:rsid w:val="008026D1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8026D1"/>
    <w:rPr>
      <w:rFonts w:ascii="Times New Roman" w:hAnsi="Times New Roman"/>
      <w:lang w:eastAsia="en-US"/>
    </w:rPr>
  </w:style>
  <w:style w:type="character" w:styleId="af8">
    <w:name w:val="endnote reference"/>
    <w:basedOn w:val="a0"/>
    <w:uiPriority w:val="99"/>
    <w:semiHidden/>
    <w:unhideWhenUsed/>
    <w:rsid w:val="00802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1023C-4293-493C-89B9-623E3175A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Заданный напор насоса</vt:lpstr>
    </vt:vector>
  </TitlesOfParts>
  <Company>Home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Заданный напор насоса</dc:title>
  <dc:subject/>
  <dc:creator>User</dc:creator>
  <cp:keywords/>
  <cp:lastModifiedBy>sam</cp:lastModifiedBy>
  <cp:revision>45</cp:revision>
  <cp:lastPrinted>2011-12-19T09:00:00Z</cp:lastPrinted>
  <dcterms:created xsi:type="dcterms:W3CDTF">2015-02-11T10:00:00Z</dcterms:created>
  <dcterms:modified xsi:type="dcterms:W3CDTF">2017-02-26T15:09:00Z</dcterms:modified>
</cp:coreProperties>
</file>