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06C8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2682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2B7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381033" cy="61727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Ро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542F80" w:rsidRDefault="008971FC" w:rsidP="00AD4A6D">
      <w:pPr>
        <w:ind w:firstLine="851"/>
        <w:rPr>
          <w:rFonts w:ascii="Cambria" w:hAnsi="Cambria"/>
          <w:sz w:val="28"/>
        </w:rPr>
      </w:pPr>
    </w:p>
    <w:p w:rsidR="0051098F" w:rsidRPr="00542F80" w:rsidRDefault="0051098F" w:rsidP="0051098F">
      <w:pPr>
        <w:rPr>
          <w:rFonts w:eastAsia="Times New Roman"/>
          <w:sz w:val="28"/>
          <w:lang w:eastAsia="ru-RU"/>
        </w:rPr>
      </w:pPr>
      <w:r w:rsidRPr="00542F80">
        <w:rPr>
          <w:rFonts w:eastAsia="Times New Roman"/>
          <w:sz w:val="28"/>
          <w:lang w:eastAsia="ru-RU"/>
        </w:rPr>
        <w:t>Блок реализует модель ротора. Блок позволяет моделировать динамику вращающейся массы (например, ротора турбины, вала насоса и т. д.)</w:t>
      </w:r>
    </w:p>
    <w:p w:rsidR="0051098F" w:rsidRPr="00542F80" w:rsidRDefault="0051098F" w:rsidP="00AD4A6D">
      <w:pPr>
        <w:ind w:firstLine="851"/>
        <w:rPr>
          <w:rFonts w:ascii="Cambria" w:hAnsi="Cambria"/>
          <w:sz w:val="28"/>
        </w:rPr>
      </w:pPr>
    </w:p>
    <w:p w:rsidR="00DC5D11" w:rsidRPr="00542F80" w:rsidRDefault="00DC5D11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Свойства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NMech</w:t>
            </w:r>
            <w:proofErr w:type="spellEnd"/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</w:t>
            </w:r>
            <w:r w:rsidRPr="00542F80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</w:p>
        </w:tc>
      </w:tr>
    </w:tbl>
    <w:p w:rsidR="004E3A05" w:rsidRPr="00542F80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542F80" w:rsidRDefault="0020786C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Суммарный момент, действующий на ротор,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</w:tbl>
    <w:p w:rsidR="0020786C" w:rsidRPr="00542F80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542F80">
        <w:rPr>
          <w:rFonts w:ascii="Cambria" w:hAnsi="Cambria"/>
          <w:sz w:val="28"/>
          <w:lang w:val="en-US"/>
        </w:rPr>
        <w:t>Электродвигатель</w:t>
      </w:r>
      <w:proofErr w:type="spellEnd"/>
      <w:r w:rsidRPr="00542F80">
        <w:rPr>
          <w:rFonts w:ascii="Cambria" w:hAnsi="Cambria"/>
          <w:sz w:val="28"/>
          <w:lang w:val="en-US"/>
        </w:rPr>
        <w:t>»;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 w:rsidRPr="00542F80">
        <w:rPr>
          <w:rFonts w:ascii="Cambria" w:hAnsi="Cambria"/>
          <w:sz w:val="28"/>
        </w:rPr>
        <w:t>Ступень турбины».</w:t>
      </w: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542F8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9B7" w:rsidRDefault="004D09B7" w:rsidP="0097473F">
      <w:r>
        <w:separator/>
      </w:r>
    </w:p>
  </w:endnote>
  <w:endnote w:type="continuationSeparator" w:id="0">
    <w:p w:rsidR="004D09B7" w:rsidRDefault="004D09B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9B7" w:rsidRDefault="004D09B7" w:rsidP="0097473F">
      <w:r>
        <w:separator/>
      </w:r>
    </w:p>
  </w:footnote>
  <w:footnote w:type="continuationSeparator" w:id="0">
    <w:p w:rsidR="004D09B7" w:rsidRDefault="004D09B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C8F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E59D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9B7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0072"/>
    <w:rsid w:val="00533849"/>
    <w:rsid w:val="0053574B"/>
    <w:rsid w:val="00542F80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Ротор</dc:title>
  <dc:subject/>
  <dc:creator>User</dc:creator>
  <cp:keywords/>
  <cp:lastModifiedBy>sam</cp:lastModifiedBy>
  <cp:revision>22</cp:revision>
  <cp:lastPrinted>2011-12-19T09:00:00Z</cp:lastPrinted>
  <dcterms:created xsi:type="dcterms:W3CDTF">2015-02-11T10:00:00Z</dcterms:created>
  <dcterms:modified xsi:type="dcterms:W3CDTF">2016-11-22T06:38:00Z</dcterms:modified>
</cp:coreProperties>
</file>