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A37884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4pt;height:24pt" o:ole="">
                  <v:imagedata r:id="rId7" o:title=""/>
                </v:shape>
                <o:OLEObject Type="Embed" ProgID="PBrush" ShapeID="_x0000_i1033" DrawAspect="Content" ObjectID="_1541312721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7C1BEC" w:rsidRDefault="0097178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C1BE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B514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94412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Э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C1BEC" w:rsidRDefault="008971FC" w:rsidP="00AD4A6D">
      <w:pPr>
        <w:ind w:firstLine="851"/>
        <w:rPr>
          <w:rFonts w:ascii="Cambria" w:hAnsi="Cambria"/>
          <w:sz w:val="28"/>
        </w:rPr>
      </w:pPr>
    </w:p>
    <w:p w:rsidR="0063374B" w:rsidRPr="007C1BEC" w:rsidRDefault="0063374B" w:rsidP="0063374B">
      <w:p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t xml:space="preserve">Блок реализует модель теплообменника. Блок моделирует термоэлектрический нагреватель с заданной мощностью и поверхностью теплообмена, размещённый в сосуде с водой и паром под давлением. </w:t>
      </w:r>
    </w:p>
    <w:p w:rsidR="0063374B" w:rsidRPr="007C1BEC" w:rsidRDefault="0063374B" w:rsidP="0063374B">
      <w:pPr>
        <w:ind w:firstLine="0"/>
        <w:rPr>
          <w:rFonts w:ascii="Cambria" w:hAnsi="Cambria"/>
          <w:b/>
          <w:sz w:val="28"/>
        </w:rPr>
      </w:pPr>
    </w:p>
    <w:p w:rsidR="00B95B77" w:rsidRPr="007C1BEC" w:rsidRDefault="00B95B77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Свойства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 ТЭН,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Q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Теплоемкость металла, Дж/(кг*К)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MCp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паре,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Относительная поверхность как функция уровня в баке F/F0=f(L)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Farr</w:t>
            </w:r>
          </w:p>
        </w:tc>
      </w:tr>
    </w:tbl>
    <w:p w:rsidR="003504BF" w:rsidRPr="007C1BEC" w:rsidRDefault="003504BF" w:rsidP="00D84734">
      <w:pPr>
        <w:ind w:firstLine="0"/>
        <w:rPr>
          <w:rFonts w:ascii="Cambria" w:hAnsi="Cambria"/>
          <w:sz w:val="28"/>
        </w:rPr>
      </w:pPr>
    </w:p>
    <w:p w:rsidR="003504BF" w:rsidRPr="007C1BEC" w:rsidRDefault="003504BF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Параметры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ТЭН,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среды,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Усреднённый коэффициент теплопередачи,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жидкости,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пару,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жидкости,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пару,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пару,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YB02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YB01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3504BF" w:rsidRPr="007C1BEC" w:rsidRDefault="003504BF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464604" w:rsidRPr="007C1BEC" w:rsidRDefault="00464604" w:rsidP="00464604">
      <w:pPr>
        <w:ind w:firstLine="851"/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lastRenderedPageBreak/>
        <w:t>Блок выполняет функцию «дочернего» блока и может быть установлен на следующие «родительские» блоки: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t xml:space="preserve">HS – </w:t>
      </w:r>
      <w:r w:rsidRPr="007C1BEC">
        <w:rPr>
          <w:rFonts w:ascii="Cambria" w:hAnsi="Cambria"/>
          <w:sz w:val="28"/>
        </w:rPr>
        <w:t>Канал;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t>HS –</w:t>
      </w:r>
      <w:r w:rsidRPr="007C1BEC">
        <w:rPr>
          <w:rFonts w:ascii="Cambria" w:hAnsi="Cambria"/>
          <w:sz w:val="28"/>
        </w:rPr>
        <w:t xml:space="preserve"> Труба.</w:t>
      </w:r>
    </w:p>
    <w:p w:rsidR="00464604" w:rsidRPr="007C1BEC" w:rsidRDefault="0046460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464604" w:rsidRPr="007C1BEC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F5D" w:rsidRDefault="00150F5D" w:rsidP="0097473F">
      <w:r>
        <w:separator/>
      </w:r>
    </w:p>
  </w:endnote>
  <w:endnote w:type="continuationSeparator" w:id="0">
    <w:p w:rsidR="00150F5D" w:rsidRDefault="00150F5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F5D" w:rsidRDefault="00150F5D" w:rsidP="0097473F">
      <w:r>
        <w:separator/>
      </w:r>
    </w:p>
  </w:footnote>
  <w:footnote w:type="continuationSeparator" w:id="0">
    <w:p w:rsidR="00150F5D" w:rsidRDefault="00150F5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0F5D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17E06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751F"/>
    <w:rsid w:val="00320D3E"/>
    <w:rsid w:val="00332A45"/>
    <w:rsid w:val="00334265"/>
    <w:rsid w:val="00337F41"/>
    <w:rsid w:val="00340C38"/>
    <w:rsid w:val="00345550"/>
    <w:rsid w:val="003504BF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4604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958D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374B"/>
    <w:rsid w:val="006361CC"/>
    <w:rsid w:val="00644652"/>
    <w:rsid w:val="006455B0"/>
    <w:rsid w:val="00647CAA"/>
    <w:rsid w:val="006504FF"/>
    <w:rsid w:val="006507D7"/>
    <w:rsid w:val="00657D6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C1BE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3788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333B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ТЭН</dc:title>
  <dc:subject/>
  <dc:creator>User</dc:creator>
  <cp:keywords/>
  <cp:lastModifiedBy>sam</cp:lastModifiedBy>
  <cp:revision>19</cp:revision>
  <cp:lastPrinted>2011-12-19T09:00:00Z</cp:lastPrinted>
  <dcterms:created xsi:type="dcterms:W3CDTF">2015-02-11T10:00:00Z</dcterms:created>
  <dcterms:modified xsi:type="dcterms:W3CDTF">2016-11-22T06:39:00Z</dcterms:modified>
</cp:coreProperties>
</file>