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F46CB0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46CB0" w:rsidRDefault="001E4979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9273" r:id="rId8"/>
              </w:object>
            </w:r>
          </w:p>
        </w:tc>
        <w:tc>
          <w:tcPr>
            <w:tcW w:w="7433" w:type="dxa"/>
          </w:tcPr>
          <w:p w:rsidR="008971FC" w:rsidRPr="00F46CB0" w:rsidRDefault="001A684A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F46CB0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46CB0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F46CB0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F46CB0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F46CB0">
              <w:rPr>
                <w:rFonts w:ascii="Cambria" w:hAnsi="Cambria"/>
                <w:b/>
                <w:color w:val="0000CC"/>
                <w:sz w:val="36"/>
                <w:szCs w:val="36"/>
              </w:rPr>
              <w:t>Тонкая стенка Тип 2</w:t>
            </w:r>
          </w:p>
        </w:tc>
      </w:tr>
      <w:tr w:rsidR="008971FC" w:rsidRPr="00D67058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D6705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67058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D6705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D67058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D67058" w:rsidRDefault="003F2848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125" w:dyaOrig="1485">
                <v:shape id="_x0000_i1026" type="#_x0000_t75" style="width:56.25pt;height:74.25pt" o:ole="">
                  <v:imagedata r:id="rId9" o:title=""/>
                </v:shape>
                <o:OLEObject Type="Embed" ProgID="PBrush" ShapeID="_x0000_i1026" DrawAspect="Content" ObjectID="_1541319274" r:id="rId10"/>
              </w:object>
            </w:r>
          </w:p>
        </w:tc>
        <w:tc>
          <w:tcPr>
            <w:tcW w:w="7433" w:type="dxa"/>
          </w:tcPr>
          <w:p w:rsidR="008971FC" w:rsidRPr="00D6705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D67058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D6705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67058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BE000D" w:rsidRPr="00D67058" w:rsidRDefault="00BE000D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BE000D" w:rsidRPr="00D67058" w:rsidRDefault="00BE000D" w:rsidP="00D80C4F">
      <w:pPr>
        <w:ind w:firstLine="851"/>
        <w:rPr>
          <w:rFonts w:ascii="Cambria" w:hAnsi="Cambria"/>
          <w:b/>
          <w:sz w:val="28"/>
        </w:rPr>
      </w:pPr>
    </w:p>
    <w:p w:rsidR="00BE000D" w:rsidRPr="00D67058" w:rsidRDefault="00BE000D" w:rsidP="00BE000D">
      <w:pPr>
        <w:ind w:firstLine="851"/>
        <w:rPr>
          <w:rFonts w:ascii="Cambria" w:hAnsi="Cambria"/>
          <w:sz w:val="28"/>
        </w:rPr>
      </w:pPr>
      <w:r w:rsidRPr="00D67058">
        <w:rPr>
          <w:rFonts w:ascii="Cambria" w:hAnsi="Cambria"/>
          <w:sz w:val="28"/>
        </w:rPr>
        <w:t>Блок представляет собой модель то</w:t>
      </w:r>
      <w:r w:rsidR="00253293" w:rsidRPr="00D67058">
        <w:rPr>
          <w:rFonts w:ascii="Cambria" w:hAnsi="Cambria"/>
          <w:sz w:val="28"/>
        </w:rPr>
        <w:t xml:space="preserve">нкой стенки </w:t>
      </w:r>
      <w:r w:rsidR="003F2848">
        <w:rPr>
          <w:rFonts w:ascii="Cambria" w:hAnsi="Cambria"/>
          <w:sz w:val="28"/>
        </w:rPr>
        <w:t>с вычислением температуры в трёх точках по толщине.</w:t>
      </w:r>
      <w:bookmarkStart w:id="0" w:name="_GoBack"/>
      <w:bookmarkEnd w:id="0"/>
      <w:r w:rsidR="00253293" w:rsidRPr="00D67058">
        <w:rPr>
          <w:rFonts w:ascii="Cambria" w:hAnsi="Cambria"/>
          <w:sz w:val="28"/>
        </w:rPr>
        <w:t xml:space="preserve"> </w:t>
      </w:r>
    </w:p>
    <w:p w:rsidR="00BE000D" w:rsidRPr="00D67058" w:rsidRDefault="00BE000D" w:rsidP="00BE000D">
      <w:pPr>
        <w:ind w:firstLine="851"/>
        <w:rPr>
          <w:rFonts w:ascii="Cambria" w:hAnsi="Cambria"/>
          <w:sz w:val="28"/>
        </w:rPr>
      </w:pPr>
    </w:p>
    <w:p w:rsidR="00BE000D" w:rsidRPr="00D67058" w:rsidRDefault="00BE000D" w:rsidP="00BE000D">
      <w:pPr>
        <w:ind w:firstLine="851"/>
        <w:rPr>
          <w:rFonts w:ascii="Cambria" w:hAnsi="Cambria"/>
          <w:sz w:val="28"/>
        </w:rPr>
      </w:pPr>
      <w:r w:rsidRPr="00D67058">
        <w:rPr>
          <w:rFonts w:ascii="Cambria" w:hAnsi="Cambria"/>
          <w:sz w:val="28"/>
        </w:rPr>
        <w:t>Блок имеет 2 тепловых порта (входной и выходной) для формирования тепловых связей с другими блоками.</w:t>
      </w:r>
    </w:p>
    <w:p w:rsidR="00BE000D" w:rsidRPr="00D67058" w:rsidRDefault="00BE000D" w:rsidP="00BE000D">
      <w:pPr>
        <w:ind w:firstLine="851"/>
        <w:rPr>
          <w:rFonts w:ascii="Cambria" w:hAnsi="Cambria"/>
          <w:sz w:val="28"/>
        </w:rPr>
      </w:pPr>
    </w:p>
    <w:p w:rsidR="00253293" w:rsidRPr="00D67058" w:rsidRDefault="00BE000D" w:rsidP="00E24199">
      <w:pPr>
        <w:ind w:firstLine="0"/>
        <w:rPr>
          <w:rFonts w:ascii="Cambria" w:hAnsi="Cambria"/>
          <w:sz w:val="28"/>
        </w:rPr>
      </w:pPr>
      <w:r w:rsidRPr="00D67058">
        <w:rPr>
          <w:rFonts w:ascii="Cambria" w:hAnsi="Cambria"/>
          <w:b/>
          <w:sz w:val="28"/>
        </w:rPr>
        <w:t>Свойства блока</w:t>
      </w:r>
      <w:r w:rsidR="00E24199" w:rsidRPr="00D67058">
        <w:rPr>
          <w:rFonts w:ascii="Cambria" w:hAnsi="Cambria"/>
          <w:b/>
          <w:sz w:val="28"/>
        </w:rPr>
        <w:t xml:space="preserve"> «</w:t>
      </w:r>
      <w:r w:rsidR="00E24199" w:rsidRPr="00D67058">
        <w:rPr>
          <w:rFonts w:ascii="Cambria" w:hAnsi="Cambria"/>
          <w:b/>
          <w:sz w:val="28"/>
          <w:lang w:val="en-US"/>
        </w:rPr>
        <w:t>HS</w:t>
      </w:r>
      <w:r w:rsidR="00E24199" w:rsidRPr="00D67058">
        <w:rPr>
          <w:rFonts w:ascii="Cambria" w:hAnsi="Cambria"/>
          <w:b/>
          <w:sz w:val="28"/>
        </w:rPr>
        <w:t xml:space="preserve"> – Тонкая стенка Тип 2»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97"/>
        <w:gridCol w:w="1657"/>
        <w:gridCol w:w="2566"/>
      </w:tblGrid>
      <w:tr w:rsidR="00E24199" w:rsidRPr="00D67058" w:rsidTr="00F46CB0">
        <w:tc>
          <w:tcPr>
            <w:tcW w:w="8597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Число элементов</w:t>
            </w:r>
          </w:p>
        </w:tc>
        <w:tc>
          <w:tcPr>
            <w:tcW w:w="1657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Count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8597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Материал</w:t>
            </w:r>
          </w:p>
        </w:tc>
        <w:tc>
          <w:tcPr>
            <w:tcW w:w="1657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Material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8597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Тип геометрии оболочки</w:t>
            </w:r>
          </w:p>
        </w:tc>
        <w:tc>
          <w:tcPr>
            <w:tcW w:w="1657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GeomType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8597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Толщина стенки</w:t>
            </w:r>
            <w:r w:rsidR="009A57A0" w:rsidRPr="00D67058">
              <w:rPr>
                <w:rFonts w:ascii="Cambria" w:hAnsi="Cambria"/>
                <w:sz w:val="28"/>
              </w:rPr>
              <w:t>, м</w:t>
            </w:r>
          </w:p>
        </w:tc>
        <w:tc>
          <w:tcPr>
            <w:tcW w:w="1657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s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8597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Вход: поверхность теплообмена</w:t>
            </w:r>
            <w:r w:rsidR="009A57A0" w:rsidRPr="00D67058">
              <w:rPr>
                <w:rFonts w:ascii="Cambria" w:hAnsi="Cambria"/>
                <w:sz w:val="28"/>
              </w:rPr>
              <w:t>, м</w:t>
            </w:r>
            <w:r w:rsidR="009A57A0" w:rsidRPr="00D67058">
              <w:rPr>
                <w:rFonts w:ascii="Calibri" w:hAnsi="Calibri" w:cs="Calibri"/>
                <w:sz w:val="28"/>
                <w:lang w:eastAsia="ru-RU"/>
              </w:rPr>
              <w:t>²</w:t>
            </w:r>
          </w:p>
        </w:tc>
        <w:tc>
          <w:tcPr>
            <w:tcW w:w="1657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F1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8597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Выход: поверхность теплообмена</w:t>
            </w:r>
            <w:r w:rsidR="009A57A0" w:rsidRPr="00D67058">
              <w:rPr>
                <w:rFonts w:ascii="Cambria" w:hAnsi="Cambria"/>
                <w:sz w:val="28"/>
                <w:lang w:val="en-US"/>
              </w:rPr>
              <w:t xml:space="preserve">, </w:t>
            </w:r>
            <w:r w:rsidR="009A57A0" w:rsidRPr="00D67058">
              <w:rPr>
                <w:rFonts w:ascii="Cambria" w:hAnsi="Cambria"/>
                <w:sz w:val="28"/>
              </w:rPr>
              <w:t>м</w:t>
            </w:r>
            <w:r w:rsidR="009A57A0" w:rsidRPr="00D67058">
              <w:rPr>
                <w:rFonts w:ascii="Calibri" w:hAnsi="Calibri" w:cs="Calibri"/>
                <w:sz w:val="28"/>
                <w:lang w:eastAsia="ru-RU"/>
              </w:rPr>
              <w:t>²</w:t>
            </w:r>
          </w:p>
        </w:tc>
        <w:tc>
          <w:tcPr>
            <w:tcW w:w="1657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F2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8597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Вход: номера элементов</w:t>
            </w:r>
          </w:p>
        </w:tc>
        <w:tc>
          <w:tcPr>
            <w:tcW w:w="1657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Link1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8597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Выход: номер элементов</w:t>
            </w:r>
          </w:p>
        </w:tc>
        <w:tc>
          <w:tcPr>
            <w:tcW w:w="1657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Link2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8597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Вход: поверхность теплообмена как функция уровня (для баков)</w:t>
            </w:r>
          </w:p>
        </w:tc>
        <w:tc>
          <w:tcPr>
            <w:tcW w:w="1657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F1ofL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8597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Выход: поверхность теплообмена как функция уровня (для баков)</w:t>
            </w:r>
          </w:p>
        </w:tc>
        <w:tc>
          <w:tcPr>
            <w:tcW w:w="1657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F2ofL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</w:tbl>
    <w:p w:rsidR="00E24199" w:rsidRPr="00D67058" w:rsidRDefault="00E24199" w:rsidP="00E24199">
      <w:pPr>
        <w:ind w:firstLine="0"/>
        <w:rPr>
          <w:rFonts w:ascii="Cambria" w:hAnsi="Cambria"/>
          <w:b/>
          <w:sz w:val="28"/>
        </w:rPr>
      </w:pPr>
    </w:p>
    <w:p w:rsidR="00E24199" w:rsidRPr="00D67058" w:rsidRDefault="00E24199" w:rsidP="00E24199">
      <w:pPr>
        <w:ind w:firstLine="0"/>
        <w:rPr>
          <w:rFonts w:ascii="Cambria" w:hAnsi="Cambria"/>
          <w:sz w:val="28"/>
        </w:rPr>
      </w:pPr>
      <w:r w:rsidRPr="00D67058">
        <w:rPr>
          <w:rFonts w:ascii="Cambria" w:hAnsi="Cambria"/>
          <w:b/>
          <w:sz w:val="28"/>
        </w:rPr>
        <w:t>Параметры блока «</w:t>
      </w:r>
      <w:r w:rsidRPr="00D67058">
        <w:rPr>
          <w:rFonts w:ascii="Cambria" w:hAnsi="Cambria"/>
          <w:b/>
          <w:sz w:val="28"/>
          <w:lang w:val="en-US"/>
        </w:rPr>
        <w:t>HS</w:t>
      </w:r>
      <w:r w:rsidRPr="00D67058">
        <w:rPr>
          <w:rFonts w:ascii="Cambria" w:hAnsi="Cambria"/>
          <w:b/>
          <w:sz w:val="28"/>
        </w:rPr>
        <w:t xml:space="preserve"> – Тонкая стенка Тип 2»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7"/>
        <w:gridCol w:w="1467"/>
        <w:gridCol w:w="2566"/>
      </w:tblGrid>
      <w:tr w:rsidR="00E24199" w:rsidRPr="00D67058" w:rsidTr="00F46CB0">
        <w:tc>
          <w:tcPr>
            <w:tcW w:w="5677" w:type="dxa"/>
            <w:shd w:val="clear" w:color="auto" w:fill="auto"/>
            <w:vAlign w:val="center"/>
          </w:tcPr>
          <w:p w:rsidR="00E24199" w:rsidRPr="00D67058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Температура стенки в центре</w:t>
            </w:r>
            <w:r w:rsidR="0058639D" w:rsidRPr="00D67058">
              <w:rPr>
                <w:rFonts w:ascii="Cambria" w:hAnsi="Cambria"/>
                <w:sz w:val="28"/>
              </w:rPr>
              <w:t>, °С</w:t>
            </w:r>
          </w:p>
        </w:tc>
        <w:tc>
          <w:tcPr>
            <w:tcW w:w="1467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_Tst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5677" w:type="dxa"/>
            <w:shd w:val="clear" w:color="auto" w:fill="auto"/>
            <w:vAlign w:val="center"/>
          </w:tcPr>
          <w:p w:rsidR="00E24199" w:rsidRPr="00D67058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lastRenderedPageBreak/>
              <w:t>Мощность на входе</w:t>
            </w:r>
            <w:r w:rsidR="009A57A0" w:rsidRPr="00D67058">
              <w:rPr>
                <w:rFonts w:ascii="Cambria" w:hAnsi="Cambria"/>
                <w:sz w:val="28"/>
              </w:rPr>
              <w:t>, Вт</w:t>
            </w:r>
          </w:p>
        </w:tc>
        <w:tc>
          <w:tcPr>
            <w:tcW w:w="1467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_Qin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5677" w:type="dxa"/>
            <w:shd w:val="clear" w:color="auto" w:fill="auto"/>
            <w:vAlign w:val="center"/>
          </w:tcPr>
          <w:p w:rsidR="00E24199" w:rsidRPr="00D67058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Коэффициент теплопередачи на входе</w:t>
            </w:r>
          </w:p>
        </w:tc>
        <w:tc>
          <w:tcPr>
            <w:tcW w:w="1467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_Kin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5677" w:type="dxa"/>
            <w:shd w:val="clear" w:color="auto" w:fill="auto"/>
            <w:vAlign w:val="center"/>
          </w:tcPr>
          <w:p w:rsidR="00E24199" w:rsidRPr="00D67058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Температура стенки на входе</w:t>
            </w:r>
            <w:r w:rsidR="0058639D" w:rsidRPr="00D67058">
              <w:rPr>
                <w:rFonts w:ascii="Cambria" w:hAnsi="Cambria"/>
                <w:sz w:val="28"/>
              </w:rPr>
              <w:t>, °С</w:t>
            </w:r>
          </w:p>
        </w:tc>
        <w:tc>
          <w:tcPr>
            <w:tcW w:w="1467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_Tin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5677" w:type="dxa"/>
            <w:shd w:val="clear" w:color="auto" w:fill="auto"/>
            <w:vAlign w:val="center"/>
          </w:tcPr>
          <w:p w:rsidR="00E24199" w:rsidRPr="00D67058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Мощность на выходе</w:t>
            </w:r>
            <w:r w:rsidR="009A57A0" w:rsidRPr="00D67058">
              <w:rPr>
                <w:rFonts w:ascii="Cambria" w:hAnsi="Cambria"/>
                <w:sz w:val="28"/>
              </w:rPr>
              <w:t>, Вт</w:t>
            </w:r>
          </w:p>
        </w:tc>
        <w:tc>
          <w:tcPr>
            <w:tcW w:w="1467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_Qou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5677" w:type="dxa"/>
            <w:shd w:val="clear" w:color="auto" w:fill="auto"/>
            <w:vAlign w:val="center"/>
          </w:tcPr>
          <w:p w:rsidR="00E24199" w:rsidRPr="00D67058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Коэффициент теплопередачи на выходе</w:t>
            </w:r>
          </w:p>
        </w:tc>
        <w:tc>
          <w:tcPr>
            <w:tcW w:w="1467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_Kou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5677" w:type="dxa"/>
            <w:shd w:val="clear" w:color="auto" w:fill="auto"/>
            <w:vAlign w:val="center"/>
          </w:tcPr>
          <w:p w:rsidR="00E24199" w:rsidRPr="00D67058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Температура стенки на выходе</w:t>
            </w:r>
            <w:r w:rsidR="009A57A0" w:rsidRPr="00D67058">
              <w:rPr>
                <w:rFonts w:ascii="Cambria" w:hAnsi="Cambria"/>
                <w:sz w:val="28"/>
              </w:rPr>
              <w:t>, °С</w:t>
            </w:r>
          </w:p>
        </w:tc>
        <w:tc>
          <w:tcPr>
            <w:tcW w:w="1467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_Tou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5677" w:type="dxa"/>
            <w:shd w:val="clear" w:color="auto" w:fill="auto"/>
            <w:vAlign w:val="center"/>
          </w:tcPr>
          <w:p w:rsidR="00E24199" w:rsidRPr="00D67058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Полная мощность на входе</w:t>
            </w:r>
            <w:r w:rsidR="009A57A0" w:rsidRPr="00D67058">
              <w:rPr>
                <w:rFonts w:ascii="Cambria" w:hAnsi="Cambria"/>
                <w:sz w:val="28"/>
              </w:rPr>
              <w:t>, Вт</w:t>
            </w:r>
          </w:p>
        </w:tc>
        <w:tc>
          <w:tcPr>
            <w:tcW w:w="1467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_Qinsum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5677" w:type="dxa"/>
            <w:shd w:val="clear" w:color="auto" w:fill="auto"/>
            <w:vAlign w:val="center"/>
          </w:tcPr>
          <w:p w:rsidR="00E24199" w:rsidRPr="00D67058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Полная мощность на выходе</w:t>
            </w:r>
            <w:r w:rsidR="009A57A0" w:rsidRPr="00D67058">
              <w:rPr>
                <w:rFonts w:ascii="Cambria" w:hAnsi="Cambria"/>
                <w:sz w:val="28"/>
              </w:rPr>
              <w:t>, Вт</w:t>
            </w:r>
          </w:p>
        </w:tc>
        <w:tc>
          <w:tcPr>
            <w:tcW w:w="1467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_Qousum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</w:tbl>
    <w:p w:rsidR="003A6E11" w:rsidRPr="00D6705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67058" w:rsidSect="00F46CB0">
      <w:headerReference w:type="default" r:id="rId11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BBE" w:rsidRDefault="00BF6BBE" w:rsidP="0097473F">
      <w:r>
        <w:separator/>
      </w:r>
    </w:p>
  </w:endnote>
  <w:endnote w:type="continuationSeparator" w:id="0">
    <w:p w:rsidR="00BF6BBE" w:rsidRDefault="00BF6BB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BBE" w:rsidRDefault="00BF6BBE" w:rsidP="0097473F">
      <w:r>
        <w:separator/>
      </w:r>
    </w:p>
  </w:footnote>
  <w:footnote w:type="continuationSeparator" w:id="0">
    <w:p w:rsidR="00BF6BBE" w:rsidRDefault="00BF6BB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F050E39"/>
    <w:multiLevelType w:val="hybridMultilevel"/>
    <w:tmpl w:val="8CE839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8"/>
  </w:num>
  <w:num w:numId="18">
    <w:abstractNumId w:val="37"/>
  </w:num>
  <w:num w:numId="19">
    <w:abstractNumId w:val="43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9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7"/>
  </w:num>
  <w:num w:numId="40">
    <w:abstractNumId w:val="14"/>
  </w:num>
  <w:num w:numId="41">
    <w:abstractNumId w:val="41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6"/>
  </w:num>
  <w:num w:numId="48">
    <w:abstractNumId w:val="36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4793"/>
    <w:rsid w:val="00034A79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A684A"/>
    <w:rsid w:val="001B18F3"/>
    <w:rsid w:val="001C39FC"/>
    <w:rsid w:val="001C543E"/>
    <w:rsid w:val="001D0C42"/>
    <w:rsid w:val="001D0D74"/>
    <w:rsid w:val="001D74F0"/>
    <w:rsid w:val="001E265F"/>
    <w:rsid w:val="001E4979"/>
    <w:rsid w:val="001F448A"/>
    <w:rsid w:val="0020116D"/>
    <w:rsid w:val="00205CBE"/>
    <w:rsid w:val="00215FA4"/>
    <w:rsid w:val="00217305"/>
    <w:rsid w:val="0022253A"/>
    <w:rsid w:val="00224D35"/>
    <w:rsid w:val="0023644C"/>
    <w:rsid w:val="00237030"/>
    <w:rsid w:val="00240FC6"/>
    <w:rsid w:val="00247BD3"/>
    <w:rsid w:val="00251C00"/>
    <w:rsid w:val="00253293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2848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486E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6E73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63907"/>
    <w:rsid w:val="0058639D"/>
    <w:rsid w:val="005A3387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25D4E"/>
    <w:rsid w:val="006361CC"/>
    <w:rsid w:val="00644652"/>
    <w:rsid w:val="006455B0"/>
    <w:rsid w:val="00647CAA"/>
    <w:rsid w:val="006504FF"/>
    <w:rsid w:val="006507D7"/>
    <w:rsid w:val="0068706D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02DA"/>
    <w:rsid w:val="0084764B"/>
    <w:rsid w:val="008706A8"/>
    <w:rsid w:val="008914F6"/>
    <w:rsid w:val="0089243D"/>
    <w:rsid w:val="00892ABA"/>
    <w:rsid w:val="008940E6"/>
    <w:rsid w:val="008971FC"/>
    <w:rsid w:val="008B2EF6"/>
    <w:rsid w:val="008B364E"/>
    <w:rsid w:val="008B6260"/>
    <w:rsid w:val="008B6BBD"/>
    <w:rsid w:val="008C42C7"/>
    <w:rsid w:val="008C777E"/>
    <w:rsid w:val="008D1286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4EC3"/>
    <w:rsid w:val="009873BB"/>
    <w:rsid w:val="00991E5C"/>
    <w:rsid w:val="00993C58"/>
    <w:rsid w:val="0099502A"/>
    <w:rsid w:val="009A497A"/>
    <w:rsid w:val="009A57A0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6101C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15D7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74ABF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000D"/>
    <w:rsid w:val="00BE18A5"/>
    <w:rsid w:val="00BE7E9C"/>
    <w:rsid w:val="00BF6BBE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1E83"/>
    <w:rsid w:val="00CF6A08"/>
    <w:rsid w:val="00D03641"/>
    <w:rsid w:val="00D24D0A"/>
    <w:rsid w:val="00D562A4"/>
    <w:rsid w:val="00D60061"/>
    <w:rsid w:val="00D64E6D"/>
    <w:rsid w:val="00D67058"/>
    <w:rsid w:val="00D74FD1"/>
    <w:rsid w:val="00D80C4F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E364B"/>
    <w:rsid w:val="00DF286B"/>
    <w:rsid w:val="00E07F9C"/>
    <w:rsid w:val="00E13513"/>
    <w:rsid w:val="00E15805"/>
    <w:rsid w:val="00E20A64"/>
    <w:rsid w:val="00E24199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113A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6CB0"/>
    <w:rsid w:val="00F51F7D"/>
    <w:rsid w:val="00F61F55"/>
    <w:rsid w:val="00F62824"/>
    <w:rsid w:val="00F62908"/>
    <w:rsid w:val="00F67192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853E9C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Тонкая стенка Тип 2</dc:title>
  <dc:subject/>
  <dc:creator>User</dc:creator>
  <cp:keywords/>
  <cp:lastModifiedBy>sam</cp:lastModifiedBy>
  <cp:revision>24</cp:revision>
  <cp:lastPrinted>2011-12-19T09:00:00Z</cp:lastPrinted>
  <dcterms:created xsi:type="dcterms:W3CDTF">2015-02-11T10:00:00Z</dcterms:created>
  <dcterms:modified xsi:type="dcterms:W3CDTF">2016-11-22T08:28:00Z</dcterms:modified>
</cp:coreProperties>
</file>