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35" w:type="dxa"/>
        <w:tblLook w:val="04A0" w:firstRow="1" w:lastRow="0" w:firstColumn="1" w:lastColumn="0" w:noHBand="0" w:noVBand="1"/>
      </w:tblPr>
      <w:tblGrid>
        <w:gridCol w:w="2421"/>
        <w:gridCol w:w="13314"/>
      </w:tblGrid>
      <w:tr w:rsidR="008971FC" w:rsidRPr="00FE3AB5" w:rsidTr="0041792A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5000FD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304843" cy="30484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540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14" w:type="dxa"/>
          </w:tcPr>
          <w:p w:rsidR="008971FC" w:rsidRPr="005000FD" w:rsidRDefault="00AE72EE" w:rsidP="005000FD">
            <w:pPr>
              <w:ind w:firstLine="0"/>
              <w:rPr>
                <w:b/>
                <w:sz w:val="36"/>
                <w:szCs w:val="36"/>
                <w:lang w:val="en-US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5000FD">
              <w:rPr>
                <w:b/>
                <w:color w:val="0000CC"/>
                <w:sz w:val="36"/>
                <w:szCs w:val="36"/>
              </w:rPr>
              <w:t>Бак закрытый</w:t>
            </w:r>
          </w:p>
        </w:tc>
      </w:tr>
      <w:tr w:rsidR="008971FC" w:rsidRPr="00FE3AB5" w:rsidTr="0041792A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3314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41792A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5000FD" w:rsidP="00195B0D">
            <w:pPr>
              <w:ind w:firstLine="0"/>
              <w:jc w:val="center"/>
              <w:rPr>
                <w:szCs w:val="24"/>
              </w:rPr>
            </w:pPr>
            <w:r>
              <w:rPr>
                <w:noProof/>
                <w:szCs w:val="24"/>
                <w:lang w:eastAsia="ru-RU"/>
              </w:rPr>
              <w:drawing>
                <wp:inline distT="0" distB="0" distL="0" distR="0">
                  <wp:extent cx="1095528" cy="154326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540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528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14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41792A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3314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C24257" w:rsidRDefault="00C24257" w:rsidP="00652D17">
      <w:pPr>
        <w:rPr>
          <w:sz w:val="28"/>
        </w:rPr>
      </w:pPr>
      <w:r w:rsidRPr="0041792A">
        <w:rPr>
          <w:sz w:val="28"/>
        </w:rPr>
        <w:t xml:space="preserve">Блок представляет собой модель </w:t>
      </w:r>
      <w:r w:rsidR="005000FD">
        <w:rPr>
          <w:sz w:val="28"/>
        </w:rPr>
        <w:t>герметичного (закрытого) бака</w:t>
      </w:r>
      <w:r w:rsidRPr="0041792A">
        <w:rPr>
          <w:sz w:val="28"/>
        </w:rPr>
        <w:t xml:space="preserve">, </w:t>
      </w:r>
      <w:r w:rsidR="005000FD">
        <w:rPr>
          <w:sz w:val="28"/>
        </w:rPr>
        <w:t xml:space="preserve">заполненного неконденсирующимся и </w:t>
      </w:r>
      <w:proofErr w:type="spellStart"/>
      <w:r w:rsidR="005000FD">
        <w:rPr>
          <w:sz w:val="28"/>
        </w:rPr>
        <w:t>нерастворяющимся</w:t>
      </w:r>
      <w:proofErr w:type="spellEnd"/>
      <w:r w:rsidR="005000FD">
        <w:rPr>
          <w:sz w:val="28"/>
        </w:rPr>
        <w:t xml:space="preserve"> в теплоносителе идеальным газом</w:t>
      </w:r>
      <w:r w:rsidRPr="0041792A">
        <w:rPr>
          <w:sz w:val="28"/>
        </w:rPr>
        <w:t>.</w:t>
      </w:r>
      <w:r w:rsidR="005000FD">
        <w:rPr>
          <w:sz w:val="28"/>
        </w:rPr>
        <w:t xml:space="preserve"> Газ характеризуется показателем адиабаты (отношение </w:t>
      </w:r>
      <w:proofErr w:type="spellStart"/>
      <w:r w:rsidR="005000FD">
        <w:rPr>
          <w:sz w:val="28"/>
          <w:lang w:val="en-US"/>
        </w:rPr>
        <w:t>Cp</w:t>
      </w:r>
      <w:proofErr w:type="spellEnd"/>
      <w:r w:rsidR="005000FD">
        <w:rPr>
          <w:sz w:val="28"/>
          <w:lang w:val="en-US"/>
        </w:rPr>
        <w:t>/</w:t>
      </w:r>
      <w:proofErr w:type="spellStart"/>
      <w:r w:rsidR="005000FD">
        <w:rPr>
          <w:sz w:val="28"/>
          <w:lang w:val="en-US"/>
        </w:rPr>
        <w:t>Cv</w:t>
      </w:r>
      <w:proofErr w:type="spellEnd"/>
      <w:r w:rsidR="005000FD">
        <w:rPr>
          <w:sz w:val="28"/>
          <w:lang w:val="en-US"/>
        </w:rPr>
        <w:t xml:space="preserve">, </w:t>
      </w:r>
      <w:r w:rsidR="005000FD">
        <w:rPr>
          <w:sz w:val="28"/>
        </w:rPr>
        <w:t>примерно равно</w:t>
      </w:r>
      <w:r w:rsidR="005000FD">
        <w:rPr>
          <w:sz w:val="28"/>
          <w:lang w:val="en-US"/>
        </w:rPr>
        <w:t xml:space="preserve"> 1.4 </w:t>
      </w:r>
      <w:r w:rsidR="005000FD">
        <w:rPr>
          <w:sz w:val="28"/>
        </w:rPr>
        <w:t>для воздуха) и заполняет весь свободный объём бака над уровнем теплоносителя. Принимается, что температура газа всегда равна температуре теплоносителя.</w:t>
      </w:r>
    </w:p>
    <w:p w:rsidR="0058199D" w:rsidRDefault="005000FD" w:rsidP="0058199D">
      <w:pPr>
        <w:rPr>
          <w:sz w:val="28"/>
        </w:rPr>
      </w:pPr>
      <w:r>
        <w:rPr>
          <w:sz w:val="28"/>
        </w:rPr>
        <w:t>В начальный момент времени задается начальное давление газа и начальный уровень теплоносителя, а в процессе расчета давление газа определяется по уравнению состояния.</w:t>
      </w:r>
    </w:p>
    <w:p w:rsidR="000B6CDA" w:rsidRDefault="000B6CDA" w:rsidP="0058199D">
      <w:pPr>
        <w:rPr>
          <w:sz w:val="28"/>
        </w:rPr>
      </w:pPr>
    </w:p>
    <w:p w:rsidR="000B6CDA" w:rsidRDefault="000B6CDA" w:rsidP="0058199D">
      <w:pPr>
        <w:rPr>
          <w:sz w:val="28"/>
        </w:rPr>
      </w:pPr>
      <w:r w:rsidRPr="000B6CDA">
        <w:rPr>
          <w:sz w:val="28"/>
        </w:rPr>
        <w:t xml:space="preserve">Математическая модель </w:t>
      </w:r>
      <w:r>
        <w:rPr>
          <w:sz w:val="28"/>
        </w:rPr>
        <w:t xml:space="preserve">теплоносителя в </w:t>
      </w:r>
      <w:r w:rsidRPr="000B6CDA">
        <w:rPr>
          <w:sz w:val="28"/>
        </w:rPr>
        <w:t>бак</w:t>
      </w:r>
      <w:r>
        <w:rPr>
          <w:sz w:val="28"/>
        </w:rPr>
        <w:t>е</w:t>
      </w:r>
      <w:r w:rsidRPr="000B6CDA">
        <w:rPr>
          <w:sz w:val="28"/>
        </w:rPr>
        <w:t xml:space="preserve"> представляет собой модель типа «камеры смешения», то есть весь теплоноситель, содержащийся в баке, имеет единые параметры (одно давление и энтальпию, и, следовательно, температуру и плотность).</w:t>
      </w:r>
      <w:r>
        <w:rPr>
          <w:sz w:val="28"/>
        </w:rPr>
        <w:t xml:space="preserve"> Давление теплоносителя равно </w:t>
      </w:r>
      <w:proofErr w:type="spellStart"/>
      <w:r>
        <w:rPr>
          <w:sz w:val="28"/>
        </w:rPr>
        <w:t>расчитываемому</w:t>
      </w:r>
      <w:proofErr w:type="spellEnd"/>
      <w:r>
        <w:rPr>
          <w:sz w:val="28"/>
        </w:rPr>
        <w:t xml:space="preserve"> давлению газа над уровнем.</w:t>
      </w:r>
    </w:p>
    <w:p w:rsidR="0058199D" w:rsidRDefault="0058199D" w:rsidP="0058199D">
      <w:pPr>
        <w:rPr>
          <w:sz w:val="28"/>
        </w:rPr>
      </w:pPr>
    </w:p>
    <w:p w:rsidR="0058199D" w:rsidRPr="005000FD" w:rsidRDefault="0058199D" w:rsidP="0058199D">
      <w:pPr>
        <w:rPr>
          <w:sz w:val="28"/>
        </w:rPr>
      </w:pPr>
      <w:r>
        <w:rPr>
          <w:sz w:val="28"/>
        </w:rPr>
        <w:t xml:space="preserve">Подключение закрытого бака к </w:t>
      </w:r>
      <w:proofErr w:type="spellStart"/>
      <w:r>
        <w:rPr>
          <w:sz w:val="28"/>
        </w:rPr>
        <w:t>теплогидравлическому</w:t>
      </w:r>
      <w:proofErr w:type="spellEnd"/>
      <w:r>
        <w:rPr>
          <w:sz w:val="28"/>
        </w:rPr>
        <w:t xml:space="preserve"> контуру происходит аналогично другим бакам, посредством блока «Узел компенсатора»</w:t>
      </w:r>
      <w:r w:rsidR="000B6CDA">
        <w:rPr>
          <w:sz w:val="28"/>
        </w:rPr>
        <w:t xml:space="preserve"> (должен присутствовать хотя бы один), и </w:t>
      </w:r>
      <w:r>
        <w:rPr>
          <w:sz w:val="28"/>
        </w:rPr>
        <w:t>к которому подключаются блоки-каналы.</w:t>
      </w:r>
    </w:p>
    <w:p w:rsidR="00C24257" w:rsidRPr="0041792A" w:rsidRDefault="00C24257" w:rsidP="00652D17">
      <w:pPr>
        <w:rPr>
          <w:sz w:val="28"/>
        </w:rPr>
      </w:pPr>
    </w:p>
    <w:p w:rsidR="00AB5473" w:rsidRDefault="00AB5473" w:rsidP="00AB5473">
      <w:pPr>
        <w:rPr>
          <w:sz w:val="28"/>
        </w:rPr>
      </w:pPr>
      <w:r>
        <w:rPr>
          <w:sz w:val="28"/>
        </w:rPr>
        <w:t>Закрытый б</w:t>
      </w:r>
      <w:r w:rsidRPr="00AB5473">
        <w:rPr>
          <w:sz w:val="28"/>
        </w:rPr>
        <w:t xml:space="preserve">ак может иметь подключение к тепловой структуре (стенке цилиндрической геометрии), для этого необходимо установить свойство </w:t>
      </w:r>
      <w:proofErr w:type="spellStart"/>
      <w:r w:rsidRPr="00AB5473">
        <w:rPr>
          <w:sz w:val="28"/>
        </w:rPr>
        <w:t>isHeatOut</w:t>
      </w:r>
      <w:proofErr w:type="spellEnd"/>
      <w:r w:rsidRPr="00AB5473">
        <w:rPr>
          <w:sz w:val="28"/>
        </w:rPr>
        <w:t xml:space="preserve"> в «Да» и на схеме подключить какую-либо из стенок к баку. При этом </w:t>
      </w:r>
      <w:r w:rsidRPr="00AB5473">
        <w:rPr>
          <w:sz w:val="28"/>
        </w:rPr>
        <w:lastRenderedPageBreak/>
        <w:t>необходимо соблюдать равенство элементов разбиения стенки и бака по количеству (</w:t>
      </w:r>
      <w:proofErr w:type="spellStart"/>
      <w:r w:rsidRPr="00AB5473">
        <w:rPr>
          <w:sz w:val="28"/>
        </w:rPr>
        <w:t>Nh</w:t>
      </w:r>
      <w:proofErr w:type="spellEnd"/>
      <w:r w:rsidRPr="00AB5473">
        <w:rPr>
          <w:sz w:val="28"/>
        </w:rPr>
        <w:t>) и длине (</w:t>
      </w:r>
      <w:proofErr w:type="spellStart"/>
      <w:r w:rsidRPr="00AB5473">
        <w:rPr>
          <w:sz w:val="28"/>
        </w:rPr>
        <w:t>deltaH</w:t>
      </w:r>
      <w:proofErr w:type="spellEnd"/>
      <w:r w:rsidRPr="00AB5473">
        <w:rPr>
          <w:sz w:val="28"/>
        </w:rPr>
        <w:t xml:space="preserve">). Свойства </w:t>
      </w:r>
      <w:proofErr w:type="spellStart"/>
      <w:r w:rsidRPr="00AB5473">
        <w:rPr>
          <w:sz w:val="28"/>
        </w:rPr>
        <w:t>Nh</w:t>
      </w:r>
      <w:proofErr w:type="spellEnd"/>
      <w:r w:rsidRPr="00AB5473">
        <w:rPr>
          <w:sz w:val="28"/>
        </w:rPr>
        <w:t xml:space="preserve">, </w:t>
      </w:r>
      <w:proofErr w:type="spellStart"/>
      <w:r w:rsidRPr="00AB5473">
        <w:rPr>
          <w:sz w:val="28"/>
        </w:rPr>
        <w:t>deltaH</w:t>
      </w:r>
      <w:proofErr w:type="spellEnd"/>
      <w:r w:rsidRPr="00AB5473">
        <w:rPr>
          <w:sz w:val="28"/>
        </w:rPr>
        <w:t xml:space="preserve">, </w:t>
      </w:r>
      <w:proofErr w:type="spellStart"/>
      <w:r w:rsidRPr="00AB5473">
        <w:rPr>
          <w:sz w:val="28"/>
        </w:rPr>
        <w:t>alfa</w:t>
      </w:r>
      <w:proofErr w:type="spellEnd"/>
      <w:r w:rsidRPr="00AB5473">
        <w:rPr>
          <w:sz w:val="28"/>
        </w:rPr>
        <w:t xml:space="preserve"> задаются и влияют на расчет только при подключении тепловых структур к баку.</w:t>
      </w:r>
    </w:p>
    <w:p w:rsidR="00E2454B" w:rsidRDefault="00E2454B" w:rsidP="00AB5473">
      <w:pPr>
        <w:rPr>
          <w:sz w:val="28"/>
        </w:rPr>
      </w:pPr>
    </w:p>
    <w:p w:rsidR="00E2454B" w:rsidRDefault="00E2454B" w:rsidP="00AB5473">
      <w:pPr>
        <w:rPr>
          <w:sz w:val="28"/>
        </w:rPr>
      </w:pPr>
      <w:r>
        <w:rPr>
          <w:sz w:val="28"/>
        </w:rPr>
        <w:t xml:space="preserve">Пример подключения </w:t>
      </w:r>
      <w:r w:rsidR="00F76146">
        <w:rPr>
          <w:sz w:val="28"/>
        </w:rPr>
        <w:t>закрытого бака</w:t>
      </w:r>
      <w:r>
        <w:rPr>
          <w:sz w:val="28"/>
        </w:rPr>
        <w:t xml:space="preserve"> к контуру и тепловой структуре:</w:t>
      </w:r>
    </w:p>
    <w:p w:rsidR="00E2454B" w:rsidRDefault="00E2454B" w:rsidP="00AB5473">
      <w:pPr>
        <w:rPr>
          <w:sz w:val="28"/>
        </w:rPr>
      </w:pPr>
    </w:p>
    <w:p w:rsidR="00E2454B" w:rsidRPr="00E2454B" w:rsidRDefault="00F76146" w:rsidP="00AB5473">
      <w:pPr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247200" cy="1875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00" cy="18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473" w:rsidRPr="00AB5473" w:rsidRDefault="00AB5473" w:rsidP="00AB5473">
      <w:pPr>
        <w:rPr>
          <w:sz w:val="28"/>
        </w:rPr>
      </w:pPr>
    </w:p>
    <w:p w:rsidR="00AB5473" w:rsidRPr="00AB5473" w:rsidRDefault="00AB5473" w:rsidP="00AB5473">
      <w:pPr>
        <w:rPr>
          <w:sz w:val="28"/>
        </w:rPr>
      </w:pPr>
      <w:r w:rsidRPr="00AB5473">
        <w:rPr>
          <w:sz w:val="28"/>
        </w:rPr>
        <w:t>Физический о</w:t>
      </w:r>
      <w:r w:rsidR="00085D1B">
        <w:rPr>
          <w:sz w:val="28"/>
        </w:rPr>
        <w:t>бъект, соответствую</w:t>
      </w:r>
      <w:bookmarkStart w:id="0" w:name="_GoBack"/>
      <w:bookmarkEnd w:id="0"/>
      <w:r w:rsidR="00085D1B">
        <w:rPr>
          <w:sz w:val="28"/>
        </w:rPr>
        <w:t>щий блоку: герметичный бак (с за</w:t>
      </w:r>
      <w:r w:rsidRPr="00AB5473">
        <w:rPr>
          <w:sz w:val="28"/>
        </w:rPr>
        <w:t>крытой крышкой), со свободным уровнем</w:t>
      </w:r>
      <w:r w:rsidR="00F52EB7">
        <w:rPr>
          <w:sz w:val="28"/>
        </w:rPr>
        <w:t xml:space="preserve"> теплоносителя</w:t>
      </w:r>
      <w:r w:rsidRPr="00AB5473">
        <w:rPr>
          <w:sz w:val="28"/>
        </w:rPr>
        <w:t xml:space="preserve"> и </w:t>
      </w:r>
      <w:r w:rsidR="00085D1B">
        <w:rPr>
          <w:sz w:val="28"/>
        </w:rPr>
        <w:t>заполненный каким-либо инертным газом над уровнем теплоносителя</w:t>
      </w:r>
      <w:r w:rsidRPr="00AB5473">
        <w:rPr>
          <w:sz w:val="28"/>
        </w:rPr>
        <w:t>.</w:t>
      </w:r>
    </w:p>
    <w:p w:rsidR="00AB5473" w:rsidRPr="00AB5473" w:rsidRDefault="00AB5473" w:rsidP="00AB5473">
      <w:pPr>
        <w:rPr>
          <w:sz w:val="28"/>
        </w:rPr>
      </w:pPr>
    </w:p>
    <w:p w:rsidR="00167818" w:rsidRDefault="00AB5473" w:rsidP="00AB5473">
      <w:pPr>
        <w:rPr>
          <w:sz w:val="28"/>
        </w:rPr>
      </w:pPr>
      <w:r w:rsidRPr="00AB5473">
        <w:rPr>
          <w:sz w:val="28"/>
        </w:rPr>
        <w:t>Свойство «Тип геометрии» задаёт способ вычисления текущего уровня теплоносителя в баке в зависимости от объема теплоносителя и объема бака. Свойство L=f(V) характеризует профиль бака по высоте, для произвольной геометрии. В этом случае свойство «Внутренний диаметр» не используется.</w:t>
      </w:r>
    </w:p>
    <w:p w:rsidR="00586F3D" w:rsidRDefault="00586F3D" w:rsidP="00AB5473">
      <w:pPr>
        <w:rPr>
          <w:sz w:val="28"/>
        </w:rPr>
      </w:pPr>
    </w:p>
    <w:p w:rsidR="00586F3D" w:rsidRPr="00186A13" w:rsidRDefault="00586F3D" w:rsidP="00586F3D">
      <w:pPr>
        <w:rPr>
          <w:b/>
          <w:sz w:val="28"/>
        </w:rPr>
      </w:pPr>
      <w:r w:rsidRPr="00186A13">
        <w:rPr>
          <w:b/>
          <w:sz w:val="28"/>
        </w:rPr>
        <w:t>Свойства блока «HS – Бак со свободным уровнем»</w:t>
      </w:r>
    </w:p>
    <w:tbl>
      <w:tblPr>
        <w:tblStyle w:val="a6"/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2307"/>
      </w:tblGrid>
      <w:tr w:rsidR="00586F3D" w:rsidRPr="00186A13" w:rsidTr="00F54B25">
        <w:tc>
          <w:tcPr>
            <w:tcW w:w="7053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186A13">
              <w:rPr>
                <w:sz w:val="28"/>
              </w:rPr>
              <w:t>Тепловая связь со стенкой снаружи</w:t>
            </w:r>
          </w:p>
        </w:tc>
        <w:tc>
          <w:tcPr>
            <w:tcW w:w="2307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proofErr w:type="spellStart"/>
            <w:r w:rsidRPr="00186A13">
              <w:rPr>
                <w:sz w:val="28"/>
                <w:lang w:val="en-US"/>
              </w:rPr>
              <w:t>isHeatOut</w:t>
            </w:r>
            <w:proofErr w:type="spellEnd"/>
          </w:p>
        </w:tc>
      </w:tr>
      <w:tr w:rsidR="00586F3D" w:rsidRPr="00186A13" w:rsidTr="00F54B25">
        <w:tc>
          <w:tcPr>
            <w:tcW w:w="7053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186A13">
              <w:rPr>
                <w:sz w:val="28"/>
              </w:rPr>
              <w:t>Давление над поверхностью, Па</w:t>
            </w:r>
          </w:p>
        </w:tc>
        <w:tc>
          <w:tcPr>
            <w:tcW w:w="2307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r w:rsidRPr="00186A13">
              <w:rPr>
                <w:sz w:val="28"/>
                <w:lang w:val="en-US"/>
              </w:rPr>
              <w:t>P</w:t>
            </w:r>
          </w:p>
        </w:tc>
      </w:tr>
      <w:tr w:rsidR="00586F3D" w:rsidRPr="00186A13" w:rsidTr="00F54B25">
        <w:tc>
          <w:tcPr>
            <w:tcW w:w="7053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186A13">
              <w:rPr>
                <w:sz w:val="28"/>
              </w:rPr>
              <w:t>Объем бака, м³</w:t>
            </w:r>
          </w:p>
        </w:tc>
        <w:tc>
          <w:tcPr>
            <w:tcW w:w="2307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r w:rsidRPr="00186A13">
              <w:rPr>
                <w:sz w:val="28"/>
                <w:lang w:val="en-US"/>
              </w:rPr>
              <w:t>V</w:t>
            </w:r>
          </w:p>
        </w:tc>
      </w:tr>
      <w:tr w:rsidR="00586F3D" w:rsidRPr="00186A13" w:rsidTr="00F54B25">
        <w:tc>
          <w:tcPr>
            <w:tcW w:w="7053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186A13">
              <w:rPr>
                <w:sz w:val="28"/>
              </w:rPr>
              <w:t>Высотная отметка днища, м</w:t>
            </w:r>
          </w:p>
        </w:tc>
        <w:tc>
          <w:tcPr>
            <w:tcW w:w="2307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r w:rsidRPr="00186A13">
              <w:rPr>
                <w:sz w:val="28"/>
                <w:lang w:val="en-US"/>
              </w:rPr>
              <w:t>Z</w:t>
            </w:r>
          </w:p>
        </w:tc>
      </w:tr>
      <w:tr w:rsidR="00586F3D" w:rsidRPr="00186A13" w:rsidTr="00F54B25">
        <w:tc>
          <w:tcPr>
            <w:tcW w:w="7053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186A13">
              <w:rPr>
                <w:sz w:val="28"/>
              </w:rPr>
              <w:t>Начальная энтальпия жидкости, Дж/кг</w:t>
            </w:r>
          </w:p>
        </w:tc>
        <w:tc>
          <w:tcPr>
            <w:tcW w:w="2307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r w:rsidRPr="00186A13">
              <w:rPr>
                <w:sz w:val="28"/>
                <w:lang w:val="en-US"/>
              </w:rPr>
              <w:t>H0</w:t>
            </w:r>
          </w:p>
        </w:tc>
      </w:tr>
      <w:tr w:rsidR="00586F3D" w:rsidRPr="00186A13" w:rsidTr="00F54B25">
        <w:tc>
          <w:tcPr>
            <w:tcW w:w="7053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186A13">
              <w:rPr>
                <w:sz w:val="28"/>
              </w:rPr>
              <w:lastRenderedPageBreak/>
              <w:t>Начальный объём жидкости, м³</w:t>
            </w:r>
          </w:p>
        </w:tc>
        <w:tc>
          <w:tcPr>
            <w:tcW w:w="2307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r w:rsidRPr="00186A13">
              <w:rPr>
                <w:sz w:val="28"/>
                <w:lang w:val="en-US"/>
              </w:rPr>
              <w:t>V0</w:t>
            </w:r>
          </w:p>
        </w:tc>
      </w:tr>
      <w:tr w:rsidR="00586F3D" w:rsidRPr="00186A13" w:rsidTr="00F54B25">
        <w:tc>
          <w:tcPr>
            <w:tcW w:w="7053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186A13">
              <w:rPr>
                <w:sz w:val="28"/>
              </w:rPr>
              <w:t>Тип геометрии бака</w:t>
            </w:r>
          </w:p>
        </w:tc>
        <w:tc>
          <w:tcPr>
            <w:tcW w:w="2307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proofErr w:type="spellStart"/>
            <w:r w:rsidRPr="00186A13">
              <w:rPr>
                <w:sz w:val="28"/>
                <w:lang w:val="en-US"/>
              </w:rPr>
              <w:t>Geom</w:t>
            </w:r>
            <w:proofErr w:type="spellEnd"/>
          </w:p>
        </w:tc>
      </w:tr>
      <w:tr w:rsidR="00586F3D" w:rsidRPr="00186A13" w:rsidTr="00F54B25">
        <w:tc>
          <w:tcPr>
            <w:tcW w:w="7053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186A13">
              <w:rPr>
                <w:sz w:val="28"/>
              </w:rPr>
              <w:t>Внутренний диаметр, м</w:t>
            </w:r>
          </w:p>
        </w:tc>
        <w:tc>
          <w:tcPr>
            <w:tcW w:w="2307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r w:rsidRPr="00186A13">
              <w:rPr>
                <w:sz w:val="28"/>
                <w:lang w:val="en-US"/>
              </w:rPr>
              <w:t>D</w:t>
            </w:r>
          </w:p>
        </w:tc>
      </w:tr>
      <w:tr w:rsidR="00586F3D" w:rsidRPr="00186A13" w:rsidTr="00F54B25">
        <w:tc>
          <w:tcPr>
            <w:tcW w:w="7053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186A13">
              <w:rPr>
                <w:sz w:val="28"/>
                <w:lang w:val="en-US"/>
              </w:rPr>
              <w:t>L=f(V)</w:t>
            </w:r>
          </w:p>
        </w:tc>
        <w:tc>
          <w:tcPr>
            <w:tcW w:w="2307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proofErr w:type="spellStart"/>
            <w:r w:rsidRPr="00186A13">
              <w:rPr>
                <w:sz w:val="28"/>
                <w:lang w:val="en-US"/>
              </w:rPr>
              <w:t>Larr</w:t>
            </w:r>
            <w:proofErr w:type="spellEnd"/>
          </w:p>
        </w:tc>
      </w:tr>
      <w:tr w:rsidR="00586F3D" w:rsidRPr="00186A13" w:rsidTr="00F54B25">
        <w:tc>
          <w:tcPr>
            <w:tcW w:w="7053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186A13">
              <w:rPr>
                <w:sz w:val="28"/>
              </w:rPr>
              <w:t>Учёт изменения объёма жидкости при разогреве/охлаждении?</w:t>
            </w:r>
          </w:p>
        </w:tc>
        <w:tc>
          <w:tcPr>
            <w:tcW w:w="2307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proofErr w:type="spellStart"/>
            <w:r w:rsidRPr="00186A13">
              <w:rPr>
                <w:sz w:val="28"/>
                <w:lang w:val="en-US"/>
              </w:rPr>
              <w:t>is_dV_from_heat</w:t>
            </w:r>
            <w:proofErr w:type="spellEnd"/>
          </w:p>
        </w:tc>
      </w:tr>
      <w:tr w:rsidR="00586F3D" w:rsidRPr="00186A13" w:rsidTr="00F54B25">
        <w:tc>
          <w:tcPr>
            <w:tcW w:w="7053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186A13">
              <w:rPr>
                <w:sz w:val="28"/>
              </w:rPr>
              <w:t>Кол-во элементов разбиения бака по высоте</w:t>
            </w:r>
          </w:p>
        </w:tc>
        <w:tc>
          <w:tcPr>
            <w:tcW w:w="2307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proofErr w:type="spellStart"/>
            <w:r w:rsidRPr="00186A13">
              <w:rPr>
                <w:sz w:val="28"/>
                <w:lang w:val="en-US"/>
              </w:rPr>
              <w:t>Nh</w:t>
            </w:r>
            <w:proofErr w:type="spellEnd"/>
          </w:p>
        </w:tc>
      </w:tr>
      <w:tr w:rsidR="00586F3D" w:rsidRPr="00186A13" w:rsidTr="00F54B25">
        <w:tc>
          <w:tcPr>
            <w:tcW w:w="7053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186A13">
              <w:rPr>
                <w:sz w:val="28"/>
              </w:rPr>
              <w:t>Длины элементов разбиения бака по высоте</w:t>
            </w:r>
          </w:p>
        </w:tc>
        <w:tc>
          <w:tcPr>
            <w:tcW w:w="2307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proofErr w:type="spellStart"/>
            <w:r w:rsidRPr="00186A13">
              <w:rPr>
                <w:sz w:val="28"/>
                <w:lang w:val="en-US"/>
              </w:rPr>
              <w:t>deltaH</w:t>
            </w:r>
            <w:proofErr w:type="spellEnd"/>
          </w:p>
        </w:tc>
      </w:tr>
      <w:tr w:rsidR="00586F3D" w:rsidRPr="00186A13" w:rsidTr="00F54B25">
        <w:tc>
          <w:tcPr>
            <w:tcW w:w="7053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186A13">
              <w:rPr>
                <w:sz w:val="28"/>
              </w:rPr>
              <w:t>Коэффициент теплоотдачи, Вт/(м²*К)</w:t>
            </w:r>
          </w:p>
        </w:tc>
        <w:tc>
          <w:tcPr>
            <w:tcW w:w="2307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</w:rPr>
            </w:pPr>
            <w:proofErr w:type="spellStart"/>
            <w:r w:rsidRPr="00186A13">
              <w:rPr>
                <w:sz w:val="28"/>
                <w:lang w:val="en-US"/>
              </w:rPr>
              <w:t>alfa</w:t>
            </w:r>
            <w:proofErr w:type="spellEnd"/>
          </w:p>
        </w:tc>
      </w:tr>
      <w:tr w:rsidR="00586F3D" w:rsidRPr="00186A13" w:rsidTr="00F54B25">
        <w:tc>
          <w:tcPr>
            <w:tcW w:w="7053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Показатель адиабаты для газа</w:t>
            </w:r>
          </w:p>
        </w:tc>
        <w:tc>
          <w:tcPr>
            <w:tcW w:w="2307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kappa</w:t>
            </w:r>
          </w:p>
        </w:tc>
      </w:tr>
    </w:tbl>
    <w:p w:rsidR="00586F3D" w:rsidRPr="00186A13" w:rsidRDefault="00586F3D" w:rsidP="00586F3D">
      <w:pPr>
        <w:ind w:firstLine="0"/>
        <w:rPr>
          <w:b/>
          <w:sz w:val="28"/>
        </w:rPr>
      </w:pPr>
    </w:p>
    <w:p w:rsidR="00586F3D" w:rsidRPr="00186A13" w:rsidRDefault="00586F3D" w:rsidP="00586F3D">
      <w:pPr>
        <w:rPr>
          <w:b/>
          <w:sz w:val="28"/>
        </w:rPr>
      </w:pPr>
      <w:r w:rsidRPr="00186A13">
        <w:rPr>
          <w:b/>
          <w:sz w:val="28"/>
        </w:rPr>
        <w:t>Параметры блока «HS – Бак со свободным уровнем»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8"/>
        <w:gridCol w:w="2268"/>
      </w:tblGrid>
      <w:tr w:rsidR="00586F3D" w:rsidRPr="00186A13" w:rsidTr="00F54B25">
        <w:tc>
          <w:tcPr>
            <w:tcW w:w="7088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186A13">
              <w:rPr>
                <w:sz w:val="28"/>
              </w:rPr>
              <w:t>Давление, Па</w:t>
            </w:r>
          </w:p>
        </w:tc>
        <w:tc>
          <w:tcPr>
            <w:tcW w:w="2268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r w:rsidRPr="00186A13">
              <w:rPr>
                <w:sz w:val="28"/>
              </w:rPr>
              <w:t>_</w:t>
            </w:r>
            <w:r w:rsidRPr="00186A13">
              <w:rPr>
                <w:sz w:val="28"/>
                <w:lang w:val="en-US"/>
              </w:rPr>
              <w:t>P</w:t>
            </w:r>
          </w:p>
        </w:tc>
      </w:tr>
      <w:tr w:rsidR="00586F3D" w:rsidRPr="00186A13" w:rsidTr="00F54B25">
        <w:tc>
          <w:tcPr>
            <w:tcW w:w="7088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186A13">
              <w:rPr>
                <w:sz w:val="28"/>
              </w:rPr>
              <w:t>Энтальпия, Дж/кг</w:t>
            </w:r>
          </w:p>
        </w:tc>
        <w:tc>
          <w:tcPr>
            <w:tcW w:w="2268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r w:rsidRPr="00186A13">
              <w:rPr>
                <w:sz w:val="28"/>
                <w:lang w:val="en-US"/>
              </w:rPr>
              <w:t>_H</w:t>
            </w:r>
          </w:p>
        </w:tc>
      </w:tr>
      <w:tr w:rsidR="00586F3D" w:rsidRPr="00186A13" w:rsidTr="00F54B25">
        <w:tc>
          <w:tcPr>
            <w:tcW w:w="7088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186A13">
              <w:rPr>
                <w:sz w:val="28"/>
              </w:rPr>
              <w:t>Температура, °С</w:t>
            </w:r>
          </w:p>
        </w:tc>
        <w:tc>
          <w:tcPr>
            <w:tcW w:w="2268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r w:rsidRPr="00186A13">
              <w:rPr>
                <w:sz w:val="28"/>
                <w:lang w:val="en-US"/>
              </w:rPr>
              <w:t>_T</w:t>
            </w:r>
          </w:p>
        </w:tc>
      </w:tr>
      <w:tr w:rsidR="00586F3D" w:rsidRPr="00186A13" w:rsidTr="00F54B25">
        <w:tc>
          <w:tcPr>
            <w:tcW w:w="7088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186A13">
              <w:rPr>
                <w:sz w:val="28"/>
              </w:rPr>
              <w:t>Плотность, кг/м³</w:t>
            </w:r>
          </w:p>
        </w:tc>
        <w:tc>
          <w:tcPr>
            <w:tcW w:w="2268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r w:rsidRPr="00186A13">
              <w:rPr>
                <w:sz w:val="28"/>
                <w:lang w:val="en-US"/>
              </w:rPr>
              <w:t>_Rho</w:t>
            </w:r>
          </w:p>
        </w:tc>
      </w:tr>
      <w:tr w:rsidR="00586F3D" w:rsidRPr="00186A13" w:rsidTr="00F54B25">
        <w:tc>
          <w:tcPr>
            <w:tcW w:w="7088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186A13">
              <w:rPr>
                <w:sz w:val="28"/>
              </w:rPr>
              <w:t>Масса жидкости, кг</w:t>
            </w:r>
          </w:p>
        </w:tc>
        <w:tc>
          <w:tcPr>
            <w:tcW w:w="2268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r w:rsidRPr="00186A13">
              <w:rPr>
                <w:sz w:val="28"/>
                <w:lang w:val="en-US"/>
              </w:rPr>
              <w:t>_M</w:t>
            </w:r>
          </w:p>
        </w:tc>
      </w:tr>
      <w:tr w:rsidR="00586F3D" w:rsidRPr="00186A13" w:rsidTr="00F54B25">
        <w:tc>
          <w:tcPr>
            <w:tcW w:w="7088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186A13">
              <w:rPr>
                <w:sz w:val="28"/>
              </w:rPr>
              <w:t>Объём жидкости, м³</w:t>
            </w:r>
          </w:p>
        </w:tc>
        <w:tc>
          <w:tcPr>
            <w:tcW w:w="2268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r w:rsidRPr="00186A13">
              <w:rPr>
                <w:sz w:val="28"/>
                <w:lang w:val="en-US"/>
              </w:rPr>
              <w:t>_Volume</w:t>
            </w:r>
          </w:p>
        </w:tc>
      </w:tr>
      <w:tr w:rsidR="00586F3D" w:rsidRPr="00186A13" w:rsidTr="00F54B25">
        <w:tc>
          <w:tcPr>
            <w:tcW w:w="7088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186A13">
              <w:rPr>
                <w:sz w:val="28"/>
              </w:rPr>
              <w:t>Уровень, м</w:t>
            </w:r>
          </w:p>
        </w:tc>
        <w:tc>
          <w:tcPr>
            <w:tcW w:w="2268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r w:rsidRPr="00186A13">
              <w:rPr>
                <w:sz w:val="28"/>
                <w:lang w:val="en-US"/>
              </w:rPr>
              <w:t>_Level</w:t>
            </w:r>
          </w:p>
        </w:tc>
      </w:tr>
      <w:tr w:rsidR="00586F3D" w:rsidRPr="00186A13" w:rsidTr="00F54B25">
        <w:tc>
          <w:tcPr>
            <w:tcW w:w="7088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186A13">
              <w:rPr>
                <w:sz w:val="28"/>
              </w:rPr>
              <w:t>Произв. плотности от времени, кг/(м³*с)</w:t>
            </w:r>
          </w:p>
        </w:tc>
        <w:tc>
          <w:tcPr>
            <w:tcW w:w="2268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r w:rsidRPr="00186A13">
              <w:rPr>
                <w:sz w:val="28"/>
                <w:lang w:val="en-US"/>
              </w:rPr>
              <w:t>_</w:t>
            </w:r>
            <w:proofErr w:type="spellStart"/>
            <w:r w:rsidRPr="00186A13">
              <w:rPr>
                <w:sz w:val="28"/>
                <w:lang w:val="en-US"/>
              </w:rPr>
              <w:t>dro_dt</w:t>
            </w:r>
            <w:proofErr w:type="spellEnd"/>
          </w:p>
        </w:tc>
      </w:tr>
      <w:tr w:rsidR="00586F3D" w:rsidRPr="00186A13" w:rsidTr="00F54B25">
        <w:tc>
          <w:tcPr>
            <w:tcW w:w="7088" w:type="dxa"/>
            <w:shd w:val="clear" w:color="auto" w:fill="auto"/>
            <w:vAlign w:val="center"/>
          </w:tcPr>
          <w:p w:rsidR="00586F3D" w:rsidRPr="00186A13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186A13">
              <w:rPr>
                <w:sz w:val="28"/>
              </w:rPr>
              <w:t>Коэффициент теплоотдачи, Вт/(м²*К)</w:t>
            </w:r>
          </w:p>
        </w:tc>
        <w:tc>
          <w:tcPr>
            <w:tcW w:w="2268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r w:rsidRPr="00186A13">
              <w:rPr>
                <w:sz w:val="28"/>
                <w:lang w:val="en-US"/>
              </w:rPr>
              <w:t>_</w:t>
            </w:r>
            <w:proofErr w:type="spellStart"/>
            <w:r w:rsidRPr="00186A13">
              <w:rPr>
                <w:sz w:val="28"/>
                <w:lang w:val="en-US"/>
              </w:rPr>
              <w:t>alfa</w:t>
            </w:r>
            <w:proofErr w:type="spellEnd"/>
          </w:p>
        </w:tc>
      </w:tr>
      <w:tr w:rsidR="00586F3D" w:rsidRPr="00186A13" w:rsidTr="00F54B25">
        <w:tc>
          <w:tcPr>
            <w:tcW w:w="7088" w:type="dxa"/>
            <w:shd w:val="clear" w:color="auto" w:fill="auto"/>
            <w:vAlign w:val="center"/>
          </w:tcPr>
          <w:p w:rsidR="00586F3D" w:rsidRPr="000907A6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 w:rsidRPr="000907A6">
              <w:rPr>
                <w:sz w:val="28"/>
              </w:rPr>
              <w:t>Сумма входящих расходов, кг/с</w:t>
            </w:r>
          </w:p>
        </w:tc>
        <w:tc>
          <w:tcPr>
            <w:tcW w:w="2268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r w:rsidRPr="000907A6">
              <w:rPr>
                <w:sz w:val="28"/>
                <w:lang w:val="en-US"/>
              </w:rPr>
              <w:t>_</w:t>
            </w:r>
            <w:proofErr w:type="spellStart"/>
            <w:r w:rsidRPr="000907A6">
              <w:rPr>
                <w:sz w:val="28"/>
                <w:lang w:val="en-US"/>
              </w:rPr>
              <w:t>sum_g_in</w:t>
            </w:r>
            <w:proofErr w:type="spellEnd"/>
          </w:p>
        </w:tc>
      </w:tr>
      <w:tr w:rsidR="00586F3D" w:rsidRPr="00186A13" w:rsidTr="00F54B25">
        <w:tc>
          <w:tcPr>
            <w:tcW w:w="7088" w:type="dxa"/>
            <w:shd w:val="clear" w:color="auto" w:fill="auto"/>
            <w:vAlign w:val="center"/>
          </w:tcPr>
          <w:p w:rsidR="00586F3D" w:rsidRPr="000907A6" w:rsidRDefault="00586F3D" w:rsidP="00586F3D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Сумма выходящи</w:t>
            </w:r>
            <w:r w:rsidRPr="000907A6">
              <w:rPr>
                <w:sz w:val="28"/>
              </w:rPr>
              <w:t>х расходов, кг/с</w:t>
            </w:r>
          </w:p>
        </w:tc>
        <w:tc>
          <w:tcPr>
            <w:tcW w:w="2268" w:type="dxa"/>
            <w:vAlign w:val="center"/>
          </w:tcPr>
          <w:p w:rsidR="00586F3D" w:rsidRPr="00186A13" w:rsidRDefault="00586F3D" w:rsidP="00F54B2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sz w:val="28"/>
                <w:lang w:val="en-US"/>
              </w:rPr>
            </w:pPr>
            <w:r w:rsidRPr="000907A6">
              <w:rPr>
                <w:sz w:val="28"/>
                <w:lang w:val="en-US"/>
              </w:rPr>
              <w:t>_</w:t>
            </w:r>
            <w:proofErr w:type="spellStart"/>
            <w:r w:rsidRPr="000907A6">
              <w:rPr>
                <w:sz w:val="28"/>
                <w:lang w:val="en-US"/>
              </w:rPr>
              <w:t>sum_g_out</w:t>
            </w:r>
            <w:proofErr w:type="spellEnd"/>
          </w:p>
        </w:tc>
      </w:tr>
    </w:tbl>
    <w:p w:rsidR="00586F3D" w:rsidRPr="00186A13" w:rsidRDefault="00586F3D" w:rsidP="00586F3D">
      <w:pPr>
        <w:tabs>
          <w:tab w:val="left" w:pos="1140"/>
        </w:tabs>
        <w:rPr>
          <w:sz w:val="28"/>
        </w:rPr>
      </w:pPr>
    </w:p>
    <w:p w:rsidR="00586F3D" w:rsidRPr="00186A13" w:rsidRDefault="00586F3D" w:rsidP="00586F3D">
      <w:pPr>
        <w:rPr>
          <w:sz w:val="28"/>
        </w:rPr>
      </w:pPr>
      <w:r w:rsidRPr="00186A13">
        <w:rPr>
          <w:sz w:val="28"/>
        </w:rPr>
        <w:t>Соединение блока «</w:t>
      </w:r>
      <w:r w:rsidRPr="00186A13">
        <w:rPr>
          <w:sz w:val="28"/>
          <w:lang w:val="en-US"/>
        </w:rPr>
        <w:t>HS</w:t>
      </w:r>
      <w:r w:rsidRPr="00186A13">
        <w:rPr>
          <w:sz w:val="28"/>
        </w:rPr>
        <w:t xml:space="preserve"> – Бак со свободным уровнем» с другими блоками библиотеки происходит с помощью блока «</w:t>
      </w:r>
      <w:r w:rsidRPr="00186A13">
        <w:rPr>
          <w:sz w:val="28"/>
          <w:lang w:val="en-US"/>
        </w:rPr>
        <w:t>HS</w:t>
      </w:r>
      <w:r w:rsidRPr="00186A13">
        <w:rPr>
          <w:sz w:val="28"/>
        </w:rPr>
        <w:t xml:space="preserve"> – Узел компенсатора».</w:t>
      </w:r>
    </w:p>
    <w:p w:rsidR="00586F3D" w:rsidRPr="0041792A" w:rsidRDefault="00586F3D" w:rsidP="00AB5473">
      <w:pPr>
        <w:rPr>
          <w:sz w:val="28"/>
        </w:rPr>
      </w:pPr>
    </w:p>
    <w:sectPr w:rsidR="00586F3D" w:rsidRPr="0041792A" w:rsidSect="007D36E2">
      <w:headerReference w:type="default" r:id="rId10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286" w:rsidRDefault="004F7286" w:rsidP="0097473F">
      <w:r>
        <w:separator/>
      </w:r>
    </w:p>
  </w:endnote>
  <w:endnote w:type="continuationSeparator" w:id="0">
    <w:p w:rsidR="004F7286" w:rsidRDefault="004F728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286" w:rsidRDefault="004F7286" w:rsidP="0097473F">
      <w:r>
        <w:separator/>
      </w:r>
    </w:p>
  </w:footnote>
  <w:footnote w:type="continuationSeparator" w:id="0">
    <w:p w:rsidR="004F7286" w:rsidRDefault="004F728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85D1B"/>
    <w:rsid w:val="00093153"/>
    <w:rsid w:val="000A02C9"/>
    <w:rsid w:val="000A03F9"/>
    <w:rsid w:val="000A05A2"/>
    <w:rsid w:val="000B4D9F"/>
    <w:rsid w:val="000B6CDA"/>
    <w:rsid w:val="000B7FC7"/>
    <w:rsid w:val="000C3BA3"/>
    <w:rsid w:val="000C3E46"/>
    <w:rsid w:val="000C4268"/>
    <w:rsid w:val="000F0280"/>
    <w:rsid w:val="000F3F66"/>
    <w:rsid w:val="000F54B8"/>
    <w:rsid w:val="001019D5"/>
    <w:rsid w:val="00106138"/>
    <w:rsid w:val="00106F92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02AD0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289B"/>
    <w:rsid w:val="00407B2A"/>
    <w:rsid w:val="004179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286"/>
    <w:rsid w:val="004F7937"/>
    <w:rsid w:val="005000FD"/>
    <w:rsid w:val="00501426"/>
    <w:rsid w:val="0051168B"/>
    <w:rsid w:val="00527906"/>
    <w:rsid w:val="00533849"/>
    <w:rsid w:val="0053574B"/>
    <w:rsid w:val="00550A6B"/>
    <w:rsid w:val="005522AF"/>
    <w:rsid w:val="0058199D"/>
    <w:rsid w:val="00586F3D"/>
    <w:rsid w:val="005A53B8"/>
    <w:rsid w:val="005B302A"/>
    <w:rsid w:val="005B35B3"/>
    <w:rsid w:val="005B3ACC"/>
    <w:rsid w:val="005C0B38"/>
    <w:rsid w:val="005C1E44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057C"/>
    <w:rsid w:val="00937880"/>
    <w:rsid w:val="009467D8"/>
    <w:rsid w:val="00954C03"/>
    <w:rsid w:val="009653E5"/>
    <w:rsid w:val="0096666F"/>
    <w:rsid w:val="00967B1F"/>
    <w:rsid w:val="0097473F"/>
    <w:rsid w:val="0097574A"/>
    <w:rsid w:val="009834D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96D03"/>
    <w:rsid w:val="00AB5473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425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454B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52EB7"/>
    <w:rsid w:val="00F61F55"/>
    <w:rsid w:val="00F62824"/>
    <w:rsid w:val="00F71677"/>
    <w:rsid w:val="00F73EEE"/>
    <w:rsid w:val="00F759CB"/>
    <w:rsid w:val="00F76146"/>
    <w:rsid w:val="00F80079"/>
    <w:rsid w:val="00F845B6"/>
    <w:rsid w:val="00F84F8B"/>
    <w:rsid w:val="00F87EEE"/>
    <w:rsid w:val="00F90369"/>
    <w:rsid w:val="00F91AE8"/>
    <w:rsid w:val="00F97C5D"/>
    <w:rsid w:val="00FB13D3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F27E5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Насос с полиномными характеристиками</dc:title>
  <dc:subject/>
  <dc:creator>User</dc:creator>
  <cp:keywords/>
  <cp:lastModifiedBy>sam</cp:lastModifiedBy>
  <cp:revision>55</cp:revision>
  <cp:lastPrinted>2011-12-19T09:00:00Z</cp:lastPrinted>
  <dcterms:created xsi:type="dcterms:W3CDTF">2015-02-11T10:00:00Z</dcterms:created>
  <dcterms:modified xsi:type="dcterms:W3CDTF">2016-12-12T09:08:00Z</dcterms:modified>
</cp:coreProperties>
</file>