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pt;height:19pt" o:ole="">
                  <v:imagedata r:id="rId7" o:title=""/>
                </v:shape>
                <o:OLEObject Type="Embed" ProgID="PBrush" ShapeID="_x0000_i1025" DrawAspect="Content" ObjectID="_1488629075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907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39B" w:rsidRDefault="005E739B" w:rsidP="0097473F">
      <w:r>
        <w:separator/>
      </w:r>
    </w:p>
  </w:endnote>
  <w:endnote w:type="continuationSeparator" w:id="0">
    <w:p w:rsidR="005E739B" w:rsidRDefault="005E739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39B" w:rsidRDefault="005E739B" w:rsidP="0097473F">
      <w:r>
        <w:separator/>
      </w:r>
    </w:p>
  </w:footnote>
  <w:footnote w:type="continuationSeparator" w:id="0">
    <w:p w:rsidR="005E739B" w:rsidRDefault="005E739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2015-03-23T12:18:00Z</dcterms:modified>
</cp:coreProperties>
</file>