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3308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330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ГУ</w:t>
            </w:r>
          </w:p>
        </w:tc>
        <w:tc>
          <w:tcPr>
            <w:tcW w:w="2082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7F41D5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</w:p>
        </w:tc>
        <w:tc>
          <w:tcPr>
            <w:tcW w:w="2082" w:type="dxa"/>
            <w:vAlign w:val="center"/>
          </w:tcPr>
          <w:p w:rsidR="00B30373" w:rsidRPr="00685FA9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71232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теплового потока</w:t>
            </w:r>
            <w:bookmarkStart w:id="0" w:name="_GoBack"/>
            <w:bookmarkEnd w:id="0"/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50" w:rsidRDefault="003A5850" w:rsidP="0097473F">
      <w:r>
        <w:separator/>
      </w:r>
    </w:p>
  </w:endnote>
  <w:endnote w:type="continuationSeparator" w:id="0">
    <w:p w:rsidR="003A5850" w:rsidRDefault="003A585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50" w:rsidRDefault="003A5850" w:rsidP="0097473F">
      <w:r>
        <w:separator/>
      </w:r>
    </w:p>
  </w:footnote>
  <w:footnote w:type="continuationSeparator" w:id="0">
    <w:p w:rsidR="003A5850" w:rsidRDefault="003A585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1D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2015-03-20T13:14:00Z</dcterms:modified>
</cp:coreProperties>
</file>