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2269BC">
        <w:tc>
          <w:tcPr>
            <w:tcW w:w="2414" w:type="dxa"/>
            <w:tcBorders>
              <w:bottom w:val="single" w:sz="4" w:space="0" w:color="auto"/>
            </w:tcBorders>
          </w:tcPr>
          <w:p w:rsidR="008971FC" w:rsidRPr="003A6E11" w:rsidRDefault="0086098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68" w:dyaOrig="3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19.5pt" o:ole="">
                  <v:imagedata r:id="rId7" o:title=""/>
                </v:shape>
                <o:OLEObject Type="Embed" ProgID="PBrush" ShapeID="_x0000_i1025" DrawAspect="Content" ObjectID="_1501516841" r:id="rId8"/>
              </w:object>
            </w:r>
          </w:p>
        </w:tc>
        <w:tc>
          <w:tcPr>
            <w:tcW w:w="7224" w:type="dxa"/>
          </w:tcPr>
          <w:p w:rsidR="008971FC" w:rsidRPr="003A6E11" w:rsidRDefault="00333346" w:rsidP="00BF2BA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BF2BA6">
              <w:rPr>
                <w:rFonts w:ascii="Cambria" w:hAnsi="Cambria"/>
                <w:color w:val="0000CC"/>
                <w:sz w:val="36"/>
                <w:szCs w:val="36"/>
              </w:rPr>
              <w:t>Местное сопротивление</w:t>
            </w:r>
          </w:p>
        </w:tc>
      </w:tr>
      <w:tr w:rsidR="008971FC" w:rsidRPr="003A6E11" w:rsidTr="002269BC">
        <w:tc>
          <w:tcPr>
            <w:tcW w:w="2414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24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2269BC">
        <w:tc>
          <w:tcPr>
            <w:tcW w:w="2414" w:type="dxa"/>
            <w:tcBorders>
              <w:bottom w:val="single" w:sz="4" w:space="0" w:color="auto"/>
            </w:tcBorders>
          </w:tcPr>
          <w:p w:rsidR="008971FC" w:rsidRPr="003A6E11" w:rsidRDefault="009E7C0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266723" cy="525826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Местное сопротивление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2269BC">
        <w:tc>
          <w:tcPr>
            <w:tcW w:w="2414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24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2269BC" w:rsidRDefault="002269BC" w:rsidP="002269BC">
      <w:pPr>
        <w:ind w:firstLine="851"/>
        <w:rPr>
          <w:rFonts w:ascii="Cambria" w:hAnsi="Cambria"/>
          <w:b/>
          <w:szCs w:val="24"/>
        </w:rPr>
      </w:pPr>
    </w:p>
    <w:p w:rsidR="00EF3FCA" w:rsidRDefault="00BA0771" w:rsidP="00EF3FCA">
      <w:pPr>
        <w:ind w:firstLine="851"/>
        <w:rPr>
          <w:rFonts w:ascii="Cambria" w:hAnsi="Cambria"/>
          <w:szCs w:val="24"/>
        </w:rPr>
      </w:pPr>
      <w:r w:rsidRPr="00EF3FCA">
        <w:rPr>
          <w:rFonts w:ascii="Cambria" w:hAnsi="Cambria"/>
          <w:szCs w:val="24"/>
        </w:rPr>
        <w:t>Блок реализует модель заужения трубопровода и предназначен для задания некоторого местного гидравлического сопротивления в определенном месте контура с жидкостью.</w:t>
      </w:r>
    </w:p>
    <w:p w:rsidR="00EF3FCA" w:rsidRPr="00EF3FCA" w:rsidRDefault="00EF3FCA" w:rsidP="00EF3FCA">
      <w:pPr>
        <w:ind w:firstLine="851"/>
        <w:rPr>
          <w:rFonts w:ascii="Cambria" w:hAnsi="Cambria"/>
          <w:szCs w:val="24"/>
        </w:rPr>
      </w:pPr>
    </w:p>
    <w:p w:rsidR="00276BE9" w:rsidRPr="00EF3FCA" w:rsidRDefault="00276BE9" w:rsidP="00EF3FCA">
      <w:pPr>
        <w:ind w:firstLine="851"/>
        <w:rPr>
          <w:rFonts w:ascii="Cambria" w:hAnsi="Cambria"/>
          <w:b/>
          <w:szCs w:val="24"/>
        </w:rPr>
      </w:pPr>
      <w:r w:rsidRPr="00EF3FCA">
        <w:rPr>
          <w:rFonts w:ascii="Cambria" w:hAnsi="Cambria"/>
          <w:b/>
          <w:szCs w:val="24"/>
        </w:rPr>
        <w:t>Свойства блока</w:t>
      </w:r>
      <w:r w:rsidR="009A1479" w:rsidRPr="00EF3FCA">
        <w:rPr>
          <w:rFonts w:ascii="Cambria" w:hAnsi="Cambria"/>
          <w:b/>
          <w:szCs w:val="24"/>
        </w:rPr>
        <w:t xml:space="preserve"> «HS – Местное сопротивление»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BA0771" w:rsidTr="00D55924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Default="00BA0771" w:rsidP="009A1479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 гидравлической связи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EF3FCA" w:rsidRDefault="00BA077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Element</w:t>
            </w:r>
            <w:bookmarkStart w:id="0" w:name="_GoBack"/>
            <w:bookmarkEnd w:id="0"/>
          </w:p>
        </w:tc>
      </w:tr>
      <w:tr w:rsidR="00BA0771" w:rsidTr="00D55924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Default="00BA0771" w:rsidP="009A1479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Прямое сопротивление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EF3FCA" w:rsidRDefault="00BA077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KsiDir</w:t>
            </w:r>
            <w:proofErr w:type="spellEnd"/>
          </w:p>
        </w:tc>
      </w:tr>
      <w:tr w:rsidR="00BA0771" w:rsidTr="00D55924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Default="00BA0771" w:rsidP="009A1479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Обратное сопротивление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EF3FCA" w:rsidRDefault="00BA077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KsiInv</w:t>
            </w:r>
            <w:proofErr w:type="spellEnd"/>
          </w:p>
        </w:tc>
      </w:tr>
    </w:tbl>
    <w:p w:rsidR="00EF3FCA" w:rsidRDefault="00EF3FCA" w:rsidP="00EF3FCA">
      <w:pPr>
        <w:ind w:firstLine="851"/>
        <w:rPr>
          <w:rFonts w:ascii="Cambria" w:hAnsi="Cambria"/>
          <w:b/>
          <w:szCs w:val="24"/>
        </w:rPr>
      </w:pPr>
    </w:p>
    <w:p w:rsidR="009A1479" w:rsidRDefault="009A1479" w:rsidP="00EF3FCA">
      <w:pPr>
        <w:ind w:firstLine="851"/>
        <w:rPr>
          <w:rFonts w:ascii="Cambria" w:hAnsi="Cambria"/>
          <w:b/>
          <w:szCs w:val="24"/>
        </w:rPr>
      </w:pPr>
      <w:r w:rsidRPr="00EF3FCA">
        <w:rPr>
          <w:rFonts w:ascii="Cambria" w:hAnsi="Cambria"/>
          <w:b/>
          <w:szCs w:val="24"/>
        </w:rPr>
        <w:t>Параметры у блока «HS – Местное сопротивление» отсутствуют.</w:t>
      </w:r>
    </w:p>
    <w:p w:rsidR="00EF3FCA" w:rsidRDefault="00EF3FCA" w:rsidP="00EF3FCA">
      <w:pPr>
        <w:ind w:firstLine="851"/>
        <w:rPr>
          <w:rFonts w:ascii="Cambria" w:hAnsi="Cambria"/>
          <w:b/>
          <w:szCs w:val="24"/>
        </w:rPr>
      </w:pPr>
    </w:p>
    <w:p w:rsidR="00EF3FCA" w:rsidRDefault="00EF3FCA" w:rsidP="00EF3FCA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Блок выполняет функцию «дочернего» блока и может быть установлен на следующие «родительские» блоки:</w:t>
      </w:r>
    </w:p>
    <w:p w:rsidR="00EF3FCA" w:rsidRDefault="00EF3FCA" w:rsidP="00EF3FCA">
      <w:pPr>
        <w:pStyle w:val="af3"/>
        <w:numPr>
          <w:ilvl w:val="0"/>
          <w:numId w:val="50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Канал;</w:t>
      </w:r>
    </w:p>
    <w:p w:rsidR="00EF3FCA" w:rsidRPr="00D83DA8" w:rsidRDefault="00EF3FCA" w:rsidP="00D83DA8">
      <w:pPr>
        <w:pStyle w:val="af3"/>
        <w:numPr>
          <w:ilvl w:val="0"/>
          <w:numId w:val="50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  <w:lang w:val="en-US"/>
        </w:rPr>
        <w:t>HS –</w:t>
      </w:r>
      <w:r w:rsidR="00D83DA8">
        <w:rPr>
          <w:rFonts w:ascii="Cambria" w:hAnsi="Cambria"/>
          <w:szCs w:val="24"/>
        </w:rPr>
        <w:t xml:space="preserve"> Труба.</w:t>
      </w:r>
    </w:p>
    <w:sectPr w:rsidR="00EF3FCA" w:rsidRPr="00D83DA8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B2F" w:rsidRDefault="00BD6B2F" w:rsidP="0097473F">
      <w:r>
        <w:separator/>
      </w:r>
    </w:p>
  </w:endnote>
  <w:endnote w:type="continuationSeparator" w:id="0">
    <w:p w:rsidR="00BD6B2F" w:rsidRDefault="00BD6B2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B2F" w:rsidRDefault="00BD6B2F" w:rsidP="0097473F">
      <w:r>
        <w:separator/>
      </w:r>
    </w:p>
  </w:footnote>
  <w:footnote w:type="continuationSeparator" w:id="0">
    <w:p w:rsidR="00BD6B2F" w:rsidRDefault="00BD6B2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38B" w:rsidRPr="004A5861" w:rsidRDefault="00D5138B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016E3F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269BC"/>
    <w:rsid w:val="00237030"/>
    <w:rsid w:val="00240FC6"/>
    <w:rsid w:val="00247BD3"/>
    <w:rsid w:val="00251C00"/>
    <w:rsid w:val="00253F89"/>
    <w:rsid w:val="00275B49"/>
    <w:rsid w:val="00276BE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78B"/>
    <w:rsid w:val="002E3D8B"/>
    <w:rsid w:val="002F6A1D"/>
    <w:rsid w:val="002F73A5"/>
    <w:rsid w:val="002F78B7"/>
    <w:rsid w:val="00326DF1"/>
    <w:rsid w:val="00332A45"/>
    <w:rsid w:val="00333346"/>
    <w:rsid w:val="00334265"/>
    <w:rsid w:val="00337F41"/>
    <w:rsid w:val="00340C38"/>
    <w:rsid w:val="00345550"/>
    <w:rsid w:val="00351244"/>
    <w:rsid w:val="00365408"/>
    <w:rsid w:val="00371854"/>
    <w:rsid w:val="003733BC"/>
    <w:rsid w:val="00376590"/>
    <w:rsid w:val="0038438F"/>
    <w:rsid w:val="0038609C"/>
    <w:rsid w:val="00394C2D"/>
    <w:rsid w:val="003A0099"/>
    <w:rsid w:val="003A4A76"/>
    <w:rsid w:val="003A6E11"/>
    <w:rsid w:val="003B0148"/>
    <w:rsid w:val="003B1B1D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1708"/>
    <w:rsid w:val="00442DF1"/>
    <w:rsid w:val="00451B7E"/>
    <w:rsid w:val="00452325"/>
    <w:rsid w:val="00460FFB"/>
    <w:rsid w:val="00465A0C"/>
    <w:rsid w:val="004844F7"/>
    <w:rsid w:val="0049044F"/>
    <w:rsid w:val="00492E73"/>
    <w:rsid w:val="0049371D"/>
    <w:rsid w:val="0049571A"/>
    <w:rsid w:val="00496F37"/>
    <w:rsid w:val="004974D8"/>
    <w:rsid w:val="004A1795"/>
    <w:rsid w:val="004A39A0"/>
    <w:rsid w:val="004A50EC"/>
    <w:rsid w:val="004A5861"/>
    <w:rsid w:val="004B1755"/>
    <w:rsid w:val="004B2AB7"/>
    <w:rsid w:val="004B3C5F"/>
    <w:rsid w:val="004B3CF2"/>
    <w:rsid w:val="004C7A54"/>
    <w:rsid w:val="004D5051"/>
    <w:rsid w:val="004E0FFF"/>
    <w:rsid w:val="004F0EE8"/>
    <w:rsid w:val="004F1171"/>
    <w:rsid w:val="004F2815"/>
    <w:rsid w:val="004F67C9"/>
    <w:rsid w:val="004F68D5"/>
    <w:rsid w:val="004F7937"/>
    <w:rsid w:val="00501426"/>
    <w:rsid w:val="005035A8"/>
    <w:rsid w:val="0051168B"/>
    <w:rsid w:val="00521B7A"/>
    <w:rsid w:val="00527906"/>
    <w:rsid w:val="00533849"/>
    <w:rsid w:val="0053574B"/>
    <w:rsid w:val="00550A6B"/>
    <w:rsid w:val="005522AF"/>
    <w:rsid w:val="005A53B8"/>
    <w:rsid w:val="005A68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B3BFE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37A20"/>
    <w:rsid w:val="0084764B"/>
    <w:rsid w:val="00860983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6853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5FF"/>
    <w:rsid w:val="0097473F"/>
    <w:rsid w:val="009873BB"/>
    <w:rsid w:val="00991E5C"/>
    <w:rsid w:val="00993C58"/>
    <w:rsid w:val="0099502A"/>
    <w:rsid w:val="009A1479"/>
    <w:rsid w:val="009A497A"/>
    <w:rsid w:val="009A754A"/>
    <w:rsid w:val="009D0946"/>
    <w:rsid w:val="009E43FE"/>
    <w:rsid w:val="009E67BE"/>
    <w:rsid w:val="009E7C01"/>
    <w:rsid w:val="00A002C0"/>
    <w:rsid w:val="00A0425E"/>
    <w:rsid w:val="00A06C8B"/>
    <w:rsid w:val="00A24530"/>
    <w:rsid w:val="00A26354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7CF2"/>
    <w:rsid w:val="00AB78A7"/>
    <w:rsid w:val="00AD4A6D"/>
    <w:rsid w:val="00AD5DB0"/>
    <w:rsid w:val="00AE36DA"/>
    <w:rsid w:val="00AF4EAD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2D06"/>
    <w:rsid w:val="00B95CD4"/>
    <w:rsid w:val="00BA0771"/>
    <w:rsid w:val="00BB1AF8"/>
    <w:rsid w:val="00BB2764"/>
    <w:rsid w:val="00BB2D28"/>
    <w:rsid w:val="00BB6D47"/>
    <w:rsid w:val="00BB75CB"/>
    <w:rsid w:val="00BC39AB"/>
    <w:rsid w:val="00BC4007"/>
    <w:rsid w:val="00BD206C"/>
    <w:rsid w:val="00BD6B2F"/>
    <w:rsid w:val="00BE7E9C"/>
    <w:rsid w:val="00BF2BA6"/>
    <w:rsid w:val="00C01168"/>
    <w:rsid w:val="00C04EC9"/>
    <w:rsid w:val="00C05C1B"/>
    <w:rsid w:val="00C0666C"/>
    <w:rsid w:val="00C07491"/>
    <w:rsid w:val="00C172E9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138B"/>
    <w:rsid w:val="00D55924"/>
    <w:rsid w:val="00D562A4"/>
    <w:rsid w:val="00D60061"/>
    <w:rsid w:val="00D64E6D"/>
    <w:rsid w:val="00D6560D"/>
    <w:rsid w:val="00D74FD1"/>
    <w:rsid w:val="00D826EB"/>
    <w:rsid w:val="00D83DA8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382A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3FCA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264A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22</cp:revision>
  <cp:lastPrinted>2011-12-19T09:00:00Z</cp:lastPrinted>
  <dcterms:created xsi:type="dcterms:W3CDTF">2015-02-11T10:00:00Z</dcterms:created>
  <dcterms:modified xsi:type="dcterms:W3CDTF">2015-08-19T16:13:00Z</dcterms:modified>
</cp:coreProperties>
</file>