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019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5.45pt" o:ole="">
                  <v:imagedata r:id="rId7" o:title=""/>
                </v:shape>
                <o:OLEObject Type="Embed" ProgID="PBrush" ShapeID="_x0000_i1025" DrawAspect="Content" ObjectID="_1499074657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7465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7062E9" w:rsidRDefault="007062E9" w:rsidP="007062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7062E9" w:rsidRDefault="007062E9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 канала</w:t>
      </w:r>
    </w:p>
    <w:p w:rsidR="007062E9" w:rsidRDefault="007062E9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Файл характеристик насоса</w:t>
      </w:r>
    </w:p>
    <w:p w:rsidR="007062E9" w:rsidRDefault="007062E9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Размерность напора в файле характеристик</w:t>
      </w:r>
    </w:p>
    <w:p w:rsidR="007062E9" w:rsidRDefault="007062E9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Размерность расхода в файле характеристик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Номинальная частота вращения ротора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Частота вращения ротора (абсолютная)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категории БД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в БД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на схеме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Редакция названия на схеме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в две строки</w:t>
      </w:r>
    </w:p>
    <w:p w:rsidR="007062E9" w:rsidRDefault="00873B53" w:rsidP="007062E9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Включен?</w:t>
      </w:r>
      <w:bookmarkStart w:id="0" w:name="_GoBack"/>
      <w:bookmarkEnd w:id="0"/>
    </w:p>
    <w:p w:rsidR="0035524E" w:rsidRPr="009E788C" w:rsidRDefault="0035524E" w:rsidP="0035524E">
      <w:pPr>
        <w:ind w:firstLine="851"/>
        <w:rPr>
          <w:rFonts w:ascii="Cambria" w:hAnsi="Cambria"/>
          <w:b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E2" w:rsidRDefault="001B16E2" w:rsidP="0097473F">
      <w:r>
        <w:separator/>
      </w:r>
    </w:p>
  </w:endnote>
  <w:endnote w:type="continuationSeparator" w:id="0">
    <w:p w:rsidR="001B16E2" w:rsidRDefault="001B16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E2" w:rsidRDefault="001B16E2" w:rsidP="0097473F">
      <w:r>
        <w:separator/>
      </w:r>
    </w:p>
  </w:footnote>
  <w:footnote w:type="continuationSeparator" w:id="0">
    <w:p w:rsidR="001B16E2" w:rsidRDefault="001B16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2015-07-22T09:51:00Z</dcterms:modified>
</cp:coreProperties>
</file>