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8"/>
        <w:gridCol w:w="7240"/>
      </w:tblGrid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E07FA6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D94555">
              <w:rPr>
                <w:b/>
                <w:sz w:val="36"/>
                <w:szCs w:val="36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4963471" r:id="rId8"/>
              </w:object>
            </w:r>
          </w:p>
        </w:tc>
        <w:tc>
          <w:tcPr>
            <w:tcW w:w="7240" w:type="dxa"/>
          </w:tcPr>
          <w:p w:rsidR="008971FC" w:rsidRPr="00D94555" w:rsidRDefault="00672171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9455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8C6EF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52583" cy="72396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Эжект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E09B4" w:rsidRPr="00D94555" w:rsidRDefault="008E09B4" w:rsidP="00F64CE6">
      <w:pPr>
        <w:rPr>
          <w:rFonts w:ascii="Cambria" w:hAnsi="Cambria"/>
          <w:sz w:val="28"/>
        </w:rPr>
      </w:pPr>
    </w:p>
    <w:p w:rsidR="008E09B4" w:rsidRPr="00D94555" w:rsidRDefault="008E09B4" w:rsidP="00F64CE6">
      <w:p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Блок реализует модель эжектора.</w:t>
      </w:r>
    </w:p>
    <w:p w:rsidR="008E09B4" w:rsidRPr="00D94555" w:rsidRDefault="008E09B4" w:rsidP="00F64CE6">
      <w:pPr>
        <w:rPr>
          <w:rFonts w:ascii="Cambria" w:hAnsi="Cambria"/>
          <w:b/>
          <w:sz w:val="28"/>
        </w:rPr>
      </w:pPr>
    </w:p>
    <w:p w:rsidR="001905E3" w:rsidRPr="00D94555" w:rsidRDefault="001905E3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Свойства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3"/>
        <w:gridCol w:w="1470"/>
      </w:tblGrid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Начальное давление, Па</w:t>
            </w:r>
            <w:r w:rsidRPr="00D94555">
              <w:rPr>
                <w:rFonts w:ascii="Cambria" w:hAnsi="Cambria"/>
                <w:sz w:val="28"/>
                <w:lang w:val="en-US"/>
              </w:rPr>
              <w:t>*1e3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Начальная энтальпия, кДж/кг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поперечного сечения,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подачи,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EjectingS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отбора,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EjectedS</w:t>
            </w:r>
          </w:p>
        </w:tc>
      </w:tr>
    </w:tbl>
    <w:p w:rsidR="001905E3" w:rsidRPr="00D94555" w:rsidRDefault="001905E3" w:rsidP="00AD4A6D">
      <w:pPr>
        <w:ind w:firstLine="851"/>
        <w:rPr>
          <w:rFonts w:ascii="Cambria" w:hAnsi="Cambria"/>
          <w:sz w:val="28"/>
        </w:rPr>
      </w:pPr>
    </w:p>
    <w:p w:rsidR="00503F0A" w:rsidRPr="00D94555" w:rsidRDefault="00503F0A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Параметры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2693"/>
      </w:tblGrid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Давление, Па</w:t>
            </w:r>
            <w:r w:rsidRPr="00D94555">
              <w:rPr>
                <w:rFonts w:ascii="Cambria" w:hAnsi="Cambria"/>
                <w:sz w:val="28"/>
                <w:lang w:val="en-US"/>
              </w:rPr>
              <w:t>*1e3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Энтальпия, кДж/кг</w:t>
            </w:r>
            <w:bookmarkStart w:id="0" w:name="_GoBack"/>
            <w:bookmarkEnd w:id="0"/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503F0A" w:rsidRPr="00D94555" w:rsidRDefault="00503F0A" w:rsidP="00503F0A">
      <w:pPr>
        <w:ind w:firstLine="851"/>
        <w:rPr>
          <w:rFonts w:ascii="Cambria" w:hAnsi="Cambria"/>
          <w:sz w:val="28"/>
        </w:rPr>
      </w:pPr>
    </w:p>
    <w:p w:rsidR="003A6E11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  <w:lang w:val="en-US"/>
        </w:rPr>
        <w:t>«HS – Канал»;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- </w:t>
      </w:r>
      <w:r w:rsidRPr="00D94555">
        <w:rPr>
          <w:rFonts w:ascii="Cambria" w:hAnsi="Cambria"/>
          <w:sz w:val="28"/>
        </w:rPr>
        <w:t>Труба»;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Кольцевой зазор»;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>HS</w:t>
      </w:r>
      <w:r w:rsidRPr="00D94555">
        <w:rPr>
          <w:rFonts w:ascii="Cambria" w:hAnsi="Cambria"/>
          <w:sz w:val="28"/>
        </w:rPr>
        <w:t xml:space="preserve"> – Насос с электроприводом в сборе»;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>HS</w:t>
      </w:r>
      <w:r w:rsidRPr="00D94555">
        <w:rPr>
          <w:rFonts w:ascii="Cambria" w:hAnsi="Cambria"/>
          <w:sz w:val="28"/>
        </w:rPr>
        <w:t xml:space="preserve"> - Ссылка на объект»;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выхода»;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В память»;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Из памяти».</w:t>
      </w:r>
    </w:p>
    <w:p w:rsidR="008E09B4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8E09B4" w:rsidRPr="00D94555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4A3" w:rsidRDefault="00E954A3" w:rsidP="0097473F">
      <w:r>
        <w:separator/>
      </w:r>
    </w:p>
  </w:endnote>
  <w:endnote w:type="continuationSeparator" w:id="0">
    <w:p w:rsidR="00E954A3" w:rsidRDefault="00E954A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4A3" w:rsidRDefault="00E954A3" w:rsidP="0097473F">
      <w:r>
        <w:separator/>
      </w:r>
    </w:p>
  </w:footnote>
  <w:footnote w:type="continuationSeparator" w:id="0">
    <w:p w:rsidR="00E954A3" w:rsidRDefault="00E954A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79D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C5F28"/>
    <w:rsid w:val="001D0C42"/>
    <w:rsid w:val="001D0D74"/>
    <w:rsid w:val="001D74F0"/>
    <w:rsid w:val="001E265F"/>
    <w:rsid w:val="001F448A"/>
    <w:rsid w:val="0020116D"/>
    <w:rsid w:val="00205CBE"/>
    <w:rsid w:val="00215FA4"/>
    <w:rsid w:val="00215FA7"/>
    <w:rsid w:val="00217305"/>
    <w:rsid w:val="002222C8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03F0A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028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259B8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1BCC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EFD"/>
    <w:rsid w:val="008C777E"/>
    <w:rsid w:val="008E09B4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4EC6"/>
    <w:rsid w:val="0099502A"/>
    <w:rsid w:val="009A497A"/>
    <w:rsid w:val="009A754A"/>
    <w:rsid w:val="009D0946"/>
    <w:rsid w:val="009E43FE"/>
    <w:rsid w:val="009E67BE"/>
    <w:rsid w:val="00A0425E"/>
    <w:rsid w:val="00A06C8B"/>
    <w:rsid w:val="00A23155"/>
    <w:rsid w:val="00A24530"/>
    <w:rsid w:val="00A35D54"/>
    <w:rsid w:val="00A40324"/>
    <w:rsid w:val="00A41E99"/>
    <w:rsid w:val="00A44D7C"/>
    <w:rsid w:val="00A4709E"/>
    <w:rsid w:val="00A536E7"/>
    <w:rsid w:val="00A54E72"/>
    <w:rsid w:val="00A66B9B"/>
    <w:rsid w:val="00A80543"/>
    <w:rsid w:val="00A80727"/>
    <w:rsid w:val="00AB2106"/>
    <w:rsid w:val="00AB78A7"/>
    <w:rsid w:val="00AD4A6D"/>
    <w:rsid w:val="00AD5DB0"/>
    <w:rsid w:val="00AE36DA"/>
    <w:rsid w:val="00AF6EE5"/>
    <w:rsid w:val="00B0457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0FBF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B5C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4555"/>
    <w:rsid w:val="00DB3756"/>
    <w:rsid w:val="00DB622E"/>
    <w:rsid w:val="00DC05A0"/>
    <w:rsid w:val="00DC4962"/>
    <w:rsid w:val="00DC63D4"/>
    <w:rsid w:val="00DD0CE5"/>
    <w:rsid w:val="00E07F9C"/>
    <w:rsid w:val="00E07FA6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54A3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4CE6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19</cp:revision>
  <cp:lastPrinted>2011-12-19T09:00:00Z</cp:lastPrinted>
  <dcterms:created xsi:type="dcterms:W3CDTF">2015-02-11T10:00:00Z</dcterms:created>
  <dcterms:modified xsi:type="dcterms:W3CDTF">2015-09-28T13:38:00Z</dcterms:modified>
</cp:coreProperties>
</file>