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11651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B7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381033" cy="61727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Ро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20786C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кг*</w:t>
            </w:r>
            <w:r w:rsidR="00D4629D" w:rsidRPr="00CA1749">
              <w:rPr>
                <w:rFonts w:ascii="Cambria" w:hAnsi="Cambria"/>
                <w:szCs w:val="24"/>
              </w:rPr>
              <w:t xml:space="preserve"> м</w:t>
            </w:r>
            <w:r w:rsidR="00D4629D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вращения.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20786C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4E3A05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9E788C" w:rsidRDefault="0020786C" w:rsidP="0020786C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момент, действующий на ротор,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абсолютная,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Частота вращения </w:t>
            </w:r>
            <w:r w:rsidR="00D4629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относительная</w:t>
            </w:r>
            <w:r w:rsidR="00D4629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_w_otn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0786C" w:rsidRPr="007613A4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20786C" w:rsidRPr="007613A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70" w:rsidRDefault="00D86370" w:rsidP="0097473F">
      <w:r>
        <w:separator/>
      </w:r>
    </w:p>
  </w:endnote>
  <w:endnote w:type="continuationSeparator" w:id="0">
    <w:p w:rsidR="00D86370" w:rsidRDefault="00D8637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70" w:rsidRDefault="00D86370" w:rsidP="0097473F">
      <w:r>
        <w:separator/>
      </w:r>
    </w:p>
  </w:footnote>
  <w:footnote w:type="continuationSeparator" w:id="0">
    <w:p w:rsidR="00D86370" w:rsidRDefault="00D8637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2015-08-04T13:41:00Z</dcterms:modified>
</cp:coreProperties>
</file>