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5180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pt" o:ole="">
                  <v:imagedata r:id="rId7" o:title=""/>
                </v:shape>
                <o:OLEObject Type="Embed" ProgID="PBrush" ShapeID="_x0000_i1025" DrawAspect="Content" ObjectID="_1499694173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5921B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5921B0">
              <w:rPr>
                <w:rFonts w:ascii="Cambria" w:hAnsi="Cambria"/>
                <w:color w:val="0000CC"/>
                <w:sz w:val="36"/>
                <w:szCs w:val="36"/>
              </w:rPr>
              <w:t>Плоская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7008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70086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18160" cy="624840"/>
                  <wp:effectExtent l="0" t="0" r="0" b="3810"/>
                  <wp:docPr id="2" name="Рисунок 2" descr="D:\1. 3v-service\4. Библиотеки\HS\Изображения\HS - Пло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1. 3v-service\4. Библиотеки\HS\Изображения\HS - Пло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CD559D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 w:rsidR="008A5509">
        <w:rPr>
          <w:rFonts w:ascii="Cambria" w:hAnsi="Cambria"/>
          <w:b/>
          <w:szCs w:val="24"/>
        </w:rPr>
        <w:t>Плоская толстая стенка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Tr="00F03FD0">
        <w:tc>
          <w:tcPr>
            <w:tcW w:w="5014" w:type="dxa"/>
            <w:shd w:val="clear" w:color="auto" w:fill="auto"/>
          </w:tcPr>
          <w:p w:rsidR="00F03FD0" w:rsidRPr="008026D1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слева от стенки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справа от стенки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высоте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CD348E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толщине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Nx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CD348E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Ширина стенки, м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b_wall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2C3F52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2C3F52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стенки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4A041C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16"/>
                <w:szCs w:val="16"/>
                <w:lang w:eastAsia="ru-RU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4A041C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CA1749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CA1749">
              <w:rPr>
                <w:rFonts w:ascii="Cambria" w:hAnsi="Cambria"/>
                <w:szCs w:val="24"/>
              </w:rPr>
              <w:t>Термическое сопротивление на внутренней поверхности стенки, 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  <w:r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R_term1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наружной поверхности стенки,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  <w:r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0D7EF1" w:rsidTr="00F03FD0">
        <w:tc>
          <w:tcPr>
            <w:tcW w:w="5014" w:type="dxa"/>
            <w:shd w:val="clear" w:color="auto" w:fill="auto"/>
          </w:tcPr>
          <w:p w:rsidR="000D7EF1" w:rsidRDefault="000D7EF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  <w:tc>
          <w:tcPr>
            <w:tcW w:w="2520" w:type="dxa"/>
          </w:tcPr>
          <w:p w:rsid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584B2D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Задать температуру в начальный момент времени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SetInitTempFrom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154E2F" w:rsidRPr="00BF1DA2" w:rsidRDefault="00154E2F" w:rsidP="00BF1DA2">
      <w:pPr>
        <w:tabs>
          <w:tab w:val="left" w:pos="1140"/>
        </w:tabs>
        <w:ind w:firstLine="851"/>
        <w:rPr>
          <w:rFonts w:ascii="Cambria" w:hAnsi="Cambria"/>
        </w:rPr>
      </w:pPr>
    </w:p>
    <w:p w:rsidR="00F03FD0" w:rsidRPr="009E788C" w:rsidRDefault="00F03FD0" w:rsidP="00F03FD0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Плоская толстая стенка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Tr="00F03FD0">
        <w:tc>
          <w:tcPr>
            <w:tcW w:w="5014" w:type="dxa"/>
            <w:shd w:val="clear" w:color="auto" w:fill="auto"/>
          </w:tcPr>
          <w:p w:rsidR="00F03FD0" w:rsidRPr="008026D1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левой границе,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F03FD0" w:rsidRP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twall_bound_in</w:t>
            </w:r>
            <w:proofErr w:type="spellEnd"/>
          </w:p>
        </w:tc>
        <w:tc>
          <w:tcPr>
            <w:tcW w:w="2520" w:type="dxa"/>
          </w:tcPr>
          <w:p w:rsid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F03FD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</w:t>
            </w:r>
            <w:r>
              <w:rPr>
                <w:rFonts w:ascii="Cambria" w:hAnsi="Cambria"/>
                <w:szCs w:val="24"/>
              </w:rPr>
              <w:t xml:space="preserve">мпература на правой границе,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F03FD0" w:rsidRP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twall_bound_out</w:t>
            </w:r>
            <w:proofErr w:type="spellEnd"/>
          </w:p>
        </w:tc>
        <w:tc>
          <w:tcPr>
            <w:tcW w:w="2520" w:type="dxa"/>
          </w:tcPr>
          <w:p w:rsid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Массив температур,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F03FD0" w:rsidRP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twall_array</w:t>
            </w:r>
            <w:proofErr w:type="spellEnd"/>
          </w:p>
        </w:tc>
        <w:tc>
          <w:tcPr>
            <w:tcW w:w="2520" w:type="dxa"/>
          </w:tcPr>
          <w:p w:rsid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CD348E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Тепловой поток на левой границе, </w:t>
            </w:r>
            <w:r w:rsidRPr="004A041C">
              <w:rPr>
                <w:rFonts w:ascii="Cambria" w:hAnsi="Cambria"/>
                <w:szCs w:val="24"/>
              </w:rPr>
              <w:t>Вт/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20" w:type="dxa"/>
          </w:tcPr>
          <w:p w:rsidR="00F03FD0" w:rsidRP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CD348E" w:rsidRDefault="00F03FD0" w:rsidP="001B1BCF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Тепловой поток на правой границе, </w:t>
            </w:r>
            <w:r w:rsidRPr="004A041C">
              <w:rPr>
                <w:rFonts w:ascii="Cambria" w:hAnsi="Cambria"/>
                <w:szCs w:val="24"/>
              </w:rPr>
              <w:t>Вт/</w:t>
            </w:r>
            <w:bookmarkStart w:id="0" w:name="_GoBack"/>
            <w:bookmarkEnd w:id="0"/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20" w:type="dxa"/>
          </w:tcPr>
          <w:p w:rsidR="00F03FD0" w:rsidRP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F03FD0" w:rsidRDefault="00F03FD0" w:rsidP="00CD559D">
      <w:pPr>
        <w:ind w:firstLine="851"/>
        <w:rPr>
          <w:rFonts w:ascii="Cambria" w:hAnsi="Cambria"/>
          <w:b/>
          <w:sz w:val="28"/>
          <w:szCs w:val="24"/>
        </w:rPr>
      </w:pPr>
    </w:p>
    <w:p w:rsidR="00F03FD0" w:rsidRPr="00CB4F89" w:rsidRDefault="00F03FD0" w:rsidP="00CD559D">
      <w:pPr>
        <w:ind w:firstLine="851"/>
        <w:rPr>
          <w:rFonts w:ascii="Cambria" w:hAnsi="Cambria"/>
          <w:b/>
          <w:sz w:val="28"/>
          <w:szCs w:val="24"/>
          <w:lang w:val="en-US"/>
        </w:rPr>
      </w:pPr>
    </w:p>
    <w:p w:rsidR="00CD559D" w:rsidRDefault="00CD559D" w:rsidP="00505B66">
      <w:pPr>
        <w:ind w:firstLine="0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«Плоская толстая стенка»</w:t>
      </w:r>
    </w:p>
    <w:p w:rsidR="00154E2F" w:rsidRPr="00BF1DA2" w:rsidRDefault="00154E2F" w:rsidP="00BF1DA2">
      <w:pPr>
        <w:tabs>
          <w:tab w:val="left" w:pos="1140"/>
        </w:tabs>
        <w:ind w:firstLine="851"/>
        <w:rPr>
          <w:rFonts w:ascii="Cambria" w:hAnsi="Cambria"/>
        </w:rPr>
      </w:pPr>
    </w:p>
    <w:sectPr w:rsidR="00154E2F" w:rsidRPr="00BF1DA2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ED3" w:rsidRDefault="00905ED3" w:rsidP="0097473F">
      <w:r>
        <w:separator/>
      </w:r>
    </w:p>
  </w:endnote>
  <w:endnote w:type="continuationSeparator" w:id="0">
    <w:p w:rsidR="00905ED3" w:rsidRDefault="00905ED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ED3" w:rsidRDefault="00905ED3" w:rsidP="0097473F">
      <w:r>
        <w:separator/>
      </w:r>
    </w:p>
  </w:footnote>
  <w:footnote w:type="continuationSeparator" w:id="0">
    <w:p w:rsidR="00905ED3" w:rsidRDefault="00905ED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7EF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4E2F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1BCF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5688E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6763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B66"/>
    <w:rsid w:val="0051168B"/>
    <w:rsid w:val="00527906"/>
    <w:rsid w:val="00533849"/>
    <w:rsid w:val="0053574B"/>
    <w:rsid w:val="00550A6B"/>
    <w:rsid w:val="005522AF"/>
    <w:rsid w:val="00570086"/>
    <w:rsid w:val="00584B2D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755AE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550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5ED3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1DA2"/>
    <w:rsid w:val="00C01168"/>
    <w:rsid w:val="00C04EC9"/>
    <w:rsid w:val="00C05C1B"/>
    <w:rsid w:val="00C0666C"/>
    <w:rsid w:val="00C07491"/>
    <w:rsid w:val="00C235A6"/>
    <w:rsid w:val="00C24007"/>
    <w:rsid w:val="00C25FDD"/>
    <w:rsid w:val="00C3147F"/>
    <w:rsid w:val="00C32EEB"/>
    <w:rsid w:val="00C330C2"/>
    <w:rsid w:val="00C332C4"/>
    <w:rsid w:val="00C36C52"/>
    <w:rsid w:val="00C40FC5"/>
    <w:rsid w:val="00C50DBE"/>
    <w:rsid w:val="00C524F6"/>
    <w:rsid w:val="00C5774D"/>
    <w:rsid w:val="00C77EBB"/>
    <w:rsid w:val="00C816D1"/>
    <w:rsid w:val="00C818F3"/>
    <w:rsid w:val="00C833EE"/>
    <w:rsid w:val="00C8492E"/>
    <w:rsid w:val="00C95C3B"/>
    <w:rsid w:val="00CA56ED"/>
    <w:rsid w:val="00CB4F89"/>
    <w:rsid w:val="00CB67C7"/>
    <w:rsid w:val="00CC20E9"/>
    <w:rsid w:val="00CC42FB"/>
    <w:rsid w:val="00CC61C3"/>
    <w:rsid w:val="00CC7438"/>
    <w:rsid w:val="00CD1DDB"/>
    <w:rsid w:val="00CD559D"/>
    <w:rsid w:val="00CE3494"/>
    <w:rsid w:val="00CE3F98"/>
    <w:rsid w:val="00CF010C"/>
    <w:rsid w:val="00CF6A08"/>
    <w:rsid w:val="00D03641"/>
    <w:rsid w:val="00D14E14"/>
    <w:rsid w:val="00D21FC1"/>
    <w:rsid w:val="00D24D0A"/>
    <w:rsid w:val="00D562A4"/>
    <w:rsid w:val="00D60061"/>
    <w:rsid w:val="00D64E6D"/>
    <w:rsid w:val="00D74FD1"/>
    <w:rsid w:val="00D826EB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DE4C5C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3FD0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25</cp:revision>
  <cp:lastPrinted>2011-12-19T09:00:00Z</cp:lastPrinted>
  <dcterms:created xsi:type="dcterms:W3CDTF">2015-02-11T10:00:00Z</dcterms:created>
  <dcterms:modified xsi:type="dcterms:W3CDTF">2015-07-29T13:56:00Z</dcterms:modified>
</cp:coreProperties>
</file>