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6"/>
        <w:gridCol w:w="7222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5119E0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3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5pt;height:17.2pt" o:ole="">
                  <v:imagedata r:id="rId7" o:title=""/>
                </v:shape>
                <o:OLEObject Type="Embed" ProgID="PBrush" ShapeID="_x0000_i1025" DrawAspect="Content" ObjectID="_1491999212" r:id="rId8"/>
              </w:object>
            </w:r>
          </w:p>
        </w:tc>
        <w:tc>
          <w:tcPr>
            <w:tcW w:w="7433" w:type="dxa"/>
          </w:tcPr>
          <w:p w:rsidR="008971FC" w:rsidRPr="003A6E11" w:rsidRDefault="002B55C6" w:rsidP="009B6996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9B6996">
              <w:rPr>
                <w:rFonts w:ascii="Cambria" w:hAnsi="Cambria"/>
                <w:color w:val="0000CC"/>
                <w:sz w:val="36"/>
                <w:szCs w:val="36"/>
              </w:rPr>
              <w:t>ТВЭЛ тип 1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.1pt;height:75.75pt" o:ole="">
                  <v:imagedata r:id="rId9" o:title=""/>
                </v:shape>
                <o:OLEObject Type="Embed" ProgID="PBrush" ShapeID="_x0000_i1026" DrawAspect="Content" ObjectID="_1491999213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296116" w:rsidRPr="009E788C" w:rsidRDefault="00296116" w:rsidP="00296116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 w:rsidR="00663B6A">
        <w:rPr>
          <w:rFonts w:ascii="Cambria" w:hAnsi="Cambria"/>
          <w:b/>
          <w:szCs w:val="24"/>
        </w:rPr>
        <w:t>ТВЭЛ тип 1</w:t>
      </w:r>
      <w:r w:rsidRPr="009E788C">
        <w:rPr>
          <w:rFonts w:ascii="Cambria" w:hAnsi="Cambria"/>
          <w:b/>
          <w:szCs w:val="24"/>
        </w:rPr>
        <w:t>»</w:t>
      </w:r>
    </w:p>
    <w:p w:rsidR="00296116" w:rsidRPr="003A6E11" w:rsidRDefault="00296116" w:rsidP="00AD4A6D">
      <w:pPr>
        <w:ind w:firstLine="851"/>
        <w:rPr>
          <w:rFonts w:ascii="Cambria" w:hAnsi="Cambria"/>
          <w:szCs w:val="24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739"/>
        <w:gridCol w:w="2048"/>
        <w:gridCol w:w="1788"/>
        <w:gridCol w:w="3343"/>
      </w:tblGrid>
      <w:tr w:rsidR="00A00EEF" w:rsidRPr="0056281A" w:rsidTr="007943B8">
        <w:trPr>
          <w:trHeight w:val="845"/>
        </w:trPr>
        <w:tc>
          <w:tcPr>
            <w:tcW w:w="2739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48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788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343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A00EEF" w:rsidRPr="0056281A" w:rsidTr="007943B8">
        <w:trPr>
          <w:trHeight w:val="845"/>
        </w:trPr>
        <w:tc>
          <w:tcPr>
            <w:tcW w:w="2739" w:type="dxa"/>
            <w:vAlign w:val="center"/>
          </w:tcPr>
          <w:p w:rsidR="00A00EEF" w:rsidRPr="001E5CC3" w:rsidRDefault="001E5CC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элементов по высоте</w:t>
            </w:r>
          </w:p>
        </w:tc>
        <w:tc>
          <w:tcPr>
            <w:tcW w:w="2048" w:type="dxa"/>
            <w:vAlign w:val="center"/>
          </w:tcPr>
          <w:p w:rsidR="00A00EEF" w:rsidRPr="00A00EEF" w:rsidRDefault="001E5CC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Nh</w:t>
            </w:r>
          </w:p>
        </w:tc>
        <w:tc>
          <w:tcPr>
            <w:tcW w:w="1788" w:type="dxa"/>
            <w:vAlign w:val="center"/>
          </w:tcPr>
          <w:p w:rsidR="00A00EEF" w:rsidRPr="0056281A" w:rsidRDefault="001E5CC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343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7943B8">
        <w:trPr>
          <w:trHeight w:val="845"/>
        </w:trPr>
        <w:tc>
          <w:tcPr>
            <w:tcW w:w="2739" w:type="dxa"/>
            <w:vAlign w:val="center"/>
          </w:tcPr>
          <w:p w:rsidR="00A00EEF" w:rsidRPr="001E5CC3" w:rsidRDefault="001E5CC3" w:rsidP="001E5CC3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элем. разбиения топлива (колец) по радиусу</w:t>
            </w:r>
          </w:p>
        </w:tc>
        <w:tc>
          <w:tcPr>
            <w:tcW w:w="2048" w:type="dxa"/>
            <w:vAlign w:val="center"/>
          </w:tcPr>
          <w:p w:rsidR="00A00EEF" w:rsidRPr="001E5CC3" w:rsidRDefault="001E5CC3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Nx</w:t>
            </w:r>
          </w:p>
        </w:tc>
        <w:tc>
          <w:tcPr>
            <w:tcW w:w="1788" w:type="dxa"/>
            <w:vAlign w:val="center"/>
          </w:tcPr>
          <w:p w:rsidR="00A00EEF" w:rsidRPr="0056281A" w:rsidRDefault="001E5CC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343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7943B8">
        <w:trPr>
          <w:trHeight w:val="845"/>
        </w:trPr>
        <w:tc>
          <w:tcPr>
            <w:tcW w:w="2739" w:type="dxa"/>
            <w:vAlign w:val="center"/>
          </w:tcPr>
          <w:p w:rsidR="00A00EEF" w:rsidRPr="007F41D5" w:rsidRDefault="001E5CC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Радиус отверстия в топливной таблетке, м</w:t>
            </w:r>
          </w:p>
        </w:tc>
        <w:tc>
          <w:tcPr>
            <w:tcW w:w="2048" w:type="dxa"/>
            <w:vAlign w:val="center"/>
          </w:tcPr>
          <w:p w:rsidR="00A00EEF" w:rsidRPr="00A00EEF" w:rsidRDefault="001E5CC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R0</w:t>
            </w:r>
          </w:p>
        </w:tc>
        <w:tc>
          <w:tcPr>
            <w:tcW w:w="1788" w:type="dxa"/>
            <w:vAlign w:val="center"/>
          </w:tcPr>
          <w:p w:rsidR="00A00EEF" w:rsidRPr="0056281A" w:rsidRDefault="001E5CC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343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7943B8">
        <w:trPr>
          <w:trHeight w:val="845"/>
        </w:trPr>
        <w:tc>
          <w:tcPr>
            <w:tcW w:w="2739" w:type="dxa"/>
            <w:vAlign w:val="center"/>
          </w:tcPr>
          <w:p w:rsidR="00A00EEF" w:rsidRPr="001E5CC3" w:rsidRDefault="001E5CC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Радиус топливной таблетки</w:t>
            </w:r>
          </w:p>
        </w:tc>
        <w:tc>
          <w:tcPr>
            <w:tcW w:w="2048" w:type="dxa"/>
            <w:vAlign w:val="center"/>
          </w:tcPr>
          <w:p w:rsidR="00A00EEF" w:rsidRPr="00A00EEF" w:rsidRDefault="001E5CC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R_fuel</w:t>
            </w:r>
          </w:p>
        </w:tc>
        <w:tc>
          <w:tcPr>
            <w:tcW w:w="1788" w:type="dxa"/>
            <w:vAlign w:val="center"/>
          </w:tcPr>
          <w:p w:rsidR="00A00EEF" w:rsidRPr="0056281A" w:rsidRDefault="001E5CC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343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7943B8">
        <w:trPr>
          <w:trHeight w:val="845"/>
        </w:trPr>
        <w:tc>
          <w:tcPr>
            <w:tcW w:w="2739" w:type="dxa"/>
            <w:vAlign w:val="center"/>
          </w:tcPr>
          <w:p w:rsidR="00A00EEF" w:rsidRPr="0056281A" w:rsidRDefault="001E5CC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Наружный радиус оболочки, м</w:t>
            </w:r>
          </w:p>
        </w:tc>
        <w:tc>
          <w:tcPr>
            <w:tcW w:w="2048" w:type="dxa"/>
            <w:vAlign w:val="center"/>
          </w:tcPr>
          <w:p w:rsidR="00A00EEF" w:rsidRPr="001E5CC3" w:rsidRDefault="001E5CC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R_shell</w:t>
            </w:r>
          </w:p>
        </w:tc>
        <w:tc>
          <w:tcPr>
            <w:tcW w:w="1788" w:type="dxa"/>
            <w:vAlign w:val="center"/>
          </w:tcPr>
          <w:p w:rsidR="00A00EEF" w:rsidRPr="0056281A" w:rsidRDefault="001E5CC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343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7943B8">
        <w:trPr>
          <w:trHeight w:val="845"/>
        </w:trPr>
        <w:tc>
          <w:tcPr>
            <w:tcW w:w="2739" w:type="dxa"/>
            <w:vAlign w:val="center"/>
          </w:tcPr>
          <w:p w:rsidR="00A00EEF" w:rsidRPr="0024016A" w:rsidRDefault="0024016A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Толщина оболочки, м</w:t>
            </w:r>
          </w:p>
        </w:tc>
        <w:tc>
          <w:tcPr>
            <w:tcW w:w="2048" w:type="dxa"/>
            <w:vAlign w:val="center"/>
          </w:tcPr>
          <w:p w:rsidR="00A00EEF" w:rsidRPr="008F141C" w:rsidRDefault="0024016A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delta_shell</w:t>
            </w:r>
          </w:p>
        </w:tc>
        <w:tc>
          <w:tcPr>
            <w:tcW w:w="1788" w:type="dxa"/>
            <w:vAlign w:val="center"/>
          </w:tcPr>
          <w:p w:rsidR="00A00EEF" w:rsidRPr="0056281A" w:rsidRDefault="0024016A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343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7943B8">
        <w:trPr>
          <w:trHeight w:val="933"/>
        </w:trPr>
        <w:tc>
          <w:tcPr>
            <w:tcW w:w="2739" w:type="dxa"/>
            <w:vAlign w:val="center"/>
          </w:tcPr>
          <w:p w:rsidR="00A00EEF" w:rsidRPr="007943B8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Материал</w:t>
            </w:r>
            <w:r w:rsidR="007943B8">
              <w:rPr>
                <w:rFonts w:ascii="Cambria" w:hAnsi="Cambria"/>
                <w:szCs w:val="24"/>
                <w:lang w:val="en-US"/>
              </w:rPr>
              <w:t xml:space="preserve"> </w:t>
            </w:r>
            <w:r w:rsidR="007943B8">
              <w:rPr>
                <w:rFonts w:ascii="Cambria" w:hAnsi="Cambria"/>
                <w:szCs w:val="24"/>
              </w:rPr>
              <w:t>топлива</w:t>
            </w:r>
          </w:p>
        </w:tc>
        <w:tc>
          <w:tcPr>
            <w:tcW w:w="2048" w:type="dxa"/>
            <w:vAlign w:val="center"/>
          </w:tcPr>
          <w:p w:rsidR="00A00EEF" w:rsidRPr="007943B8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Material</w:t>
            </w:r>
            <w:r w:rsidR="007943B8">
              <w:rPr>
                <w:rFonts w:ascii="Cambria" w:hAnsi="Cambria"/>
                <w:szCs w:val="24"/>
              </w:rPr>
              <w:t>_</w:t>
            </w:r>
            <w:r w:rsidR="007943B8">
              <w:rPr>
                <w:rFonts w:ascii="Cambria" w:hAnsi="Cambria"/>
                <w:szCs w:val="24"/>
                <w:lang w:val="en-US"/>
              </w:rPr>
              <w:t>fuel</w:t>
            </w:r>
          </w:p>
        </w:tc>
        <w:tc>
          <w:tcPr>
            <w:tcW w:w="1788" w:type="dxa"/>
            <w:vAlign w:val="center"/>
          </w:tcPr>
          <w:p w:rsidR="00A00EEF" w:rsidRPr="0056281A" w:rsidRDefault="007943B8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Имя файла базы данных</w:t>
            </w:r>
          </w:p>
        </w:tc>
        <w:tc>
          <w:tcPr>
            <w:tcW w:w="3343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A719B" w:rsidRPr="0056281A" w:rsidTr="007943B8">
        <w:trPr>
          <w:trHeight w:val="933"/>
        </w:trPr>
        <w:tc>
          <w:tcPr>
            <w:tcW w:w="2739" w:type="dxa"/>
            <w:vAlign w:val="center"/>
          </w:tcPr>
          <w:p w:rsidR="00AA719B" w:rsidRPr="00AA719B" w:rsidRDefault="00AA719B" w:rsidP="00AA719B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Материал</w:t>
            </w:r>
            <w:r>
              <w:rPr>
                <w:rFonts w:ascii="Cambria" w:hAnsi="Cambria"/>
                <w:szCs w:val="24"/>
                <w:lang w:val="en-US"/>
              </w:rPr>
              <w:t xml:space="preserve"> </w:t>
            </w:r>
            <w:r>
              <w:rPr>
                <w:rFonts w:ascii="Cambria" w:hAnsi="Cambria"/>
                <w:szCs w:val="24"/>
              </w:rPr>
              <w:t>оболочки</w:t>
            </w:r>
          </w:p>
        </w:tc>
        <w:tc>
          <w:tcPr>
            <w:tcW w:w="2048" w:type="dxa"/>
            <w:vAlign w:val="center"/>
          </w:tcPr>
          <w:p w:rsidR="00AA719B" w:rsidRDefault="00AA719B" w:rsidP="00AA719B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Material</w:t>
            </w:r>
            <w:r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shell</w:t>
            </w:r>
          </w:p>
        </w:tc>
        <w:tc>
          <w:tcPr>
            <w:tcW w:w="1788" w:type="dxa"/>
            <w:vAlign w:val="center"/>
          </w:tcPr>
          <w:p w:rsidR="00AA719B" w:rsidRDefault="00AA719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Имя файла базы данных</w:t>
            </w:r>
          </w:p>
        </w:tc>
        <w:tc>
          <w:tcPr>
            <w:tcW w:w="3343" w:type="dxa"/>
            <w:vAlign w:val="center"/>
          </w:tcPr>
          <w:p w:rsidR="00AA719B" w:rsidRPr="008402DA" w:rsidRDefault="00AA719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A719B" w:rsidRPr="0056281A" w:rsidTr="007943B8">
        <w:trPr>
          <w:trHeight w:val="933"/>
        </w:trPr>
        <w:tc>
          <w:tcPr>
            <w:tcW w:w="2739" w:type="dxa"/>
            <w:vAlign w:val="center"/>
          </w:tcPr>
          <w:p w:rsidR="00AA719B" w:rsidRDefault="00AA719B" w:rsidP="00AA719B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Материал</w:t>
            </w:r>
            <w:r>
              <w:rPr>
                <w:rFonts w:ascii="Cambria" w:hAnsi="Cambria"/>
                <w:szCs w:val="24"/>
                <w:lang w:val="en-US"/>
              </w:rPr>
              <w:t xml:space="preserve"> </w:t>
            </w:r>
            <w:r>
              <w:rPr>
                <w:rFonts w:ascii="Cambria" w:hAnsi="Cambria"/>
                <w:szCs w:val="24"/>
              </w:rPr>
              <w:t>зазора</w:t>
            </w:r>
          </w:p>
        </w:tc>
        <w:tc>
          <w:tcPr>
            <w:tcW w:w="2048" w:type="dxa"/>
            <w:vAlign w:val="center"/>
          </w:tcPr>
          <w:p w:rsidR="00AA719B" w:rsidRDefault="00AA719B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Material</w:t>
            </w:r>
            <w:r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gap</w:t>
            </w:r>
          </w:p>
        </w:tc>
        <w:tc>
          <w:tcPr>
            <w:tcW w:w="1788" w:type="dxa"/>
            <w:vAlign w:val="center"/>
          </w:tcPr>
          <w:p w:rsidR="00AA719B" w:rsidRDefault="00AA719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Имя файла базы данных</w:t>
            </w:r>
          </w:p>
        </w:tc>
        <w:tc>
          <w:tcPr>
            <w:tcW w:w="3343" w:type="dxa"/>
            <w:vAlign w:val="center"/>
          </w:tcPr>
          <w:p w:rsidR="00AA719B" w:rsidRPr="008402DA" w:rsidRDefault="00AA719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7943B8">
        <w:trPr>
          <w:trHeight w:val="845"/>
        </w:trPr>
        <w:tc>
          <w:tcPr>
            <w:tcW w:w="2739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Длины элементов разбиения, м</w:t>
            </w:r>
          </w:p>
        </w:tc>
        <w:tc>
          <w:tcPr>
            <w:tcW w:w="2048" w:type="dxa"/>
            <w:vAlign w:val="center"/>
          </w:tcPr>
          <w:p w:rsid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deltaH</w:t>
            </w:r>
          </w:p>
        </w:tc>
        <w:tc>
          <w:tcPr>
            <w:tcW w:w="1788" w:type="dxa"/>
            <w:vAlign w:val="center"/>
          </w:tcPr>
          <w:p w:rsidR="00A00EEF" w:rsidRPr="0056281A" w:rsidRDefault="00AA719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343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7943B8">
        <w:trPr>
          <w:trHeight w:val="845"/>
        </w:trPr>
        <w:tc>
          <w:tcPr>
            <w:tcW w:w="2739" w:type="dxa"/>
            <w:vAlign w:val="center"/>
          </w:tcPr>
          <w:p w:rsidR="00A00EEF" w:rsidRDefault="00AA719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Номера элементов</w:t>
            </w:r>
          </w:p>
        </w:tc>
        <w:tc>
          <w:tcPr>
            <w:tcW w:w="2048" w:type="dxa"/>
            <w:vAlign w:val="center"/>
          </w:tcPr>
          <w:p w:rsidR="00A00EEF" w:rsidRPr="00D14E14" w:rsidRDefault="00AA719B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</w:t>
            </w:r>
            <w:r w:rsidR="00D14E14">
              <w:rPr>
                <w:rFonts w:ascii="Cambria" w:hAnsi="Cambria"/>
                <w:szCs w:val="24"/>
                <w:lang w:val="en-US"/>
              </w:rPr>
              <w:t>ink1</w:t>
            </w:r>
          </w:p>
        </w:tc>
        <w:tc>
          <w:tcPr>
            <w:tcW w:w="1788" w:type="dxa"/>
            <w:vAlign w:val="center"/>
          </w:tcPr>
          <w:p w:rsidR="00A00EEF" w:rsidRPr="0056281A" w:rsidRDefault="00AA719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Целый массив</w:t>
            </w:r>
          </w:p>
        </w:tc>
        <w:tc>
          <w:tcPr>
            <w:tcW w:w="3343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7943B8">
        <w:trPr>
          <w:trHeight w:val="845"/>
        </w:trPr>
        <w:tc>
          <w:tcPr>
            <w:tcW w:w="2739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Объемное энерговыделение</w:t>
            </w:r>
            <w:r w:rsidR="00AA719B">
              <w:rPr>
                <w:rFonts w:ascii="Cambria" w:hAnsi="Cambria"/>
                <w:szCs w:val="24"/>
              </w:rPr>
              <w:t xml:space="preserve"> в топливе</w:t>
            </w:r>
            <w:r>
              <w:rPr>
                <w:rFonts w:ascii="Cambria" w:hAnsi="Cambria"/>
                <w:szCs w:val="24"/>
              </w:rPr>
              <w:t>, Вт/м3</w:t>
            </w:r>
          </w:p>
        </w:tc>
        <w:tc>
          <w:tcPr>
            <w:tcW w:w="2048" w:type="dxa"/>
            <w:vAlign w:val="center"/>
          </w:tcPr>
          <w:p w:rsidR="00A00EEF" w:rsidRPr="00D14E14" w:rsidRDefault="00AA719B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</w:t>
            </w:r>
            <w:r w:rsidR="00D14E14">
              <w:rPr>
                <w:rFonts w:ascii="Cambria" w:hAnsi="Cambria"/>
                <w:szCs w:val="24"/>
                <w:lang w:val="en-US"/>
              </w:rPr>
              <w:t>v</w:t>
            </w:r>
            <w:r>
              <w:rPr>
                <w:rFonts w:ascii="Cambria" w:hAnsi="Cambria"/>
                <w:szCs w:val="24"/>
                <w:lang w:val="en-US"/>
              </w:rPr>
              <w:t>_fuel</w:t>
            </w:r>
          </w:p>
        </w:tc>
        <w:tc>
          <w:tcPr>
            <w:tcW w:w="1788" w:type="dxa"/>
            <w:vAlign w:val="center"/>
          </w:tcPr>
          <w:p w:rsidR="00A00EEF" w:rsidRPr="0056281A" w:rsidRDefault="00AA719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343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A719B" w:rsidRPr="0056281A" w:rsidTr="007943B8">
        <w:trPr>
          <w:trHeight w:val="845"/>
        </w:trPr>
        <w:tc>
          <w:tcPr>
            <w:tcW w:w="2739" w:type="dxa"/>
            <w:vAlign w:val="center"/>
          </w:tcPr>
          <w:p w:rsidR="00AA719B" w:rsidRDefault="00AA719B" w:rsidP="00AA719B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>Объемное энерговыделение в оболочке, Вт/м3</w:t>
            </w:r>
          </w:p>
        </w:tc>
        <w:tc>
          <w:tcPr>
            <w:tcW w:w="2048" w:type="dxa"/>
            <w:vAlign w:val="center"/>
          </w:tcPr>
          <w:p w:rsidR="00AA719B" w:rsidRPr="00AA719B" w:rsidRDefault="00AA719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qv_shell</w:t>
            </w:r>
          </w:p>
        </w:tc>
        <w:tc>
          <w:tcPr>
            <w:tcW w:w="1788" w:type="dxa"/>
            <w:vAlign w:val="center"/>
          </w:tcPr>
          <w:p w:rsidR="00AA719B" w:rsidRPr="0056281A" w:rsidRDefault="00AA719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343" w:type="dxa"/>
            <w:vAlign w:val="center"/>
          </w:tcPr>
          <w:p w:rsidR="00AA719B" w:rsidRPr="008402DA" w:rsidRDefault="00AA719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7943B8">
        <w:trPr>
          <w:trHeight w:val="845"/>
        </w:trPr>
        <w:tc>
          <w:tcPr>
            <w:tcW w:w="2739" w:type="dxa"/>
            <w:vAlign w:val="center"/>
          </w:tcPr>
          <w:p w:rsidR="00A00EEF" w:rsidRDefault="00A00EEF" w:rsidP="00AA719B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Термическое сопротивление </w:t>
            </w:r>
            <w:r w:rsidR="00AA719B">
              <w:rPr>
                <w:rFonts w:ascii="Cambria" w:hAnsi="Cambria"/>
                <w:szCs w:val="24"/>
              </w:rPr>
              <w:t>плёнки</w:t>
            </w:r>
            <w:r>
              <w:rPr>
                <w:rFonts w:ascii="Cambria" w:hAnsi="Cambria"/>
                <w:szCs w:val="24"/>
              </w:rPr>
              <w:t>, м2*К/Вт</w:t>
            </w:r>
          </w:p>
        </w:tc>
        <w:tc>
          <w:tcPr>
            <w:tcW w:w="2048" w:type="dxa"/>
            <w:vAlign w:val="center"/>
          </w:tcPr>
          <w:p w:rsidR="00A00EEF" w:rsidRPr="00A00EEF" w:rsidRDefault="00A00EEF" w:rsidP="00AA719B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R</w:t>
            </w:r>
            <w:r w:rsidRPr="00A00EEF">
              <w:rPr>
                <w:rFonts w:ascii="Cambria" w:hAnsi="Cambria"/>
                <w:szCs w:val="24"/>
              </w:rPr>
              <w:t>_</w:t>
            </w:r>
            <w:r w:rsidR="00AA719B">
              <w:rPr>
                <w:rFonts w:ascii="Cambria" w:hAnsi="Cambria"/>
                <w:szCs w:val="24"/>
                <w:lang w:val="en-US"/>
              </w:rPr>
              <w:t>film</w:t>
            </w:r>
          </w:p>
        </w:tc>
        <w:tc>
          <w:tcPr>
            <w:tcW w:w="1788" w:type="dxa"/>
            <w:vAlign w:val="center"/>
          </w:tcPr>
          <w:p w:rsidR="00A00EEF" w:rsidRPr="0056281A" w:rsidRDefault="00AA719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343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7943B8">
        <w:trPr>
          <w:trHeight w:val="845"/>
        </w:trPr>
        <w:tc>
          <w:tcPr>
            <w:tcW w:w="2739" w:type="dxa"/>
            <w:vAlign w:val="center"/>
          </w:tcPr>
          <w:p w:rsidR="00A00EEF" w:rsidRDefault="00AA719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твэлов в пучке</w:t>
            </w:r>
          </w:p>
        </w:tc>
        <w:tc>
          <w:tcPr>
            <w:tcW w:w="2048" w:type="dxa"/>
            <w:vAlign w:val="center"/>
          </w:tcPr>
          <w:p w:rsidR="00A00EEF" w:rsidRPr="00681F75" w:rsidRDefault="00AA719B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</w:t>
            </w:r>
            <w:r w:rsidRPr="00A00EEF"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rod</w:t>
            </w:r>
          </w:p>
        </w:tc>
        <w:tc>
          <w:tcPr>
            <w:tcW w:w="1788" w:type="dxa"/>
            <w:vAlign w:val="center"/>
          </w:tcPr>
          <w:p w:rsidR="00A00EEF" w:rsidRPr="0056281A" w:rsidRDefault="00AA719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343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</w:tbl>
    <w:p w:rsidR="003A6E11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663B6A" w:rsidRDefault="00663B6A" w:rsidP="00663B6A">
      <w:pPr>
        <w:ind w:firstLine="851"/>
        <w:rPr>
          <w:rFonts w:ascii="Cambria" w:hAnsi="Cambria"/>
          <w:b/>
          <w:sz w:val="28"/>
          <w:szCs w:val="24"/>
        </w:rPr>
      </w:pPr>
      <w:r>
        <w:rPr>
          <w:rFonts w:ascii="Cambria" w:hAnsi="Cambria"/>
          <w:b/>
          <w:sz w:val="28"/>
          <w:szCs w:val="24"/>
        </w:rPr>
        <w:t>Физическая модель, реализованная в блоке «</w:t>
      </w:r>
      <w:r>
        <w:rPr>
          <w:rFonts w:ascii="Cambria" w:hAnsi="Cambria"/>
          <w:b/>
          <w:sz w:val="28"/>
          <w:szCs w:val="24"/>
        </w:rPr>
        <w:t>ТВЭЛ тип 1</w:t>
      </w:r>
      <w:bookmarkStart w:id="0" w:name="_GoBack"/>
      <w:bookmarkEnd w:id="0"/>
    </w:p>
    <w:p w:rsidR="00663B6A" w:rsidRDefault="00663B6A" w:rsidP="00663B6A">
      <w:pPr>
        <w:ind w:firstLine="851"/>
        <w:rPr>
          <w:rFonts w:ascii="Cambria" w:hAnsi="Cambria"/>
          <w:szCs w:val="24"/>
        </w:rPr>
      </w:pPr>
    </w:p>
    <w:p w:rsidR="00663B6A" w:rsidRDefault="00663B6A" w:rsidP="00663B6A">
      <w:pPr>
        <w:tabs>
          <w:tab w:val="left" w:pos="0"/>
        </w:tabs>
        <w:ind w:firstLine="851"/>
        <w:rPr>
          <w:rFonts w:ascii="Cambria" w:hAnsi="Cambria"/>
        </w:rPr>
      </w:pPr>
    </w:p>
    <w:p w:rsidR="00663B6A" w:rsidRDefault="00663B6A" w:rsidP="00663B6A">
      <w:pPr>
        <w:tabs>
          <w:tab w:val="left" w:pos="0"/>
        </w:tabs>
        <w:ind w:firstLine="851"/>
        <w:rPr>
          <w:rFonts w:ascii="Cambria" w:hAnsi="Cambria"/>
        </w:rPr>
      </w:pPr>
    </w:p>
    <w:p w:rsidR="00663B6A" w:rsidRDefault="00663B6A" w:rsidP="00663B6A">
      <w:pPr>
        <w:tabs>
          <w:tab w:val="left" w:pos="1140"/>
        </w:tabs>
        <w:ind w:firstLine="851"/>
        <w:rPr>
          <w:rFonts w:ascii="Cambria" w:hAnsi="Cambria"/>
        </w:rPr>
      </w:pPr>
    </w:p>
    <w:p w:rsidR="00663B6A" w:rsidRPr="00663B6A" w:rsidRDefault="00663B6A" w:rsidP="00663B6A">
      <w:pPr>
        <w:ind w:firstLine="851"/>
        <w:rPr>
          <w:rFonts w:ascii="Cambria" w:hAnsi="Cambria"/>
        </w:rPr>
      </w:pPr>
    </w:p>
    <w:sectPr w:rsidR="00663B6A" w:rsidRPr="00663B6A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216" w:rsidRDefault="00533216" w:rsidP="0097473F">
      <w:r>
        <w:separator/>
      </w:r>
    </w:p>
  </w:endnote>
  <w:endnote w:type="continuationSeparator" w:id="0">
    <w:p w:rsidR="00533216" w:rsidRDefault="00533216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216" w:rsidRDefault="00533216" w:rsidP="0097473F">
      <w:r>
        <w:separator/>
      </w:r>
    </w:p>
  </w:footnote>
  <w:footnote w:type="continuationSeparator" w:id="0">
    <w:p w:rsidR="00533216" w:rsidRDefault="00533216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Header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E5CC3"/>
    <w:rsid w:val="001F448A"/>
    <w:rsid w:val="0020116D"/>
    <w:rsid w:val="00205CBE"/>
    <w:rsid w:val="00215FA4"/>
    <w:rsid w:val="00217305"/>
    <w:rsid w:val="0022253A"/>
    <w:rsid w:val="00224D35"/>
    <w:rsid w:val="00237030"/>
    <w:rsid w:val="0024016A"/>
    <w:rsid w:val="00240FC6"/>
    <w:rsid w:val="00247BD3"/>
    <w:rsid w:val="00251C00"/>
    <w:rsid w:val="00253F89"/>
    <w:rsid w:val="00275B49"/>
    <w:rsid w:val="00280E57"/>
    <w:rsid w:val="0029031A"/>
    <w:rsid w:val="00292B45"/>
    <w:rsid w:val="00296116"/>
    <w:rsid w:val="002A76BD"/>
    <w:rsid w:val="002B0316"/>
    <w:rsid w:val="002B3FBC"/>
    <w:rsid w:val="002B55C6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6637B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119E0"/>
    <w:rsid w:val="0051458B"/>
    <w:rsid w:val="00527906"/>
    <w:rsid w:val="0053321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14071"/>
    <w:rsid w:val="00620504"/>
    <w:rsid w:val="00624772"/>
    <w:rsid w:val="006361CC"/>
    <w:rsid w:val="00644652"/>
    <w:rsid w:val="006455B0"/>
    <w:rsid w:val="00647CAA"/>
    <w:rsid w:val="006504FF"/>
    <w:rsid w:val="006507D7"/>
    <w:rsid w:val="00663B6A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943B8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B6996"/>
    <w:rsid w:val="009D0946"/>
    <w:rsid w:val="009E43FE"/>
    <w:rsid w:val="009E67BE"/>
    <w:rsid w:val="00A00EEF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1997"/>
    <w:rsid w:val="00A80543"/>
    <w:rsid w:val="00A80727"/>
    <w:rsid w:val="00AA719B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6BE5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0424A"/>
    <w:rsid w:val="00D14E14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Heading1">
    <w:name w:val="heading 1"/>
    <w:aliases w:val=" Знак2"/>
    <w:basedOn w:val="Normal"/>
    <w:next w:val="Normal"/>
    <w:link w:val="Heading1Char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Heading2">
    <w:name w:val="heading 2"/>
    <w:basedOn w:val="Normal"/>
    <w:next w:val="Normal"/>
    <w:link w:val="Heading2Char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 Знак2 Char"/>
    <w:link w:val="Heading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Heading2Char">
    <w:name w:val="Heading 2 Char"/>
    <w:link w:val="Heading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Caption">
    <w:name w:val="caption"/>
    <w:basedOn w:val="Normal"/>
    <w:next w:val="Normal"/>
    <w:uiPriority w:val="35"/>
    <w:qFormat/>
    <w:rsid w:val="00B87E50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TitleChar">
    <w:name w:val="Title Char"/>
    <w:link w:val="Title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TableGrid">
    <w:name w:val="Table Grid"/>
    <w:basedOn w:val="TableNormal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ableofFigures">
    <w:name w:val="table of figures"/>
    <w:basedOn w:val="Normal"/>
    <w:next w:val="Normal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NoSpacing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Hyperlink">
    <w:name w:val="Hyperlink"/>
    <w:uiPriority w:val="99"/>
    <w:unhideWhenUsed/>
    <w:rsid w:val="00F6282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Header">
    <w:name w:val="header"/>
    <w:basedOn w:val="Normal"/>
    <w:link w:val="HeaderChar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HeaderChar">
    <w:name w:val="Header Char"/>
    <w:link w:val="Header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FooterChar">
    <w:name w:val="Footer Char"/>
    <w:link w:val="Footer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BodyTextChar">
    <w:name w:val="Body Text Char"/>
    <w:link w:val="BodyText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1C543E"/>
    <w:pPr>
      <w:ind w:left="708"/>
    </w:pPr>
  </w:style>
  <w:style w:type="character" w:customStyle="1" w:styleId="Heading3Char">
    <w:name w:val="Heading 3 Char"/>
    <w:link w:val="Heading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PlaceholderText">
    <w:name w:val="Placeholder Text"/>
    <w:basedOn w:val="DefaultParagraphFont"/>
    <w:uiPriority w:val="99"/>
    <w:semiHidden/>
    <w:rsid w:val="003A6E11"/>
    <w:rPr>
      <w:color w:val="808080"/>
    </w:rPr>
  </w:style>
  <w:style w:type="paragraph" w:styleId="TOAHeading">
    <w:name w:val="toa heading"/>
    <w:basedOn w:val="Normal"/>
    <w:next w:val="Normal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Baal</cp:lastModifiedBy>
  <cp:revision>16</cp:revision>
  <cp:lastPrinted>2011-12-19T09:00:00Z</cp:lastPrinted>
  <dcterms:created xsi:type="dcterms:W3CDTF">2015-02-11T10:00:00Z</dcterms:created>
  <dcterms:modified xsi:type="dcterms:W3CDTF">2015-05-01T12:27:00Z</dcterms:modified>
</cp:coreProperties>
</file>