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Pr="00826B19" w:rsidRDefault="00212902" w:rsidP="00826B19">
      <w:pPr>
        <w:pStyle w:val="2"/>
      </w:pPr>
      <w:r>
        <w:t>Постановка задачи</w:t>
      </w:r>
    </w:p>
    <w:p w:rsidR="00EA44C1" w:rsidRDefault="00212902" w:rsidP="00826B19">
      <w:r>
        <w:t>Моделир</w:t>
      </w:r>
      <w:bookmarkStart w:id="0" w:name="_GoBack"/>
      <w:bookmarkEnd w:id="0"/>
      <w:r>
        <w:t>ование процессов в непрерывных динамических системах сводится к численному решению задачи Коши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EA44C1" w:rsidTr="000B3FA6">
        <w:tc>
          <w:tcPr>
            <w:tcW w:w="8789" w:type="dxa"/>
          </w:tcPr>
          <w:p w:rsidR="00EA44C1" w:rsidRPr="000B3FA6" w:rsidRDefault="004558C9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+T,</m:t>
                </m:r>
              </m:oMath>
            </m:oMathPara>
          </w:p>
        </w:tc>
        <w:tc>
          <w:tcPr>
            <w:tcW w:w="1407" w:type="dxa"/>
          </w:tcPr>
          <w:p w:rsidR="00EA44C1" w:rsidRPr="00EA44C1" w:rsidRDefault="00EA44C1" w:rsidP="000B3FA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(1.1)</w:t>
            </w:r>
          </w:p>
        </w:tc>
      </w:tr>
    </w:tbl>
    <w:p w:rsidR="00037A43" w:rsidRDefault="00212902">
      <w:r>
        <w:t xml:space="preserve">где </w:t>
      </w:r>
      <w:r w:rsidRPr="00582B4E">
        <w:rPr>
          <w:b/>
          <w:lang w:val="en-US"/>
        </w:rPr>
        <w:t>x</w:t>
      </w:r>
      <w:r w:rsidRPr="00765614">
        <w:t xml:space="preserve"> </w:t>
      </w:r>
      <w:r w:rsidRPr="00765614">
        <w:softHyphen/>
        <w:t xml:space="preserve">– </w:t>
      </w:r>
      <w:r>
        <w:rPr>
          <w:i/>
          <w:lang w:val="en-US"/>
        </w:rPr>
        <w:t>n</w:t>
      </w:r>
      <w:r w:rsidRPr="00765614">
        <w:t>-</w:t>
      </w:r>
      <w:r>
        <w:t xml:space="preserve">мерный вектор переменных состояния, </w:t>
      </w:r>
      <w:r w:rsidRPr="00582B4E">
        <w:rPr>
          <w:b/>
          <w:lang w:val="en-US"/>
        </w:rPr>
        <w:t>f</w:t>
      </w:r>
      <w:r w:rsidRPr="00765614">
        <w:t xml:space="preserve"> – </w:t>
      </w:r>
      <w:r>
        <w:rPr>
          <w:i/>
          <w:lang w:val="en-US"/>
        </w:rPr>
        <w:t>n</w:t>
      </w:r>
      <w:r w:rsidRPr="00765614">
        <w:t>-</w:t>
      </w:r>
      <w:r>
        <w:t xml:space="preserve">мерная вектор-функция правых частей, </w:t>
      </w:r>
      <w:r>
        <w:rPr>
          <w:i/>
          <w:lang w:val="en-US"/>
        </w:rPr>
        <w:t>t</w:t>
      </w:r>
      <w:r w:rsidRPr="00765614">
        <w:t xml:space="preserve"> – </w:t>
      </w:r>
      <w:r>
        <w:t xml:space="preserve">независимая переменная, </w:t>
      </w:r>
      <w:r>
        <w:rPr>
          <w:i/>
          <w:lang w:val="en-US"/>
        </w:rPr>
        <w:t>T</w:t>
      </w:r>
      <w:r w:rsidRPr="00765614">
        <w:t xml:space="preserve"> – </w:t>
      </w:r>
      <w:r>
        <w:t>величина интервала интегрирования. Численное решение задачи (1.1) получаем в виде последовательности векторов</w:t>
      </w:r>
      <w:r w:rsidR="00EA44C1" w:rsidRPr="00EA44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m=1,2,… </m:t>
        </m:r>
      </m:oMath>
      <w:r>
        <w:t>, аппроксимирующих истинное решение на сетке</w:t>
      </w:r>
      <w:r w:rsidR="00EA44C1" w:rsidRPr="00EA44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величина</w:t>
      </w:r>
      <w:r w:rsidR="006D73C6">
        <w:t xml:space="preserve"> </w:t>
      </w:r>
      <w:r>
        <w:rPr>
          <w:i/>
          <w:lang w:val="en-US"/>
        </w:rPr>
        <w:t>i</w:t>
      </w:r>
      <w:r>
        <w:t>-го шага интегрирования.</w:t>
      </w:r>
    </w:p>
    <w:p w:rsidR="00037A43" w:rsidRDefault="00212902" w:rsidP="00753D80">
      <w:r w:rsidRPr="00810073">
        <w:t xml:space="preserve">Эффективность численного решения задачи Коши в значительной степени определяется спектром матрицы Якоби системы ОДУ. Сложность задачи можно оценить величиной </w:t>
      </w:r>
      <w:r w:rsidRPr="00810073">
        <w:sym w:font="Symbol" w:char="F072"/>
      </w:r>
      <w:r w:rsidRPr="00810073">
        <w:rPr>
          <w:i/>
        </w:rPr>
        <w:t>T</w:t>
      </w:r>
      <w:r w:rsidRPr="00810073">
        <w:t xml:space="preserve">, где </w:t>
      </w:r>
      <w:r w:rsidRPr="00810073">
        <w:sym w:font="Symbol" w:char="F072"/>
      </w:r>
      <w:r w:rsidRPr="00810073">
        <w:t xml:space="preserve"> – спектральный радиус матрицы Якоби. При умеренных значениях </w:t>
      </w:r>
      <w:r w:rsidRPr="00810073">
        <w:sym w:font="Symbol" w:char="F072"/>
      </w:r>
      <w:r w:rsidRPr="00810073">
        <w:rPr>
          <w:i/>
        </w:rPr>
        <w:t>T</w:t>
      </w:r>
      <w:r w:rsidRPr="00810073">
        <w:t xml:space="preserve"> (нежесткие задачи) интегрирование обычно выполняется традиционными явными методами </w:t>
      </w:r>
      <w:r w:rsidR="00530ADA" w:rsidRPr="00810073">
        <w:t xml:space="preserve">[1, 2] </w:t>
      </w:r>
      <w:r w:rsidRPr="00810073">
        <w:t xml:space="preserve">и требует небольшого объема вычислений. Трудности возникают при больших значениях </w:t>
      </w:r>
      <w:r w:rsidRPr="00810073">
        <w:sym w:font="Symbol" w:char="F072"/>
      </w:r>
      <w:r w:rsidRPr="00810073">
        <w:rPr>
          <w:i/>
        </w:rPr>
        <w:t>T</w:t>
      </w:r>
      <w:r w:rsidRPr="00810073">
        <w:t>, когда для получения качественно правильного решения при использовании традиционных методов необходимо выбирать очень малый шаг интегрирования. В зависимости от расположения больших по модулю собственных значений такие задачи подразделяются на жесткие (большие собственные значения находятся в левой полуплоскости), осциллирующие (вблизи мнимой оси) и локально-неустойчивые (в правой полуплоскости).</w:t>
      </w:r>
    </w:p>
    <w:p w:rsidR="00037A43" w:rsidRDefault="00212902" w:rsidP="00753D80">
      <w:r>
        <w:t xml:space="preserve">Практика показала, что системы ОДУ, описывающие реальные процессы, скорее всего оказываются жесткими. Достаточно часто в технических приложениях встречаются быстро осциллирующие системы, описывающие высокочастотные колебания, а также локально-неустойчивые системы, в решении которых кратковременные участки с расходящимся процессом чередуются с более продолжительными стабильными участками. Перечисленные типы задач предъявляют совершенно разные требования к методам интегрирования. При интегрировании жестких систем необходимо обеспечить быстрое затухание жестких составляющих, для этого используют неявные A- или L-устойчивые </w:t>
      </w:r>
      <w:r w:rsidRPr="00810073">
        <w:t xml:space="preserve">методы </w:t>
      </w:r>
      <w:r w:rsidR="0033784B" w:rsidRPr="00810073">
        <w:t xml:space="preserve">[1, 2, </w:t>
      </w:r>
      <w:r w:rsidRPr="00810073">
        <w:t>3]. Такие методы подавляют все составляющие решения, соответствующие большим</w:t>
      </w:r>
      <w:r>
        <w:t xml:space="preserve"> по модулю собственным значениям (если только шаг не выбран очень малым), вследствие чего они плохо приспособлены для решения осциллирующих и локально-неустойчивых систем. При интегрировании осциллирующих систем следует применять специальные методы, </w:t>
      </w:r>
      <w:r>
        <w:lastRenderedPageBreak/>
        <w:t>обеспечивающие правильный характер огибающей колебательного решения. Специальные методы следует использовать также и для решения жестких локально-неустойчивых систем.</w:t>
      </w:r>
    </w:p>
    <w:p w:rsidR="00037A43" w:rsidRDefault="00212902" w:rsidP="00753D80">
      <w:r>
        <w:t>Еще один тип задач, трудных для решения – задачи с разрывами правой части. Для правильного решения таких задач необходимо уменьшать шаг интегрирования в окрестности точки разрыва, что предъявляет повышенные требования к проце</w:t>
      </w:r>
      <w:r w:rsidR="00753D80">
        <w:t>дуре управления величиной шага.</w:t>
      </w:r>
    </w:p>
    <w:p w:rsidR="00037A43" w:rsidRDefault="00212902" w:rsidP="00826B19">
      <w:r>
        <w:t xml:space="preserve">Таким образом, для эффективного и качественно правильного решения задачи Коши необходимо выявить характер задачи и выбрать наиболее подходящий метод. Современные моделирующие </w:t>
      </w:r>
      <w:r w:rsidR="00753D80">
        <w:t>программы</w:t>
      </w:r>
      <w:r>
        <w:t xml:space="preserve">, как правило, содержат наборы методов, позволяющих решать задачи разных типов. Однако характер задачи может изменяться в процессе решения или при переходе от одной компоненты вектора </w:t>
      </w:r>
      <w:r w:rsidRPr="00810073">
        <w:t>переменных к другой. Для решения таких задач могут быть эффективными адаптивные методы [4,</w:t>
      </w:r>
      <w:r w:rsidRPr="00810073">
        <w:rPr>
          <w:lang w:val="en-US"/>
        </w:rPr>
        <w:t> </w:t>
      </w:r>
      <w:r w:rsidRPr="00810073">
        <w:t>5], расчетные формулы которых настраиваются на решаемую задачу, используя для этого</w:t>
      </w:r>
      <w:r>
        <w:t xml:space="preserve"> оценки некоторых параметров (например, собственных значений якобиана) системы ОДУ. Особенно перспективны явные адаптивные методы, не требующие при своей реализации вычисления матрицы Якоби и решения алгебраических уравнений. Такие методы есть среди решателей ОДУ </w:t>
      </w:r>
      <w:r w:rsidR="00753D80">
        <w:rPr>
          <w:lang w:val="en-US"/>
        </w:rPr>
        <w:t>SimInTech</w:t>
      </w:r>
      <w:r>
        <w:t>.</w:t>
      </w:r>
    </w:p>
    <w:sectPr w:rsidR="00037A43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8C9" w:rsidRDefault="004558C9">
      <w:r>
        <w:separator/>
      </w:r>
    </w:p>
  </w:endnote>
  <w:endnote w:type="continuationSeparator" w:id="0">
    <w:p w:rsidR="004558C9" w:rsidRDefault="0045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97CAA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8C9" w:rsidRDefault="004558C9">
      <w:r>
        <w:separator/>
      </w:r>
    </w:p>
  </w:footnote>
  <w:footnote w:type="continuationSeparator" w:id="0">
    <w:p w:rsidR="004558C9" w:rsidRDefault="00455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97CA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558C9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35AE2"/>
    <w:rsid w:val="00683750"/>
    <w:rsid w:val="00694BDF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E33C4"/>
    <w:rsid w:val="00A00E9F"/>
    <w:rsid w:val="00A019EB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47AF0"/>
    <w:rsid w:val="00B77235"/>
    <w:rsid w:val="00B8376D"/>
    <w:rsid w:val="00B874F4"/>
    <w:rsid w:val="00BC4279"/>
    <w:rsid w:val="00BD28C1"/>
    <w:rsid w:val="00C033FB"/>
    <w:rsid w:val="00C154E0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5</cp:revision>
  <dcterms:created xsi:type="dcterms:W3CDTF">2015-01-03T22:51:00Z</dcterms:created>
  <dcterms:modified xsi:type="dcterms:W3CDTF">2015-01-03T23:11:00Z</dcterms:modified>
</cp:coreProperties>
</file>