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52691" w:rsidRPr="00252691" w:rsidRDefault="00252691" w:rsidP="0025269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26B19" w:rsidRDefault="00212902" w:rsidP="00252691">
      <w:pPr>
        <w:pStyle w:val="2"/>
      </w:pPr>
      <w:r>
        <w:t xml:space="preserve">Адаптивный </w:t>
      </w:r>
      <w:r w:rsidR="0068317A">
        <w:t xml:space="preserve">неявный </w:t>
      </w:r>
      <w:r>
        <w:t>метод</w:t>
      </w:r>
    </w:p>
    <w:p w:rsidR="00826B19" w:rsidRDefault="00212902">
      <w:r>
        <w:t>Адаптивный неявный метод построен на основе метода трапеций, формула которого имеет вид</w:t>
      </w:r>
    </w:p>
    <w:p w:rsidR="009B6755" w:rsidRPr="009B6755" w:rsidRDefault="003F27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</m:oMath>
      </m:oMathPara>
    </w:p>
    <w:p w:rsidR="00826B19" w:rsidRDefault="00212902">
      <w:r>
        <w:t xml:space="preserve">Выполняя один шаг величиной </w:t>
      </w:r>
      <w:r>
        <w:rPr>
          <w:i/>
        </w:rPr>
        <w:t>h</w:t>
      </w:r>
      <w:r>
        <w:t>, получим</w:t>
      </w:r>
      <w:r w:rsidR="00981AA8" w:rsidRPr="00981AA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(h)</m:t>
        </m:r>
      </m:oMath>
      <w:r>
        <w:t>, а выполняя два шага величиной</w:t>
      </w:r>
      <w:r w:rsidR="00981AA8" w:rsidRPr="00981AA8">
        <w:t xml:space="preserve"> </w:t>
      </w:r>
      <w:r w:rsidR="00981AA8">
        <w:rPr>
          <w:lang w:val="en-US"/>
        </w:rPr>
        <w:t>h</w:t>
      </w:r>
      <w:r w:rsidR="00981AA8" w:rsidRPr="00981AA8">
        <w:t>/2</w:t>
      </w:r>
      <w:r>
        <w:t>, получим</w:t>
      </w:r>
      <w:r w:rsidR="00981AA8" w:rsidRPr="00981AA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. Далее вычисляется вектор покомпонентных оценок наибольшего собственного значения</w:t>
      </w:r>
    </w:p>
    <w:p w:rsidR="00F126F9" w:rsidRPr="009B6755" w:rsidRDefault="00F126F9" w:rsidP="00F126F9">
      <w:pPr>
        <w:rPr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826B19" w:rsidRDefault="00212902">
      <w:r>
        <w:t>который используется в заключительной расчетной формуле</w:t>
      </w:r>
    </w:p>
    <w:p w:rsidR="00F126F9" w:rsidRPr="00F126F9" w:rsidRDefault="003F2700" w:rsidP="00F126F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F126F9" w:rsidRPr="00F126F9" w:rsidRDefault="00F126F9" w:rsidP="00F126F9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&gt;-4,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≤-4. </m:t>
                  </m:r>
                </m:e>
              </m:eqArr>
            </m:e>
          </m:d>
        </m:oMath>
      </m:oMathPara>
    </w:p>
    <w:p w:rsidR="00037A43" w:rsidRDefault="00212902">
      <w:r>
        <w:t>Погрешность оценивается по формуле</w:t>
      </w:r>
      <w:r w:rsidR="00F126F9" w:rsidRPr="00F126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t>. Порядок метода изменяется от 2</w:t>
      </w:r>
      <w:r>
        <w:noBreakHyphen/>
        <w:t>го до 4</w:t>
      </w:r>
      <w:r>
        <w:noBreakHyphen/>
        <w:t>го, в зависимости от жесткости задачи.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00" w:rsidRDefault="003F2700">
      <w:r>
        <w:separator/>
      </w:r>
    </w:p>
  </w:endnote>
  <w:endnote w:type="continuationSeparator" w:id="0">
    <w:p w:rsidR="003F2700" w:rsidRDefault="003F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00" w:rsidRDefault="003F2700">
      <w:r>
        <w:separator/>
      </w:r>
    </w:p>
  </w:footnote>
  <w:footnote w:type="continuationSeparator" w:id="0">
    <w:p w:rsidR="003F2700" w:rsidRDefault="003F2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52691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2700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17A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049B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C5306"/>
    <w:rsid w:val="00AF18BB"/>
    <w:rsid w:val="00AF5A50"/>
    <w:rsid w:val="00B01C6D"/>
    <w:rsid w:val="00B05B75"/>
    <w:rsid w:val="00B77235"/>
    <w:rsid w:val="00B8376D"/>
    <w:rsid w:val="00B874F4"/>
    <w:rsid w:val="00BA6208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6451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неявный метод.</dc:title>
  <dc:subject/>
  <dc:creator>Alex</dc:creator>
  <cp:keywords/>
  <dc:description/>
  <cp:lastModifiedBy>Redmann</cp:lastModifiedBy>
  <cp:revision>104</cp:revision>
  <dcterms:created xsi:type="dcterms:W3CDTF">2015-01-03T15:20:00Z</dcterms:created>
  <dcterms:modified xsi:type="dcterms:W3CDTF">2015-11-10T08:02:00Z</dcterms:modified>
</cp:coreProperties>
</file>