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store</w:t>
      </w:r>
      <w:r w:rsidR="00C11B8C">
        <w:rPr>
          <w:b/>
          <w:color w:val="0000FF"/>
          <w:sz w:val="36"/>
          <w:szCs w:val="36"/>
          <w:lang w:val="en-US"/>
        </w:rPr>
        <w:t>position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C11B8C">
        <w:rPr>
          <w:color w:val="0000FF"/>
        </w:rPr>
        <w:t>запоминания</w:t>
      </w:r>
      <w:r w:rsidR="00662DBA">
        <w:rPr>
          <w:color w:val="0000FF"/>
        </w:rPr>
        <w:t xml:space="preserve"> координат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662DBA">
        <w:rPr>
          <w:color w:val="0000FF"/>
        </w:rPr>
        <w:t>на схеме</w:t>
      </w:r>
      <w:r w:rsidR="0077461C">
        <w:rPr>
          <w:color w:val="0000FF"/>
        </w:rPr>
        <w:t>.</w:t>
      </w:r>
    </w:p>
    <w:p w:rsidR="00DE0459" w:rsidRPr="00DE0459" w:rsidRDefault="0094140A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93776C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3776C">
        <w:rPr>
          <w:rFonts w:ascii="Courier New" w:hAnsi="Courier New" w:cs="Courier New"/>
          <w:b/>
          <w:szCs w:val="24"/>
          <w:lang w:val="en-US"/>
        </w:rPr>
        <w:t>store</w:t>
      </w:r>
      <w:r w:rsidR="00C11B8C">
        <w:rPr>
          <w:rFonts w:ascii="Courier New" w:hAnsi="Courier New" w:cs="Courier New"/>
          <w:b/>
          <w:szCs w:val="24"/>
          <w:lang w:val="en-US"/>
        </w:rPr>
        <w:t>position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94140A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94140A">
        <w:rPr>
          <w:b/>
          <w:lang w:val="en-US"/>
        </w:rPr>
        <w:t>:</w:t>
      </w:r>
    </w:p>
    <w:p w:rsidR="00B949D9" w:rsidRPr="00660467" w:rsidRDefault="00B949D9" w:rsidP="00BE203C">
      <w:pPr>
        <w:spacing w:line="360" w:lineRule="auto"/>
      </w:pPr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 xml:space="preserve">1, </w:t>
      </w:r>
      <w:r>
        <w:rPr>
          <w:i/>
          <w:lang w:val="en-US"/>
        </w:rPr>
        <w:t>name</w:t>
      </w:r>
      <w:r w:rsidRPr="000D0BCF">
        <w:rPr>
          <w:i/>
        </w:rPr>
        <w:t>2,…</w:t>
      </w:r>
      <w:proofErr w:type="gramStart"/>
      <w:r w:rsidRPr="000D0BCF">
        <w:rPr>
          <w:i/>
        </w:rPr>
        <w:t>,</w:t>
      </w:r>
      <w:proofErr w:type="spellStart"/>
      <w:r>
        <w:rPr>
          <w:i/>
          <w:lang w:val="en-US"/>
        </w:rPr>
        <w:t>namen</w:t>
      </w:r>
      <w:proofErr w:type="spellEnd"/>
      <w:proofErr w:type="gramEnd"/>
      <w:r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 xml:space="preserve">–  </w:t>
      </w:r>
      <w:r>
        <w:t>имена</w:t>
      </w:r>
      <w:r w:rsidR="0077461C" w:rsidRPr="000D0BCF">
        <w:t xml:space="preserve"> </w:t>
      </w:r>
      <w:r w:rsidR="00660467">
        <w:t>объектов.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C11B8C" w:rsidRDefault="0093776C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store</w:t>
      </w:r>
      <w:r w:rsidR="00C11B8C">
        <w:rPr>
          <w:i/>
          <w:lang w:val="en-US"/>
        </w:rPr>
        <w:t>position</w:t>
      </w:r>
      <w:proofErr w:type="spellEnd"/>
      <w:r w:rsidR="00605982" w:rsidRPr="00C11B8C">
        <w:rPr>
          <w:i/>
        </w:rPr>
        <w:t>(</w:t>
      </w:r>
      <w:proofErr w:type="gramEnd"/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C11B8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C11B8C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C11B8C">
        <w:rPr>
          <w:i/>
        </w:rPr>
        <w:t xml:space="preserve">  </w:t>
      </w:r>
      <w:r w:rsidR="00605982" w:rsidRPr="00C11B8C">
        <w:rPr>
          <w:i/>
        </w:rPr>
        <w:t>)</w:t>
      </w:r>
      <w:r w:rsidR="001D7157" w:rsidRPr="00C11B8C">
        <w:rPr>
          <w:i/>
        </w:rPr>
        <w:t xml:space="preserve"> </w:t>
      </w:r>
      <w:r w:rsidR="00C10F68" w:rsidRPr="00C11B8C">
        <w:rPr>
          <w:i/>
        </w:rPr>
        <w:t>–</w:t>
      </w:r>
      <w:r w:rsidR="001D7157" w:rsidRPr="00C11B8C">
        <w:rPr>
          <w:i/>
        </w:rPr>
        <w:t xml:space="preserve"> </w:t>
      </w:r>
      <w:r w:rsidR="0082358A" w:rsidRPr="00FB418A">
        <w:t>функция</w:t>
      </w:r>
      <w:r w:rsidR="0082358A" w:rsidRPr="00C11B8C">
        <w:t xml:space="preserve"> </w:t>
      </w:r>
      <w:r w:rsidR="00C11B8C">
        <w:t>запоминания</w:t>
      </w:r>
      <w:r w:rsidRPr="00C11B8C">
        <w:t xml:space="preserve"> </w:t>
      </w:r>
      <w:r w:rsidRPr="0093776C">
        <w:t>координат</w:t>
      </w:r>
      <w:r w:rsidR="0016156D" w:rsidRPr="00C11B8C">
        <w:t xml:space="preserve"> </w:t>
      </w:r>
      <w:r w:rsidR="0016156D">
        <w:t>объектов</w:t>
      </w:r>
      <w:r w:rsidR="00660467" w:rsidRPr="00C11B8C">
        <w:t xml:space="preserve"> </w:t>
      </w:r>
      <w:r w:rsidR="0016156D">
        <w:t>с</w:t>
      </w:r>
      <w:r w:rsidR="0016156D" w:rsidRPr="00C11B8C">
        <w:t xml:space="preserve"> </w:t>
      </w:r>
      <w:r w:rsidR="0016156D">
        <w:t>именами</w:t>
      </w:r>
      <w:r w:rsidR="0016156D" w:rsidRPr="00C11B8C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C11B8C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C11B8C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Pr="00C11B8C">
        <w:t xml:space="preserve"> </w:t>
      </w:r>
      <w:r>
        <w:t>на</w:t>
      </w:r>
      <w:r w:rsidRPr="00C11B8C">
        <w:t xml:space="preserve"> </w:t>
      </w:r>
      <w:r>
        <w:t>схеме</w:t>
      </w:r>
      <w:r w:rsidR="0077461C" w:rsidRPr="00C11B8C">
        <w:t>.</w:t>
      </w:r>
      <w:r w:rsidR="00660467" w:rsidRPr="00C11B8C">
        <w:t xml:space="preserve">  </w:t>
      </w:r>
    </w:p>
    <w:p w:rsidR="00660467" w:rsidRPr="00C11B8C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AA6E93" w:rsidP="00BE203C">
      <w:pPr>
        <w:spacing w:line="360" w:lineRule="auto"/>
        <w:rPr>
          <w:lang w:val="en-US"/>
        </w:rPr>
      </w:pPr>
      <w:r>
        <w:t>нет</w:t>
      </w:r>
      <w:r w:rsidR="00AB1E38">
        <w:t>.</w:t>
      </w:r>
    </w:p>
    <w:p w:rsidR="004731DE" w:rsidRPr="004731DE" w:rsidRDefault="004731DE" w:rsidP="00BE203C">
      <w:pPr>
        <w:spacing w:line="360" w:lineRule="auto"/>
        <w:rPr>
          <w:lang w:val="en-US"/>
        </w:rPr>
      </w:pPr>
    </w:p>
    <w:p w:rsidR="004731DE" w:rsidRDefault="004731DE" w:rsidP="004731DE">
      <w:pPr>
        <w:rPr>
          <w:b/>
        </w:rPr>
      </w:pPr>
      <w:r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4731DE" w:rsidRPr="004731DE" w:rsidTr="004731D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1DE" w:rsidRDefault="004731D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p: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(10,0);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&lt;&gt;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scale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(p, </w:t>
            </w:r>
            <w:r w:rsidRPr="004731DE">
              <w:rPr>
                <w:rFonts w:ascii="Courier New" w:hAnsi="Courier New" w:cs="Courier New"/>
                <w:szCs w:val="24"/>
                <w:lang w:val="en-US"/>
              </w:rPr>
              <w:t>1.</w:t>
            </w:r>
            <w:r w:rsidRPr="0094140A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4731DE">
              <w:rPr>
                <w:rFonts w:ascii="Courier New" w:hAnsi="Courier New" w:cs="Courier New"/>
                <w:b/>
                <w:szCs w:val="24"/>
                <w:lang w:val="en-US"/>
              </w:rPr>
              <w:t>storeposition</w:t>
            </w:r>
            <w:proofErr w:type="spellEnd"/>
            <w:r w:rsidRPr="004731D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4731DE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4731DE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4731DE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4731D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</w:p>
          <w:p w:rsidR="004731DE" w:rsidRDefault="004731D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4731DE" w:rsidRDefault="004731DE" w:rsidP="004731DE">
      <w:pPr>
        <w:spacing w:line="360" w:lineRule="auto"/>
      </w:pPr>
      <w:r>
        <w:t>В</w:t>
      </w:r>
      <w:r w:rsidRPr="0094140A">
        <w:t xml:space="preserve"> </w:t>
      </w:r>
      <w:r>
        <w:t>результате</w:t>
      </w:r>
      <w:r w:rsidRPr="0094140A">
        <w:t xml:space="preserve"> </w:t>
      </w:r>
      <w:r>
        <w:t>выполнения</w:t>
      </w:r>
      <w:r w:rsidRPr="0094140A">
        <w:t xml:space="preserve"> </w:t>
      </w:r>
      <w:r>
        <w:t>данного</w:t>
      </w:r>
      <w:r w:rsidRPr="0094140A">
        <w:t xml:space="preserve"> </w:t>
      </w:r>
      <w:r>
        <w:t>примера</w:t>
      </w:r>
      <w:r w:rsidRPr="0094140A">
        <w:t xml:space="preserve"> </w:t>
      </w:r>
      <w:r>
        <w:t>объекты</w:t>
      </w:r>
      <w:r w:rsidRPr="0094140A">
        <w:t xml:space="preserve"> </w:t>
      </w:r>
      <w:r>
        <w:t>с</w:t>
      </w:r>
      <w:r w:rsidRPr="0094140A">
        <w:t xml:space="preserve"> </w:t>
      </w:r>
      <w:r>
        <w:t>именами</w:t>
      </w:r>
      <w:r w:rsidRPr="0094140A">
        <w:t xml:space="preserve"> </w:t>
      </w:r>
      <w:proofErr w:type="spellStart"/>
      <w:r>
        <w:rPr>
          <w:i/>
          <w:lang w:val="en-US"/>
        </w:rPr>
        <w:t>FillRect</w:t>
      </w:r>
      <w:proofErr w:type="spellEnd"/>
      <w:r w:rsidRPr="009414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4140A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i/>
          <w:szCs w:val="24"/>
          <w:lang w:val="en-US"/>
        </w:rPr>
        <w:t>FillCircle</w:t>
      </w:r>
      <w:proofErr w:type="spellEnd"/>
      <w:r w:rsidRPr="0094140A">
        <w:rPr>
          <w:rFonts w:ascii="Courier New" w:hAnsi="Courier New" w:cs="Courier New"/>
        </w:rPr>
        <w:t xml:space="preserve">  </w:t>
      </w:r>
      <w:r>
        <w:t>будут</w:t>
      </w:r>
      <w:proofErr w:type="gramEnd"/>
      <w:r w:rsidRPr="0094140A">
        <w:t xml:space="preserve"> </w:t>
      </w:r>
      <w:r>
        <w:t>с</w:t>
      </w:r>
      <w:r w:rsidRPr="0094140A">
        <w:t xml:space="preserve"> </w:t>
      </w:r>
      <w:r>
        <w:t>периодом</w:t>
      </w:r>
      <w:r w:rsidRPr="0094140A">
        <w:t xml:space="preserve"> 500 </w:t>
      </w:r>
      <w:proofErr w:type="spellStart"/>
      <w:r>
        <w:t>мс</w:t>
      </w:r>
      <w:proofErr w:type="spellEnd"/>
      <w:r w:rsidRPr="0094140A">
        <w:t xml:space="preserve">. </w:t>
      </w:r>
      <w:r>
        <w:t>увеличивать</w:t>
      </w:r>
      <w:bookmarkStart w:id="0" w:name="_GoBack"/>
      <w:bookmarkEnd w:id="0"/>
      <w:r>
        <w:t>ся</w:t>
      </w:r>
      <w:r w:rsidRPr="0094140A">
        <w:t xml:space="preserve"> </w:t>
      </w:r>
      <w:r>
        <w:t>в</w:t>
      </w:r>
      <w:r w:rsidRPr="0094140A">
        <w:t xml:space="preserve"> 1.5 </w:t>
      </w:r>
      <w:r>
        <w:t>раза относительно цент</w:t>
      </w:r>
      <w:r w:rsidR="0094140A">
        <w:t>р</w:t>
      </w:r>
      <w:r>
        <w:t>а, заданного точкой с координатами (10,0).</w:t>
      </w:r>
    </w:p>
    <w:p w:rsidR="006960A2" w:rsidRPr="004731DE" w:rsidRDefault="006960A2" w:rsidP="009C7FB7"/>
    <w:sectPr w:rsidR="006960A2" w:rsidRPr="004731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0D0BCF"/>
    <w:rsid w:val="0010116C"/>
    <w:rsid w:val="00114987"/>
    <w:rsid w:val="00116165"/>
    <w:rsid w:val="0016156D"/>
    <w:rsid w:val="001B33A0"/>
    <w:rsid w:val="001D7157"/>
    <w:rsid w:val="001E5B46"/>
    <w:rsid w:val="00226098"/>
    <w:rsid w:val="00255F2C"/>
    <w:rsid w:val="002A6EA9"/>
    <w:rsid w:val="002E5BAE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140A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34EB1-5459-4D07-B2B2-F220CF54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2850-A1FA-40CC-89ED-1F8B7792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6</cp:revision>
  <dcterms:created xsi:type="dcterms:W3CDTF">2014-10-01T06:55:00Z</dcterms:created>
  <dcterms:modified xsi:type="dcterms:W3CDTF">2014-10-06T06:04:00Z</dcterms:modified>
</cp:coreProperties>
</file>