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2F1BC5" w:rsidRDefault="00BB61B1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BB61B1">
        <w:rPr>
          <w:rFonts w:ascii="Cambria" w:hAnsi="Cambria"/>
          <w:b/>
          <w:color w:val="0000FF"/>
          <w:sz w:val="36"/>
          <w:szCs w:val="36"/>
          <w:lang w:val="en-US"/>
        </w:rPr>
        <w:t>dbget</w:t>
      </w:r>
      <w:r w:rsidR="00F36E81">
        <w:rPr>
          <w:rFonts w:ascii="Cambria" w:hAnsi="Cambria"/>
          <w:b/>
          <w:color w:val="0000FF"/>
          <w:sz w:val="36"/>
          <w:szCs w:val="36"/>
          <w:lang w:val="en-US"/>
        </w:rPr>
        <w:t>groupname</w:t>
      </w:r>
      <w:proofErr w:type="spellEnd"/>
      <w:proofErr w:type="gramEnd"/>
    </w:p>
    <w:p w:rsidR="00715D09" w:rsidRPr="00642CE1" w:rsidRDefault="00BB61B1">
      <w:pPr>
        <w:rPr>
          <w:rFonts w:ascii="Cambria" w:hAnsi="Cambria"/>
          <w:color w:val="0000FF"/>
          <w:sz w:val="28"/>
          <w:szCs w:val="28"/>
        </w:rPr>
      </w:pPr>
      <w:r w:rsidRPr="00BB61B1">
        <w:rPr>
          <w:rFonts w:ascii="Cambria" w:hAnsi="Cambria"/>
          <w:color w:val="0000FF"/>
          <w:sz w:val="28"/>
          <w:szCs w:val="28"/>
        </w:rPr>
        <w:t xml:space="preserve">Чтение </w:t>
      </w:r>
      <w:r w:rsidR="00F36E81" w:rsidRPr="00F36E81">
        <w:rPr>
          <w:rFonts w:ascii="Cambria" w:hAnsi="Cambria"/>
          <w:color w:val="0000FF"/>
          <w:sz w:val="28"/>
          <w:szCs w:val="28"/>
        </w:rPr>
        <w:t>имени группы в категории</w:t>
      </w:r>
      <w:r w:rsidR="00D22A53" w:rsidRPr="00642CE1">
        <w:rPr>
          <w:rFonts w:ascii="Cambria" w:hAnsi="Cambria"/>
          <w:color w:val="0000FF"/>
          <w:sz w:val="28"/>
          <w:szCs w:val="28"/>
        </w:rPr>
        <w:t>.</w:t>
      </w:r>
    </w:p>
    <w:p w:rsidR="00DE0459" w:rsidRPr="00642CE1" w:rsidRDefault="00F36E81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F36E81" w:rsidRDefault="009C7FB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F36E81">
        <w:rPr>
          <w:rFonts w:ascii="Cambria" w:hAnsi="Cambria"/>
          <w:b/>
          <w:sz w:val="28"/>
          <w:szCs w:val="28"/>
        </w:rPr>
        <w:t>:</w:t>
      </w:r>
    </w:p>
    <w:p w:rsidR="00A46EA8" w:rsidRPr="00F36E81" w:rsidRDefault="00F36E81" w:rsidP="00D22A53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proofErr w:type="gramStart"/>
      <w:r>
        <w:rPr>
          <w:rFonts w:ascii="Cambria" w:hAnsi="Cambria" w:cs="Courier New"/>
          <w:sz w:val="28"/>
          <w:szCs w:val="28"/>
          <w:lang w:val="en-US"/>
        </w:rPr>
        <w:t>gn</w:t>
      </w:r>
      <w:proofErr w:type="spellEnd"/>
      <w:proofErr w:type="gramEnd"/>
      <w:r w:rsidR="00BB61B1" w:rsidRPr="00F36E81">
        <w:rPr>
          <w:rFonts w:ascii="Cambria" w:hAnsi="Cambria" w:cs="Courier New"/>
          <w:sz w:val="28"/>
          <w:szCs w:val="28"/>
        </w:rPr>
        <w:t xml:space="preserve"> = </w:t>
      </w:r>
      <w:proofErr w:type="spellStart"/>
      <w:r w:rsidR="009E3275" w:rsidRPr="0070632A">
        <w:rPr>
          <w:rFonts w:ascii="Cambria" w:hAnsi="Cambria" w:cs="Courier New"/>
          <w:b/>
          <w:sz w:val="28"/>
          <w:szCs w:val="28"/>
          <w:lang w:val="en-US"/>
        </w:rPr>
        <w:t>db</w:t>
      </w:r>
      <w:r w:rsidR="00BB61B1">
        <w:rPr>
          <w:rFonts w:ascii="Cambria" w:hAnsi="Cambria" w:cs="Courier New"/>
          <w:b/>
          <w:sz w:val="28"/>
          <w:szCs w:val="28"/>
          <w:lang w:val="en-US"/>
        </w:rPr>
        <w:t>get</w:t>
      </w:r>
      <w:r>
        <w:rPr>
          <w:rFonts w:ascii="Cambria" w:hAnsi="Cambria" w:cs="Courier New"/>
          <w:b/>
          <w:sz w:val="28"/>
          <w:szCs w:val="28"/>
        </w:rPr>
        <w:t>grou</w:t>
      </w:r>
      <w:bookmarkStart w:id="0" w:name="_GoBack"/>
      <w:bookmarkEnd w:id="0"/>
      <w:r>
        <w:rPr>
          <w:rFonts w:ascii="Cambria" w:hAnsi="Cambria" w:cs="Courier New"/>
          <w:b/>
          <w:sz w:val="28"/>
          <w:szCs w:val="28"/>
        </w:rPr>
        <w:t>pname</w:t>
      </w:r>
      <w:proofErr w:type="spellEnd"/>
      <w:r w:rsidR="00BE541B" w:rsidRPr="00F36E81">
        <w:rPr>
          <w:rFonts w:ascii="Cambria" w:hAnsi="Cambria" w:cs="Courier New"/>
          <w:sz w:val="28"/>
          <w:szCs w:val="28"/>
        </w:rPr>
        <w:t>(</w:t>
      </w:r>
      <w:r w:rsidR="009E3275" w:rsidRPr="009E3275">
        <w:rPr>
          <w:rFonts w:ascii="Cambria" w:hAnsi="Cambria" w:cs="Courier New"/>
          <w:i/>
          <w:sz w:val="28"/>
          <w:szCs w:val="28"/>
          <w:lang w:val="en-US"/>
        </w:rPr>
        <w:t>cat</w:t>
      </w:r>
      <w:r>
        <w:rPr>
          <w:rFonts w:ascii="Cambria" w:hAnsi="Cambria" w:cs="Courier New"/>
          <w:i/>
          <w:sz w:val="28"/>
          <w:szCs w:val="28"/>
        </w:rPr>
        <w:t>,</w:t>
      </w:r>
      <w:r w:rsidR="00810161" w:rsidRPr="00F36E81">
        <w:rPr>
          <w:rFonts w:ascii="Cambria" w:hAnsi="Cambria" w:cs="Courier New"/>
          <w:i/>
          <w:sz w:val="28"/>
          <w:szCs w:val="28"/>
        </w:rPr>
        <w:t xml:space="preserve"> </w:t>
      </w:r>
      <w:proofErr w:type="spellStart"/>
      <w:r w:rsidR="00810161">
        <w:rPr>
          <w:rFonts w:ascii="Cambria" w:hAnsi="Cambria" w:cs="Courier New"/>
          <w:i/>
          <w:sz w:val="28"/>
          <w:szCs w:val="28"/>
          <w:lang w:val="en-US"/>
        </w:rPr>
        <w:t>nmb</w:t>
      </w:r>
      <w:proofErr w:type="spellEnd"/>
      <w:r w:rsidR="00A46EA8" w:rsidRPr="00F36E81">
        <w:rPr>
          <w:rFonts w:ascii="Cambria" w:hAnsi="Cambria" w:cs="Courier New"/>
          <w:sz w:val="28"/>
          <w:szCs w:val="28"/>
        </w:rPr>
        <w:t>);</w:t>
      </w:r>
    </w:p>
    <w:p w:rsidR="00E95EF5" w:rsidRPr="00F36E81" w:rsidRDefault="00E95EF5" w:rsidP="00D22A53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2F1BC5" w:rsidRDefault="0004380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Аргументы</w:t>
      </w:r>
      <w:r w:rsidRPr="002F1BC5">
        <w:rPr>
          <w:rFonts w:ascii="Cambria" w:hAnsi="Cambria"/>
          <w:b/>
          <w:sz w:val="28"/>
          <w:szCs w:val="28"/>
        </w:rPr>
        <w:t>:</w:t>
      </w:r>
    </w:p>
    <w:p w:rsidR="008F5D3B" w:rsidRPr="00FF3ECF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i/>
          <w:sz w:val="28"/>
          <w:szCs w:val="28"/>
          <w:lang w:val="en-US"/>
        </w:rPr>
        <w:t>cat</w:t>
      </w:r>
      <w:proofErr w:type="gramEnd"/>
      <w:r w:rsidR="00D22A53" w:rsidRPr="00FF3ECF">
        <w:rPr>
          <w:rFonts w:ascii="Cambria" w:hAnsi="Cambria"/>
          <w:i/>
          <w:sz w:val="28"/>
          <w:szCs w:val="28"/>
        </w:rPr>
        <w:t xml:space="preserve"> </w:t>
      </w:r>
      <w:r w:rsidR="003C2C02" w:rsidRPr="00FF3ECF">
        <w:rPr>
          <w:rFonts w:ascii="Cambria" w:hAnsi="Cambria"/>
          <w:sz w:val="28"/>
          <w:szCs w:val="28"/>
        </w:rPr>
        <w:t xml:space="preserve">– </w:t>
      </w:r>
      <w:r w:rsidR="0070632A" w:rsidRPr="0070632A">
        <w:rPr>
          <w:rFonts w:ascii="Cambria" w:hAnsi="Cambria"/>
          <w:sz w:val="28"/>
          <w:szCs w:val="28"/>
        </w:rPr>
        <w:t>имя</w:t>
      </w:r>
      <w:r w:rsidR="0070632A" w:rsidRPr="00FF3ECF">
        <w:rPr>
          <w:rFonts w:ascii="Cambria" w:hAnsi="Cambria"/>
          <w:sz w:val="28"/>
          <w:szCs w:val="28"/>
        </w:rPr>
        <w:t xml:space="preserve"> </w:t>
      </w:r>
      <w:r w:rsidR="0070632A" w:rsidRPr="0070632A">
        <w:rPr>
          <w:rFonts w:ascii="Cambria" w:hAnsi="Cambria"/>
          <w:sz w:val="28"/>
          <w:szCs w:val="28"/>
        </w:rPr>
        <w:t>категории</w:t>
      </w:r>
      <w:r w:rsidR="008D586F" w:rsidRPr="00FF3ECF">
        <w:rPr>
          <w:rFonts w:ascii="Cambria" w:hAnsi="Cambria"/>
          <w:sz w:val="28"/>
          <w:szCs w:val="28"/>
        </w:rPr>
        <w:t>;</w:t>
      </w:r>
    </w:p>
    <w:p w:rsidR="00810161" w:rsidRPr="00810161" w:rsidRDefault="00810161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810161">
        <w:rPr>
          <w:rFonts w:ascii="Cambria" w:hAnsi="Cambria"/>
          <w:i/>
          <w:sz w:val="28"/>
          <w:szCs w:val="28"/>
          <w:lang w:val="en-US"/>
        </w:rPr>
        <w:t>nmb</w:t>
      </w:r>
      <w:proofErr w:type="spellEnd"/>
      <w:proofErr w:type="gramEnd"/>
      <w:r w:rsidRPr="00810161">
        <w:rPr>
          <w:rFonts w:ascii="Cambria" w:hAnsi="Cambria"/>
          <w:i/>
          <w:sz w:val="28"/>
          <w:szCs w:val="28"/>
        </w:rPr>
        <w:t xml:space="preserve"> – </w:t>
      </w:r>
      <w:r w:rsidRPr="00810161">
        <w:rPr>
          <w:rFonts w:ascii="Cambria" w:hAnsi="Cambria"/>
          <w:sz w:val="28"/>
          <w:szCs w:val="28"/>
        </w:rPr>
        <w:t xml:space="preserve">номер </w:t>
      </w:r>
      <w:r w:rsidR="00F36E81">
        <w:rPr>
          <w:rFonts w:ascii="Cambria" w:hAnsi="Cambria"/>
          <w:sz w:val="28"/>
          <w:szCs w:val="28"/>
        </w:rPr>
        <w:t xml:space="preserve">группы </w:t>
      </w:r>
      <w:r w:rsidRPr="00810161">
        <w:rPr>
          <w:rFonts w:ascii="Cambria" w:hAnsi="Cambria"/>
          <w:sz w:val="28"/>
          <w:szCs w:val="28"/>
        </w:rPr>
        <w:t xml:space="preserve">в </w:t>
      </w:r>
      <w:r w:rsidR="00F36E81">
        <w:rPr>
          <w:rFonts w:ascii="Cambria" w:hAnsi="Cambria"/>
          <w:sz w:val="28"/>
          <w:szCs w:val="28"/>
        </w:rPr>
        <w:t>категории</w:t>
      </w:r>
      <w:r>
        <w:rPr>
          <w:rFonts w:ascii="Cambria" w:hAnsi="Cambria"/>
          <w:sz w:val="28"/>
          <w:szCs w:val="28"/>
        </w:rPr>
        <w:t>.</w:t>
      </w:r>
    </w:p>
    <w:p w:rsidR="00173F5E" w:rsidRPr="00642CE1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Описание:</w:t>
      </w:r>
    </w:p>
    <w:p w:rsidR="008F5D3B" w:rsidRPr="00BB61B1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db</w:t>
      </w:r>
      <w:r w:rsidR="00BB61B1">
        <w:rPr>
          <w:rFonts w:ascii="Cambria" w:hAnsi="Cambria"/>
          <w:i/>
          <w:sz w:val="28"/>
          <w:szCs w:val="28"/>
        </w:rPr>
        <w:t>get</w:t>
      </w:r>
      <w:r w:rsidR="00F36E81">
        <w:rPr>
          <w:rFonts w:ascii="Cambria" w:hAnsi="Cambria"/>
          <w:i/>
          <w:sz w:val="28"/>
          <w:szCs w:val="28"/>
          <w:lang w:val="en-US"/>
        </w:rPr>
        <w:t>groupname</w:t>
      </w:r>
      <w:proofErr w:type="spellEnd"/>
      <w:proofErr w:type="gramEnd"/>
      <w:r w:rsidR="001D7157" w:rsidRPr="00AD56F0">
        <w:rPr>
          <w:rFonts w:ascii="Cambria" w:hAnsi="Cambria"/>
          <w:i/>
          <w:sz w:val="28"/>
          <w:szCs w:val="28"/>
        </w:rPr>
        <w:t xml:space="preserve"> </w:t>
      </w:r>
      <w:r w:rsidR="00C10F68" w:rsidRPr="00AD56F0">
        <w:rPr>
          <w:rFonts w:ascii="Cambria" w:hAnsi="Cambria"/>
          <w:i/>
          <w:sz w:val="28"/>
          <w:szCs w:val="28"/>
        </w:rPr>
        <w:t>–</w:t>
      </w:r>
      <w:r w:rsidR="001D7157" w:rsidRPr="00AD56F0">
        <w:rPr>
          <w:rFonts w:ascii="Cambria" w:hAnsi="Cambria"/>
          <w:i/>
          <w:sz w:val="28"/>
          <w:szCs w:val="28"/>
        </w:rPr>
        <w:t xml:space="preserve"> </w:t>
      </w:r>
      <w:r w:rsidR="0082358A" w:rsidRPr="00642CE1">
        <w:rPr>
          <w:rFonts w:ascii="Cambria" w:hAnsi="Cambria"/>
          <w:sz w:val="28"/>
          <w:szCs w:val="28"/>
        </w:rPr>
        <w:t>функция</w:t>
      </w:r>
      <w:r w:rsidR="0082358A" w:rsidRPr="00AD56F0">
        <w:rPr>
          <w:rFonts w:ascii="Cambria" w:hAnsi="Cambria"/>
          <w:sz w:val="28"/>
          <w:szCs w:val="28"/>
        </w:rPr>
        <w:t xml:space="preserve"> </w:t>
      </w:r>
      <w:r w:rsidR="00BB61B1" w:rsidRPr="00BB61B1">
        <w:rPr>
          <w:rFonts w:ascii="Cambria" w:hAnsi="Cambria"/>
          <w:sz w:val="28"/>
          <w:szCs w:val="28"/>
        </w:rPr>
        <w:t xml:space="preserve">позволяет </w:t>
      </w:r>
      <w:r w:rsidR="00F76811" w:rsidRPr="00F76811">
        <w:rPr>
          <w:rFonts w:ascii="Cambria" w:hAnsi="Cambria"/>
          <w:sz w:val="28"/>
          <w:szCs w:val="28"/>
        </w:rPr>
        <w:t xml:space="preserve">получить </w:t>
      </w:r>
      <w:r w:rsidR="00F36E81">
        <w:rPr>
          <w:rFonts w:ascii="Cambria" w:hAnsi="Cambria"/>
          <w:sz w:val="28"/>
          <w:szCs w:val="28"/>
        </w:rPr>
        <w:t>имя</w:t>
      </w:r>
      <w:r w:rsidR="00F76811" w:rsidRPr="00F76811">
        <w:rPr>
          <w:rFonts w:ascii="Cambria" w:hAnsi="Cambria"/>
          <w:sz w:val="28"/>
          <w:szCs w:val="28"/>
        </w:rPr>
        <w:t xml:space="preserve"> </w:t>
      </w:r>
      <w:r w:rsidR="00F36E81">
        <w:rPr>
          <w:rFonts w:ascii="Cambria" w:hAnsi="Cambria"/>
          <w:sz w:val="28"/>
          <w:szCs w:val="28"/>
        </w:rPr>
        <w:t>группы, с номером</w:t>
      </w:r>
      <w:r w:rsidR="00F76811" w:rsidRPr="00F76811">
        <w:rPr>
          <w:rFonts w:ascii="Cambria" w:hAnsi="Cambria"/>
          <w:sz w:val="28"/>
          <w:szCs w:val="28"/>
        </w:rPr>
        <w:t xml:space="preserve"> </w:t>
      </w:r>
      <w:proofErr w:type="spellStart"/>
      <w:r w:rsidR="00F76811" w:rsidRPr="00F76811">
        <w:rPr>
          <w:rFonts w:ascii="Cambria" w:hAnsi="Cambria"/>
          <w:i/>
          <w:sz w:val="28"/>
          <w:szCs w:val="28"/>
          <w:lang w:val="en-US"/>
        </w:rPr>
        <w:t>nmb</w:t>
      </w:r>
      <w:proofErr w:type="spellEnd"/>
      <w:r w:rsidR="00F76811" w:rsidRPr="00F76811">
        <w:rPr>
          <w:rFonts w:ascii="Cambria" w:hAnsi="Cambria"/>
          <w:sz w:val="28"/>
          <w:szCs w:val="28"/>
        </w:rPr>
        <w:t>,</w:t>
      </w:r>
      <w:r w:rsidR="00BB61B1" w:rsidRPr="00BB61B1">
        <w:rPr>
          <w:rFonts w:ascii="Cambria" w:hAnsi="Cambria"/>
          <w:sz w:val="28"/>
          <w:szCs w:val="28"/>
        </w:rPr>
        <w:t xml:space="preserve"> </w:t>
      </w:r>
      <w:r w:rsidR="00F76811" w:rsidRPr="00F76811">
        <w:rPr>
          <w:rFonts w:ascii="Cambria" w:hAnsi="Cambria"/>
          <w:sz w:val="28"/>
          <w:szCs w:val="28"/>
        </w:rPr>
        <w:t>котор</w:t>
      </w:r>
      <w:r w:rsidR="00F36E81">
        <w:rPr>
          <w:rFonts w:ascii="Cambria" w:hAnsi="Cambria"/>
          <w:sz w:val="28"/>
          <w:szCs w:val="28"/>
        </w:rPr>
        <w:t>ая</w:t>
      </w:r>
      <w:r w:rsidR="00F76811" w:rsidRPr="00F76811">
        <w:rPr>
          <w:rFonts w:ascii="Cambria" w:hAnsi="Cambria"/>
          <w:sz w:val="28"/>
          <w:szCs w:val="28"/>
        </w:rPr>
        <w:t xml:space="preserve"> находится</w:t>
      </w:r>
      <w:r w:rsidR="00BB61B1" w:rsidRPr="00BB61B1">
        <w:rPr>
          <w:rFonts w:ascii="Cambria" w:hAnsi="Cambria"/>
          <w:sz w:val="28"/>
          <w:szCs w:val="28"/>
        </w:rPr>
        <w:t xml:space="preserve"> внутри категории </w:t>
      </w:r>
      <w:r w:rsidR="00BB61B1" w:rsidRPr="00BB61B1">
        <w:rPr>
          <w:rFonts w:ascii="Cambria" w:hAnsi="Cambria"/>
          <w:i/>
          <w:sz w:val="28"/>
          <w:szCs w:val="28"/>
          <w:lang w:val="en-US"/>
        </w:rPr>
        <w:t>cat</w:t>
      </w:r>
      <w:r w:rsidR="00C9670A">
        <w:rPr>
          <w:rFonts w:ascii="Cambria" w:hAnsi="Cambria"/>
          <w:sz w:val="28"/>
          <w:szCs w:val="28"/>
        </w:rPr>
        <w:t xml:space="preserve"> подключенной базы сигналов.</w:t>
      </w:r>
    </w:p>
    <w:p w:rsidR="00173F5E" w:rsidRPr="00AD56F0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B0BF6" w:rsidRPr="0085738E" w:rsidRDefault="00F36E81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F36E81">
        <w:rPr>
          <w:rFonts w:ascii="Cambria" w:hAnsi="Cambria"/>
          <w:i/>
          <w:sz w:val="28"/>
          <w:szCs w:val="28"/>
          <w:lang w:val="en-US"/>
        </w:rPr>
        <w:t>gn</w:t>
      </w:r>
      <w:proofErr w:type="spellEnd"/>
      <w:proofErr w:type="gramEnd"/>
      <w:r w:rsidR="006D60E0" w:rsidRPr="006D60E0">
        <w:rPr>
          <w:rFonts w:ascii="Cambria" w:hAnsi="Cambria"/>
          <w:sz w:val="28"/>
          <w:szCs w:val="28"/>
        </w:rPr>
        <w:t xml:space="preserve"> - </w:t>
      </w:r>
      <w:r w:rsidR="006D60E0">
        <w:rPr>
          <w:rFonts w:ascii="Cambria" w:hAnsi="Cambria"/>
          <w:sz w:val="28"/>
          <w:szCs w:val="28"/>
        </w:rPr>
        <w:t>ф</w:t>
      </w:r>
      <w:r w:rsidR="00173F5E" w:rsidRPr="00173F5E">
        <w:rPr>
          <w:rFonts w:ascii="Cambria" w:hAnsi="Cambria"/>
          <w:sz w:val="28"/>
          <w:szCs w:val="28"/>
        </w:rPr>
        <w:t>ункция</w:t>
      </w:r>
      <w:r w:rsidR="00173F5E">
        <w:rPr>
          <w:rFonts w:ascii="Cambria" w:hAnsi="Cambria"/>
          <w:sz w:val="28"/>
          <w:szCs w:val="28"/>
        </w:rPr>
        <w:t xml:space="preserve"> возвращает </w:t>
      </w:r>
      <w:r w:rsidR="00F76811" w:rsidRPr="00F76811">
        <w:rPr>
          <w:rFonts w:ascii="Cambria" w:hAnsi="Cambria"/>
          <w:sz w:val="28"/>
          <w:szCs w:val="28"/>
        </w:rPr>
        <w:t xml:space="preserve">строковое </w:t>
      </w:r>
      <w:r w:rsidR="006D60E0" w:rsidRPr="006D60E0">
        <w:rPr>
          <w:rFonts w:ascii="Cambria" w:hAnsi="Cambria"/>
          <w:sz w:val="28"/>
          <w:szCs w:val="28"/>
        </w:rPr>
        <w:t>значение</w:t>
      </w:r>
      <w:r w:rsidR="006D60E0">
        <w:rPr>
          <w:rFonts w:ascii="Cambria" w:hAnsi="Cambria"/>
          <w:sz w:val="28"/>
          <w:szCs w:val="28"/>
        </w:rPr>
        <w:t xml:space="preserve">, соответствующее </w:t>
      </w:r>
      <w:r w:rsidRPr="00F36E81">
        <w:rPr>
          <w:rFonts w:ascii="Cambria" w:hAnsi="Cambria"/>
          <w:sz w:val="28"/>
          <w:szCs w:val="28"/>
        </w:rPr>
        <w:t>имени</w:t>
      </w:r>
      <w:r w:rsidR="00F76811">
        <w:rPr>
          <w:rFonts w:ascii="Cambria" w:hAnsi="Cambria"/>
          <w:sz w:val="28"/>
          <w:szCs w:val="28"/>
        </w:rPr>
        <w:t xml:space="preserve"> указанно</w:t>
      </w:r>
      <w:r>
        <w:rPr>
          <w:rFonts w:ascii="Cambria" w:hAnsi="Cambria"/>
          <w:sz w:val="28"/>
          <w:szCs w:val="28"/>
        </w:rPr>
        <w:t>й</w:t>
      </w:r>
      <w:r w:rsidR="00F76811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группы</w:t>
      </w:r>
      <w:r w:rsidR="00C9670A">
        <w:rPr>
          <w:rFonts w:ascii="Cambria" w:hAnsi="Cambria"/>
          <w:sz w:val="28"/>
          <w:szCs w:val="28"/>
        </w:rPr>
        <w:t>.</w:t>
      </w:r>
      <w:r w:rsidR="0085738E">
        <w:rPr>
          <w:rFonts w:ascii="Cambria" w:hAnsi="Cambria"/>
          <w:sz w:val="28"/>
          <w:szCs w:val="28"/>
        </w:rPr>
        <w:t xml:space="preserve"> В случае отсутствия указанной группы или </w:t>
      </w:r>
      <w:r>
        <w:rPr>
          <w:rFonts w:ascii="Cambria" w:hAnsi="Cambria"/>
          <w:sz w:val="28"/>
          <w:szCs w:val="28"/>
        </w:rPr>
        <w:t>категории</w:t>
      </w:r>
      <w:r w:rsidR="0085738E">
        <w:rPr>
          <w:rFonts w:ascii="Cambria" w:hAnsi="Cambria"/>
          <w:sz w:val="28"/>
          <w:szCs w:val="28"/>
        </w:rPr>
        <w:t xml:space="preserve">, возвращается пустое </w:t>
      </w:r>
      <w:r>
        <w:rPr>
          <w:rFonts w:ascii="Cambria" w:hAnsi="Cambria"/>
          <w:sz w:val="28"/>
          <w:szCs w:val="28"/>
        </w:rPr>
        <w:t>строковое</w:t>
      </w:r>
      <w:r w:rsidR="0085738E">
        <w:rPr>
          <w:rFonts w:ascii="Cambria" w:hAnsi="Cambria"/>
          <w:sz w:val="28"/>
          <w:szCs w:val="28"/>
        </w:rPr>
        <w:t xml:space="preserve"> значение </w:t>
      </w:r>
      <w:r w:rsidR="0085738E">
        <w:rPr>
          <w:rFonts w:ascii="Consolas" w:hAnsi="Consolas" w:cs="Consolas"/>
          <w:sz w:val="28"/>
          <w:szCs w:val="28"/>
        </w:rPr>
        <w:t>"".</w:t>
      </w:r>
    </w:p>
    <w:p w:rsidR="006960A2" w:rsidRPr="00642CE1" w:rsidRDefault="006960A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BB61B1" w:rsidTr="00F76811">
        <w:trPr>
          <w:trHeight w:val="505"/>
        </w:trPr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42CE1" w:rsidRDefault="000A2869" w:rsidP="00D22A5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BA3DCC" w:rsidRDefault="00F36E81" w:rsidP="00F36E81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gn</w:t>
            </w:r>
            <w:proofErr w:type="spellEnd"/>
            <w:r w:rsidR="00F7681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F76811" w:rsidRPr="00F76811">
              <w:rPr>
                <w:rFonts w:ascii="Consolas" w:hAnsi="Consolas" w:cs="Consolas"/>
                <w:sz w:val="28"/>
                <w:szCs w:val="28"/>
                <w:lang w:val="en-US"/>
              </w:rPr>
              <w:t>=</w:t>
            </w:r>
            <w:r w:rsidR="00F7681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76811" w:rsidRPr="00F7681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dbget</w:t>
            </w:r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groupname</w:t>
            </w:r>
            <w:proofErr w:type="spellEnd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("</w:t>
            </w:r>
            <w:proofErr w:type="spellStart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Датчики</w:t>
            </w:r>
            <w:proofErr w:type="spellEnd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", 3</w:t>
            </w:r>
            <w:r w:rsidR="00F76811" w:rsidRPr="00F76811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690772" w:rsidRPr="00173F5E" w:rsidRDefault="00690772" w:rsidP="00D22A53">
      <w:pPr>
        <w:spacing w:line="360" w:lineRule="auto"/>
        <w:rPr>
          <w:rFonts w:ascii="Cambria" w:hAnsi="Cambria"/>
          <w:sz w:val="28"/>
          <w:szCs w:val="28"/>
        </w:rPr>
      </w:pPr>
      <w:r w:rsidRPr="00642CE1">
        <w:rPr>
          <w:rFonts w:ascii="Cambria" w:hAnsi="Cambria"/>
          <w:sz w:val="28"/>
          <w:szCs w:val="28"/>
        </w:rPr>
        <w:t>В результате выполнения данного скрипта</w:t>
      </w:r>
      <w:r w:rsidR="00173F5E">
        <w:rPr>
          <w:rFonts w:ascii="Cambria" w:hAnsi="Cambria"/>
          <w:sz w:val="28"/>
          <w:szCs w:val="28"/>
        </w:rPr>
        <w:t>,</w:t>
      </w:r>
      <w:r w:rsidRPr="00642CE1">
        <w:rPr>
          <w:rFonts w:ascii="Cambria" w:hAnsi="Cambria"/>
          <w:sz w:val="28"/>
          <w:szCs w:val="28"/>
        </w:rPr>
        <w:t xml:space="preserve"> </w:t>
      </w:r>
      <w:r w:rsidR="006D60E0" w:rsidRPr="006D60E0">
        <w:rPr>
          <w:rFonts w:ascii="Cambria" w:hAnsi="Cambria"/>
          <w:sz w:val="28"/>
          <w:szCs w:val="28"/>
        </w:rPr>
        <w:t xml:space="preserve">переменная </w:t>
      </w:r>
      <w:proofErr w:type="spellStart"/>
      <w:r w:rsidR="00F36E81" w:rsidRPr="00F36E81">
        <w:rPr>
          <w:rFonts w:ascii="Cambria" w:hAnsi="Cambria"/>
          <w:i/>
          <w:sz w:val="28"/>
          <w:szCs w:val="28"/>
          <w:lang w:val="en-US"/>
        </w:rPr>
        <w:t>gn</w:t>
      </w:r>
      <w:proofErr w:type="spellEnd"/>
      <w:r w:rsidR="006D60E0" w:rsidRPr="006D60E0">
        <w:rPr>
          <w:rFonts w:ascii="Cambria" w:hAnsi="Cambria"/>
          <w:sz w:val="28"/>
          <w:szCs w:val="28"/>
        </w:rPr>
        <w:t xml:space="preserve"> получит</w:t>
      </w:r>
      <w:r w:rsidR="00F76811">
        <w:rPr>
          <w:rFonts w:ascii="Cambria" w:hAnsi="Cambria"/>
          <w:sz w:val="28"/>
          <w:szCs w:val="28"/>
        </w:rPr>
        <w:t xml:space="preserve"> текстовое</w:t>
      </w:r>
      <w:r w:rsidR="006D60E0" w:rsidRPr="006D60E0">
        <w:rPr>
          <w:rFonts w:ascii="Cambria" w:hAnsi="Cambria"/>
          <w:sz w:val="28"/>
          <w:szCs w:val="28"/>
        </w:rPr>
        <w:t xml:space="preserve"> значение</w:t>
      </w:r>
      <w:r w:rsidR="00F76811">
        <w:rPr>
          <w:rFonts w:ascii="Cambria" w:hAnsi="Cambria"/>
          <w:sz w:val="28"/>
          <w:szCs w:val="28"/>
        </w:rPr>
        <w:t>,</w:t>
      </w:r>
      <w:r w:rsidR="006D60E0" w:rsidRPr="006D60E0">
        <w:rPr>
          <w:rFonts w:ascii="Cambria" w:hAnsi="Cambria"/>
          <w:sz w:val="28"/>
          <w:szCs w:val="28"/>
        </w:rPr>
        <w:t xml:space="preserve"> соответствующее </w:t>
      </w:r>
      <w:r w:rsidR="00F36E81" w:rsidRPr="00F36E81">
        <w:rPr>
          <w:rFonts w:ascii="Cambria" w:hAnsi="Cambria"/>
          <w:sz w:val="28"/>
          <w:szCs w:val="28"/>
        </w:rPr>
        <w:t>имени</w:t>
      </w:r>
      <w:r w:rsidR="00F76811">
        <w:rPr>
          <w:rFonts w:ascii="Cambria" w:hAnsi="Cambria"/>
          <w:sz w:val="28"/>
          <w:szCs w:val="28"/>
        </w:rPr>
        <w:t xml:space="preserve"> </w:t>
      </w:r>
      <w:r w:rsidR="00F36E81">
        <w:rPr>
          <w:rFonts w:ascii="Cambria" w:hAnsi="Cambria"/>
          <w:sz w:val="28"/>
          <w:szCs w:val="28"/>
        </w:rPr>
        <w:t>группы с номером 3 в категории «Датчики»</w:t>
      </w:r>
      <w:r w:rsidR="002710D0">
        <w:rPr>
          <w:rFonts w:ascii="Cambria" w:hAnsi="Cambria"/>
          <w:sz w:val="28"/>
          <w:szCs w:val="28"/>
        </w:rPr>
        <w:t>.</w:t>
      </w:r>
    </w:p>
    <w:sectPr w:rsidR="00690772" w:rsidRPr="00173F5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0B1E"/>
    <w:rsid w:val="00043807"/>
    <w:rsid w:val="000562E3"/>
    <w:rsid w:val="000A2869"/>
    <w:rsid w:val="00114987"/>
    <w:rsid w:val="00115C8A"/>
    <w:rsid w:val="00173F5E"/>
    <w:rsid w:val="00195B28"/>
    <w:rsid w:val="001B33A0"/>
    <w:rsid w:val="001D7157"/>
    <w:rsid w:val="00226098"/>
    <w:rsid w:val="002710D0"/>
    <w:rsid w:val="002F1BC5"/>
    <w:rsid w:val="003C2C02"/>
    <w:rsid w:val="00461C0C"/>
    <w:rsid w:val="00474CDE"/>
    <w:rsid w:val="004A3351"/>
    <w:rsid w:val="004B1EA8"/>
    <w:rsid w:val="004B3569"/>
    <w:rsid w:val="005B5913"/>
    <w:rsid w:val="0060360A"/>
    <w:rsid w:val="00605982"/>
    <w:rsid w:val="00624717"/>
    <w:rsid w:val="00642CE1"/>
    <w:rsid w:val="00646CA7"/>
    <w:rsid w:val="00680D8D"/>
    <w:rsid w:val="00690772"/>
    <w:rsid w:val="00691592"/>
    <w:rsid w:val="006960A2"/>
    <w:rsid w:val="006B0BF6"/>
    <w:rsid w:val="006D60E0"/>
    <w:rsid w:val="0070632A"/>
    <w:rsid w:val="00715D09"/>
    <w:rsid w:val="007275DB"/>
    <w:rsid w:val="00737C72"/>
    <w:rsid w:val="007514A5"/>
    <w:rsid w:val="007B5CC6"/>
    <w:rsid w:val="00810161"/>
    <w:rsid w:val="00810EED"/>
    <w:rsid w:val="008233C9"/>
    <w:rsid w:val="0082358A"/>
    <w:rsid w:val="0085738E"/>
    <w:rsid w:val="0088155E"/>
    <w:rsid w:val="008D586F"/>
    <w:rsid w:val="008F5D3B"/>
    <w:rsid w:val="0093220C"/>
    <w:rsid w:val="00944259"/>
    <w:rsid w:val="009609F3"/>
    <w:rsid w:val="009679D3"/>
    <w:rsid w:val="009B76D2"/>
    <w:rsid w:val="009C7FB7"/>
    <w:rsid w:val="009E3275"/>
    <w:rsid w:val="00A25717"/>
    <w:rsid w:val="00A44F47"/>
    <w:rsid w:val="00A46EA8"/>
    <w:rsid w:val="00AA083A"/>
    <w:rsid w:val="00AB4988"/>
    <w:rsid w:val="00AD56F0"/>
    <w:rsid w:val="00BA3DCC"/>
    <w:rsid w:val="00BB61B1"/>
    <w:rsid w:val="00BC7B62"/>
    <w:rsid w:val="00BE541B"/>
    <w:rsid w:val="00BF100A"/>
    <w:rsid w:val="00BF5D06"/>
    <w:rsid w:val="00C10F68"/>
    <w:rsid w:val="00C835E1"/>
    <w:rsid w:val="00C9670A"/>
    <w:rsid w:val="00C9740E"/>
    <w:rsid w:val="00CC09F3"/>
    <w:rsid w:val="00D119F8"/>
    <w:rsid w:val="00D15B5D"/>
    <w:rsid w:val="00D1650B"/>
    <w:rsid w:val="00D22A53"/>
    <w:rsid w:val="00D27791"/>
    <w:rsid w:val="00D90430"/>
    <w:rsid w:val="00D96DAF"/>
    <w:rsid w:val="00DE0459"/>
    <w:rsid w:val="00E34634"/>
    <w:rsid w:val="00E95EF5"/>
    <w:rsid w:val="00EF0EA8"/>
    <w:rsid w:val="00F02F99"/>
    <w:rsid w:val="00F36E81"/>
    <w:rsid w:val="00F62392"/>
    <w:rsid w:val="00F62DE0"/>
    <w:rsid w:val="00F76811"/>
    <w:rsid w:val="00FB418A"/>
    <w:rsid w:val="00FF0491"/>
    <w:rsid w:val="00FF3E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20F0FE-0A6B-4634-A030-A1B66763B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Получение названия сигнала в группе категории</vt:lpstr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названия группы сигналов в категории</dc:title>
  <dc:creator>atrif</dc:creator>
  <cp:lastModifiedBy>Redmann</cp:lastModifiedBy>
  <cp:revision>30</cp:revision>
  <dcterms:created xsi:type="dcterms:W3CDTF">2014-10-23T10:51:00Z</dcterms:created>
  <dcterms:modified xsi:type="dcterms:W3CDTF">2017-01-09T10:04:00Z</dcterms:modified>
</cp:coreProperties>
</file>