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F1BC5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dbgetsignal</w:t>
      </w:r>
      <w:r w:rsidR="002F1BC5">
        <w:rPr>
          <w:rFonts w:ascii="Cambria" w:hAnsi="Cambria"/>
          <w:b/>
          <w:color w:val="0000FF"/>
          <w:sz w:val="36"/>
          <w:szCs w:val="36"/>
        </w:rPr>
        <w:t>caption</w:t>
      </w:r>
      <w:proofErr w:type="spellEnd"/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 xml:space="preserve">Чтение </w:t>
      </w:r>
      <w:r w:rsidR="002F1BC5" w:rsidRPr="002F1BC5">
        <w:rPr>
          <w:rFonts w:ascii="Cambria" w:hAnsi="Cambria"/>
          <w:color w:val="0000FF"/>
          <w:sz w:val="28"/>
          <w:szCs w:val="28"/>
        </w:rPr>
        <w:t xml:space="preserve">названия </w:t>
      </w:r>
      <w:r w:rsidRPr="00BB61B1">
        <w:rPr>
          <w:rFonts w:ascii="Cambria" w:hAnsi="Cambria"/>
          <w:color w:val="0000FF"/>
          <w:sz w:val="28"/>
          <w:szCs w:val="28"/>
        </w:rPr>
        <w:t>сигнал</w:t>
      </w:r>
      <w:r w:rsidR="00FF3ECF">
        <w:rPr>
          <w:rFonts w:ascii="Cambria" w:hAnsi="Cambria"/>
          <w:color w:val="0000FF"/>
          <w:sz w:val="28"/>
          <w:szCs w:val="28"/>
        </w:rPr>
        <w:t>а</w:t>
      </w:r>
      <w:r w:rsidRPr="00BB61B1">
        <w:rPr>
          <w:rFonts w:ascii="Cambria" w:hAnsi="Cambria"/>
          <w:color w:val="0000FF"/>
          <w:sz w:val="28"/>
          <w:szCs w:val="28"/>
        </w:rPr>
        <w:t xml:space="preserve"> в группе категории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195B28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810161" w:rsidRDefault="00BB61B1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D60E0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C9670A">
        <w:rPr>
          <w:rFonts w:ascii="Cambria" w:hAnsi="Cambria" w:cs="Courier New"/>
          <w:i/>
          <w:sz w:val="28"/>
          <w:szCs w:val="28"/>
          <w:lang w:val="en-US"/>
        </w:rPr>
        <w:t>c</w:t>
      </w:r>
      <w:proofErr w:type="spellEnd"/>
      <w:proofErr w:type="gramEnd"/>
      <w:r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>
        <w:rPr>
          <w:rFonts w:ascii="Cambria" w:hAnsi="Cambria" w:cs="Courier New"/>
          <w:b/>
          <w:sz w:val="28"/>
          <w:szCs w:val="28"/>
          <w:lang w:val="en-US"/>
        </w:rPr>
        <w:t>getsignal</w:t>
      </w:r>
      <w:r w:rsidR="002F1BC5" w:rsidRPr="00C9670A">
        <w:rPr>
          <w:rFonts w:ascii="Cambria" w:hAnsi="Cambria" w:cs="Courier New"/>
          <w:b/>
          <w:sz w:val="28"/>
          <w:szCs w:val="28"/>
          <w:lang w:val="en-US"/>
        </w:rPr>
        <w:t>caption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810161" w:rsidRPr="0081016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10161">
        <w:rPr>
          <w:rFonts w:ascii="Cambria" w:hAnsi="Cambria" w:cs="Courier New"/>
          <w:i/>
          <w:sz w:val="28"/>
          <w:szCs w:val="28"/>
          <w:lang w:val="en-US"/>
        </w:rPr>
        <w:t>nmb</w:t>
      </w:r>
      <w:proofErr w:type="spellEnd"/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2F1BC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2F1BC5">
        <w:rPr>
          <w:rFonts w:ascii="Cambria" w:hAnsi="Cambria"/>
          <w:b/>
          <w:sz w:val="28"/>
          <w:szCs w:val="28"/>
        </w:rPr>
        <w:t>:</w:t>
      </w:r>
    </w:p>
    <w:p w:rsidR="008F5D3B" w:rsidRPr="00FF3ECF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FF3ECF">
        <w:rPr>
          <w:rFonts w:ascii="Cambria" w:hAnsi="Cambria"/>
          <w:i/>
          <w:sz w:val="28"/>
          <w:szCs w:val="28"/>
        </w:rPr>
        <w:t xml:space="preserve"> </w:t>
      </w:r>
      <w:r w:rsidR="003C2C02" w:rsidRPr="00FF3ECF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FF3ECF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FF3ECF">
        <w:rPr>
          <w:rFonts w:ascii="Cambria" w:hAnsi="Cambria"/>
          <w:sz w:val="28"/>
          <w:szCs w:val="28"/>
        </w:rPr>
        <w:t>;</w:t>
      </w:r>
    </w:p>
    <w:p w:rsidR="008D586F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</w:t>
      </w:r>
      <w:r w:rsidR="0070632A">
        <w:rPr>
          <w:rFonts w:ascii="Cambria" w:hAnsi="Cambria"/>
          <w:sz w:val="28"/>
          <w:szCs w:val="28"/>
        </w:rPr>
        <w:t>имя группы сигнало</w:t>
      </w:r>
      <w:r w:rsidR="00BB61B1">
        <w:rPr>
          <w:rFonts w:ascii="Cambria" w:hAnsi="Cambria"/>
          <w:sz w:val="28"/>
          <w:szCs w:val="28"/>
        </w:rPr>
        <w:t xml:space="preserve">в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>нутри</w:t>
      </w:r>
      <w:r w:rsidR="0070632A">
        <w:rPr>
          <w:rFonts w:ascii="Cambria" w:hAnsi="Cambria"/>
          <w:sz w:val="28"/>
          <w:szCs w:val="28"/>
        </w:rPr>
        <w:t xml:space="preserve"> категории </w:t>
      </w:r>
      <w:r w:rsidR="0070632A" w:rsidRPr="0070632A">
        <w:rPr>
          <w:rFonts w:ascii="Cambria" w:hAnsi="Cambria"/>
          <w:i/>
          <w:sz w:val="28"/>
          <w:szCs w:val="28"/>
          <w:lang w:val="en-US"/>
        </w:rPr>
        <w:t>cat</w:t>
      </w:r>
      <w:r w:rsidR="0070632A" w:rsidRPr="0070632A">
        <w:rPr>
          <w:rFonts w:ascii="Cambria" w:hAnsi="Cambria"/>
          <w:sz w:val="28"/>
          <w:szCs w:val="28"/>
        </w:rPr>
        <w:t xml:space="preserve">,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 xml:space="preserve"> которой</w:t>
      </w:r>
      <w:r w:rsidR="0070632A">
        <w:rPr>
          <w:rFonts w:ascii="Cambria" w:hAnsi="Cambria"/>
          <w:sz w:val="28"/>
          <w:szCs w:val="28"/>
        </w:rPr>
        <w:t xml:space="preserve"> </w:t>
      </w:r>
      <w:r w:rsidR="00C9670A">
        <w:rPr>
          <w:rFonts w:ascii="Cambria" w:hAnsi="Cambria"/>
          <w:sz w:val="28"/>
          <w:szCs w:val="28"/>
        </w:rPr>
        <w:t>находится сигнал</w:t>
      </w:r>
      <w:r w:rsidR="00810161">
        <w:rPr>
          <w:rFonts w:ascii="Cambria" w:hAnsi="Cambria"/>
          <w:sz w:val="28"/>
          <w:szCs w:val="28"/>
        </w:rPr>
        <w:t>;</w:t>
      </w:r>
    </w:p>
    <w:p w:rsidR="00810161" w:rsidRPr="00810161" w:rsidRDefault="00810161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1016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proofErr w:type="gramEnd"/>
      <w:r w:rsidRPr="00810161">
        <w:rPr>
          <w:rFonts w:ascii="Cambria" w:hAnsi="Cambria"/>
          <w:i/>
          <w:sz w:val="28"/>
          <w:szCs w:val="28"/>
        </w:rPr>
        <w:t xml:space="preserve"> – </w:t>
      </w:r>
      <w:r w:rsidRPr="00810161">
        <w:rPr>
          <w:rFonts w:ascii="Cambria" w:hAnsi="Cambria"/>
          <w:sz w:val="28"/>
          <w:szCs w:val="28"/>
        </w:rPr>
        <w:t>номер сигнала в группе</w:t>
      </w:r>
      <w:r>
        <w:rPr>
          <w:rFonts w:ascii="Cambria" w:hAnsi="Cambria"/>
          <w:sz w:val="28"/>
          <w:szCs w:val="28"/>
        </w:rPr>
        <w:t>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BB61B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getsignal</w:t>
      </w:r>
      <w:r w:rsidR="00C9670A">
        <w:rPr>
          <w:rFonts w:ascii="Cambria" w:hAnsi="Cambria"/>
          <w:i/>
          <w:sz w:val="28"/>
          <w:szCs w:val="28"/>
        </w:rPr>
        <w:t>caption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 xml:space="preserve">позволяет </w:t>
      </w:r>
      <w:r w:rsidR="00F76811" w:rsidRPr="00F76811">
        <w:rPr>
          <w:rFonts w:ascii="Cambria" w:hAnsi="Cambria"/>
          <w:sz w:val="28"/>
          <w:szCs w:val="28"/>
        </w:rPr>
        <w:t xml:space="preserve">получить </w:t>
      </w:r>
      <w:r w:rsidR="00195B28">
        <w:rPr>
          <w:rFonts w:ascii="Cambria" w:hAnsi="Cambria"/>
          <w:sz w:val="28"/>
          <w:szCs w:val="28"/>
        </w:rPr>
        <w:t>название</w:t>
      </w:r>
      <w:r w:rsidR="00F76811" w:rsidRPr="00F76811">
        <w:rPr>
          <w:rFonts w:ascii="Cambria" w:hAnsi="Cambria"/>
          <w:sz w:val="28"/>
          <w:szCs w:val="28"/>
        </w:rPr>
        <w:t xml:space="preserve"> сигнала с номером </w:t>
      </w:r>
      <w:proofErr w:type="spellStart"/>
      <w:r w:rsidR="00F76811" w:rsidRPr="00F76811">
        <w:rPr>
          <w:rFonts w:ascii="Cambria" w:hAnsi="Cambria"/>
          <w:i/>
          <w:sz w:val="28"/>
          <w:szCs w:val="28"/>
          <w:lang w:val="en-US"/>
        </w:rPr>
        <w:t>nmb</w:t>
      </w:r>
      <w:proofErr w:type="spellEnd"/>
      <w:r w:rsidR="00F76811" w:rsidRPr="00F76811">
        <w:rPr>
          <w:rFonts w:ascii="Cambria" w:hAnsi="Cambria"/>
          <w:sz w:val="28"/>
          <w:szCs w:val="28"/>
        </w:rPr>
        <w:t>,</w:t>
      </w:r>
      <w:r w:rsidR="00BB61B1" w:rsidRPr="00BB61B1">
        <w:rPr>
          <w:rFonts w:ascii="Cambria" w:hAnsi="Cambria"/>
          <w:sz w:val="28"/>
          <w:szCs w:val="28"/>
        </w:rPr>
        <w:t xml:space="preserve"> </w:t>
      </w:r>
      <w:r w:rsidR="00F76811" w:rsidRPr="00F76811">
        <w:rPr>
          <w:rFonts w:ascii="Cambria" w:hAnsi="Cambria"/>
          <w:sz w:val="28"/>
          <w:szCs w:val="28"/>
        </w:rPr>
        <w:t>который находится</w:t>
      </w:r>
      <w:r w:rsidR="00BB61B1" w:rsidRPr="00BB61B1">
        <w:rPr>
          <w:rFonts w:ascii="Cambria" w:hAnsi="Cambria"/>
          <w:sz w:val="28"/>
          <w:szCs w:val="28"/>
        </w:rPr>
        <w:t xml:space="preserve"> внутри группы</w:t>
      </w:r>
      <w:r w:rsidR="00BB61B1">
        <w:rPr>
          <w:rFonts w:ascii="Cambria" w:hAnsi="Cambria"/>
          <w:sz w:val="28"/>
          <w:szCs w:val="28"/>
        </w:rPr>
        <w:t xml:space="preserve"> </w:t>
      </w:r>
      <w:proofErr w:type="spellStart"/>
      <w:r w:rsidR="00BB61B1" w:rsidRPr="00BB61B1">
        <w:rPr>
          <w:rFonts w:ascii="Cambria" w:hAnsi="Cambria"/>
          <w:i/>
          <w:sz w:val="28"/>
          <w:szCs w:val="28"/>
        </w:rPr>
        <w:t>group</w:t>
      </w:r>
      <w:proofErr w:type="spellEnd"/>
      <w:r w:rsidR="00BB61B1" w:rsidRPr="00BB61B1">
        <w:rPr>
          <w:rFonts w:ascii="Cambria" w:hAnsi="Cambria"/>
          <w:sz w:val="28"/>
          <w:szCs w:val="28"/>
        </w:rPr>
        <w:t xml:space="preserve"> категории </w:t>
      </w:r>
      <w:r w:rsidR="00BB61B1" w:rsidRPr="00BB61B1">
        <w:rPr>
          <w:rFonts w:ascii="Cambria" w:hAnsi="Cambria"/>
          <w:i/>
          <w:sz w:val="28"/>
          <w:szCs w:val="28"/>
          <w:lang w:val="en-US"/>
        </w:rPr>
        <w:t>cat</w:t>
      </w:r>
      <w:r w:rsidR="00C9670A">
        <w:rPr>
          <w:rFonts w:ascii="Cambria" w:hAnsi="Cambria"/>
          <w:sz w:val="28"/>
          <w:szCs w:val="28"/>
        </w:rPr>
        <w:t xml:space="preserve"> подключенной базы сигналов.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85738E" w:rsidRDefault="006D60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D60E0">
        <w:rPr>
          <w:rFonts w:ascii="Cambria" w:hAnsi="Cambria"/>
          <w:i/>
          <w:sz w:val="28"/>
          <w:szCs w:val="28"/>
          <w:lang w:val="en-US"/>
        </w:rPr>
        <w:t>s</w:t>
      </w:r>
      <w:r w:rsidR="00C9670A">
        <w:rPr>
          <w:rFonts w:ascii="Cambria" w:hAnsi="Cambria"/>
          <w:i/>
          <w:sz w:val="28"/>
          <w:szCs w:val="28"/>
          <w:lang w:val="en-US"/>
        </w:rPr>
        <w:t>c</w:t>
      </w:r>
      <w:proofErr w:type="spellEnd"/>
      <w:proofErr w:type="gramEnd"/>
      <w:r w:rsidRPr="006D60E0">
        <w:rPr>
          <w:rFonts w:ascii="Cambria" w:hAnsi="Cambria"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 w:rsidR="00F76811" w:rsidRPr="00F76811">
        <w:rPr>
          <w:rFonts w:ascii="Cambria" w:hAnsi="Cambria"/>
          <w:sz w:val="28"/>
          <w:szCs w:val="28"/>
        </w:rPr>
        <w:t xml:space="preserve">строковое </w:t>
      </w:r>
      <w:r w:rsidRPr="006D60E0">
        <w:rPr>
          <w:rFonts w:ascii="Cambria" w:hAnsi="Cambria"/>
          <w:sz w:val="28"/>
          <w:szCs w:val="28"/>
        </w:rPr>
        <w:t>значение</w:t>
      </w:r>
      <w:r>
        <w:rPr>
          <w:rFonts w:ascii="Cambria" w:hAnsi="Cambria"/>
          <w:sz w:val="28"/>
          <w:szCs w:val="28"/>
        </w:rPr>
        <w:t xml:space="preserve">, соответствующее </w:t>
      </w:r>
      <w:r w:rsidR="00C9670A" w:rsidRPr="00C9670A">
        <w:rPr>
          <w:rFonts w:ascii="Cambria" w:hAnsi="Cambria"/>
          <w:sz w:val="28"/>
          <w:szCs w:val="28"/>
        </w:rPr>
        <w:t>названию</w:t>
      </w:r>
      <w:r w:rsidR="00F76811">
        <w:rPr>
          <w:rFonts w:ascii="Cambria" w:hAnsi="Cambria"/>
          <w:sz w:val="28"/>
          <w:szCs w:val="28"/>
        </w:rPr>
        <w:t xml:space="preserve"> указанного сигнала</w:t>
      </w:r>
      <w:r w:rsidR="00C9670A">
        <w:rPr>
          <w:rFonts w:ascii="Cambria" w:hAnsi="Cambria"/>
          <w:sz w:val="28"/>
          <w:szCs w:val="28"/>
        </w:rPr>
        <w:t>.</w:t>
      </w:r>
      <w:r w:rsidR="0085738E">
        <w:rPr>
          <w:rFonts w:ascii="Cambria" w:hAnsi="Cambria"/>
          <w:sz w:val="28"/>
          <w:szCs w:val="28"/>
        </w:rPr>
        <w:t xml:space="preserve"> В случае отсутствия указанной группы или сигнала, возвращается пустое</w:t>
      </w:r>
      <w:bookmarkStart w:id="0" w:name="_GoBack"/>
      <w:bookmarkEnd w:id="0"/>
      <w:r w:rsidR="0085738E">
        <w:rPr>
          <w:rFonts w:ascii="Cambria" w:hAnsi="Cambria"/>
          <w:sz w:val="28"/>
          <w:szCs w:val="28"/>
        </w:rPr>
        <w:t xml:space="preserve"> текстовое значение </w:t>
      </w:r>
      <w:r w:rsidR="0085738E">
        <w:rPr>
          <w:rFonts w:ascii="Consolas" w:hAnsi="Consolas" w:cs="Consolas"/>
          <w:sz w:val="28"/>
          <w:szCs w:val="28"/>
        </w:rPr>
        <w:t>"".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F76811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C9670A" w:rsidP="00C9670A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sс</w:t>
            </w:r>
            <w:proofErr w:type="spellEnd"/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 w:rsid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76811" w:rsidRPr="00F7681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dbgetsignal</w:t>
            </w:r>
            <w:r>
              <w:rPr>
                <w:rFonts w:ascii="Consolas" w:hAnsi="Consolas" w:cs="Consolas"/>
                <w:b/>
                <w:sz w:val="28"/>
                <w:szCs w:val="28"/>
              </w:rPr>
              <w:t>caption</w:t>
            </w:r>
            <w:proofErr w:type="spellEnd"/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", "D1", 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11</w:t>
            </w:r>
            <w:r w:rsidR="00F76811" w:rsidRPr="00F76811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6D60E0">
        <w:rPr>
          <w:rFonts w:ascii="Cambria" w:hAnsi="Cambria"/>
          <w:sz w:val="28"/>
          <w:szCs w:val="28"/>
          <w:lang w:val="en-US"/>
        </w:rPr>
        <w:t>s</w:t>
      </w:r>
      <w:r w:rsidR="00C9670A">
        <w:rPr>
          <w:rFonts w:ascii="Cambria" w:hAnsi="Cambria"/>
          <w:sz w:val="28"/>
          <w:szCs w:val="28"/>
          <w:lang w:val="en-US"/>
        </w:rPr>
        <w:t>c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</w:t>
      </w:r>
      <w:r w:rsidR="00F76811">
        <w:rPr>
          <w:rFonts w:ascii="Cambria" w:hAnsi="Cambria"/>
          <w:sz w:val="28"/>
          <w:szCs w:val="28"/>
        </w:rPr>
        <w:t xml:space="preserve"> текстовое</w:t>
      </w:r>
      <w:r w:rsidR="006D60E0" w:rsidRPr="006D60E0">
        <w:rPr>
          <w:rFonts w:ascii="Cambria" w:hAnsi="Cambria"/>
          <w:sz w:val="28"/>
          <w:szCs w:val="28"/>
        </w:rPr>
        <w:t xml:space="preserve"> значение</w:t>
      </w:r>
      <w:r w:rsidR="00F76811">
        <w:rPr>
          <w:rFonts w:ascii="Cambria" w:hAnsi="Cambria"/>
          <w:sz w:val="28"/>
          <w:szCs w:val="28"/>
        </w:rPr>
        <w:t>,</w:t>
      </w:r>
      <w:r w:rsidR="006D60E0" w:rsidRPr="006D60E0">
        <w:rPr>
          <w:rFonts w:ascii="Cambria" w:hAnsi="Cambria"/>
          <w:sz w:val="28"/>
          <w:szCs w:val="28"/>
        </w:rPr>
        <w:t xml:space="preserve"> соответствующее </w:t>
      </w:r>
      <w:r w:rsidR="00C9670A" w:rsidRPr="00C9670A">
        <w:rPr>
          <w:rFonts w:ascii="Cambria" w:hAnsi="Cambria"/>
          <w:sz w:val="28"/>
          <w:szCs w:val="28"/>
        </w:rPr>
        <w:t>названию</w:t>
      </w:r>
      <w:r w:rsidR="00F76811">
        <w:rPr>
          <w:rFonts w:ascii="Cambria" w:hAnsi="Cambria"/>
          <w:sz w:val="28"/>
          <w:szCs w:val="28"/>
        </w:rPr>
        <w:t xml:space="preserve"> сигнала в номером </w:t>
      </w:r>
      <w:r w:rsidR="00C9670A">
        <w:rPr>
          <w:rFonts w:ascii="Cambria" w:hAnsi="Cambria"/>
          <w:sz w:val="28"/>
          <w:szCs w:val="28"/>
        </w:rPr>
        <w:t>11</w:t>
      </w:r>
      <w:r w:rsidR="00F7681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в группе </w:t>
      </w:r>
      <w:r w:rsidR="006D60E0">
        <w:rPr>
          <w:rFonts w:ascii="Cambria" w:hAnsi="Cambria"/>
          <w:sz w:val="28"/>
          <w:szCs w:val="28"/>
        </w:rPr>
        <w:t>«</w:t>
      </w:r>
      <w:r w:rsidR="006D60E0">
        <w:rPr>
          <w:rFonts w:ascii="Cambria" w:hAnsi="Cambria"/>
          <w:sz w:val="28"/>
          <w:szCs w:val="28"/>
          <w:lang w:val="en-US"/>
        </w:rPr>
        <w:t>D</w:t>
      </w:r>
      <w:r w:rsidR="006D60E0">
        <w:rPr>
          <w:rFonts w:ascii="Cambria" w:hAnsi="Cambria"/>
          <w:sz w:val="28"/>
          <w:szCs w:val="28"/>
        </w:rPr>
        <w:t>1» категории «</w:t>
      </w:r>
      <w:r w:rsidR="006D60E0" w:rsidRPr="006D60E0">
        <w:rPr>
          <w:rFonts w:ascii="Cambria" w:hAnsi="Cambria"/>
          <w:sz w:val="28"/>
          <w:szCs w:val="28"/>
        </w:rPr>
        <w:t>Датчики</w:t>
      </w:r>
      <w:r w:rsidR="006D60E0">
        <w:rPr>
          <w:rFonts w:ascii="Cambria" w:hAnsi="Cambria"/>
          <w:sz w:val="28"/>
          <w:szCs w:val="28"/>
        </w:rPr>
        <w:t>»</w:t>
      </w:r>
      <w:r w:rsidR="002710D0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95B28"/>
    <w:rsid w:val="001B33A0"/>
    <w:rsid w:val="001D7157"/>
    <w:rsid w:val="00226098"/>
    <w:rsid w:val="002710D0"/>
    <w:rsid w:val="002F1BC5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161"/>
    <w:rsid w:val="00810EED"/>
    <w:rsid w:val="008233C9"/>
    <w:rsid w:val="0082358A"/>
    <w:rsid w:val="0085738E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A083A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670A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76811"/>
    <w:rsid w:val="00FB418A"/>
    <w:rsid w:val="00FF0491"/>
    <w:rsid w:val="00FF3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FB7CB-C326-4706-8B85-C210E47FC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имени сигнала в группе категории</vt:lpstr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названия сигнала в группе категории</dc:title>
  <dc:creator>atrif</dc:creator>
  <cp:lastModifiedBy>Redmann</cp:lastModifiedBy>
  <cp:revision>29</cp:revision>
  <dcterms:created xsi:type="dcterms:W3CDTF">2014-10-23T10:51:00Z</dcterms:created>
  <dcterms:modified xsi:type="dcterms:W3CDTF">2017-01-09T08:29:00Z</dcterms:modified>
</cp:coreProperties>
</file>