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54E7E" w:rsidRDefault="00680191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a</w:t>
      </w:r>
      <w:r w:rsidR="005973E4">
        <w:rPr>
          <w:b/>
          <w:color w:val="0000FF"/>
          <w:sz w:val="36"/>
          <w:szCs w:val="36"/>
          <w:lang w:val="en-US"/>
        </w:rPr>
        <w:t>rctg</w:t>
      </w:r>
      <w:proofErr w:type="spell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5973E4">
        <w:rPr>
          <w:i/>
          <w:color w:val="0000FF"/>
        </w:rPr>
        <w:t>вычисления</w:t>
      </w:r>
      <w:r w:rsidR="00680191">
        <w:rPr>
          <w:i/>
          <w:color w:val="0000FF"/>
        </w:rPr>
        <w:t xml:space="preserve"> арк</w:t>
      </w:r>
      <w:r w:rsidR="00E54E7E">
        <w:rPr>
          <w:i/>
          <w:color w:val="0000FF"/>
        </w:rPr>
        <w:t>тангенса</w:t>
      </w:r>
      <w:r w:rsidR="00680191" w:rsidRPr="00680191">
        <w:rPr>
          <w:i/>
          <w:color w:val="0000FF"/>
        </w:rPr>
        <w:t xml:space="preserve">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5B0B44">
      <w:pPr>
        <w:rPr>
          <w:color w:val="0070C0"/>
          <w:lang w:val="en-US"/>
        </w:rPr>
      </w:pPr>
      <w:r w:rsidRPr="005B0B4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5E57B6">
        <w:rPr>
          <w:rFonts w:ascii="Courier New" w:hAnsi="Courier New" w:cs="Courier New"/>
          <w:b/>
          <w:szCs w:val="24"/>
        </w:rPr>
        <w:t>arc</w:t>
      </w:r>
      <w:r w:rsidR="00E54E7E">
        <w:rPr>
          <w:rFonts w:ascii="Courier New" w:hAnsi="Courier New" w:cs="Courier New"/>
          <w:b/>
          <w:szCs w:val="24"/>
          <w:lang w:val="en-US"/>
        </w:rPr>
        <w:t>t</w:t>
      </w:r>
      <w:r w:rsidR="005973E4">
        <w:rPr>
          <w:rFonts w:ascii="Courier New" w:hAnsi="Courier New" w:cs="Courier New"/>
          <w:b/>
          <w:szCs w:val="24"/>
          <w:lang w:val="en-US"/>
        </w:rPr>
        <w:t>g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680191">
      <w:proofErr w:type="gramStart"/>
      <w:r>
        <w:rPr>
          <w:i/>
          <w:lang w:val="en-US"/>
        </w:rPr>
        <w:t>x</w:t>
      </w:r>
      <w:proofErr w:type="gramEnd"/>
      <w:r w:rsidRPr="00680191">
        <w:rPr>
          <w:i/>
        </w:rPr>
        <w:t xml:space="preserve"> </w:t>
      </w:r>
      <w:r w:rsidR="009C7FB7">
        <w:t>–</w:t>
      </w:r>
      <w:r w:rsidRPr="00680191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5A47CA" w:rsidRPr="005973E4" w:rsidRDefault="005973E4" w:rsidP="008F5D3B">
      <w:proofErr w:type="spellStart"/>
      <w:proofErr w:type="gramStart"/>
      <w:r>
        <w:rPr>
          <w:i/>
          <w:lang w:val="en-US"/>
        </w:rPr>
        <w:t>arctg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 w:rsidR="00680191">
        <w:t xml:space="preserve"> </w:t>
      </w:r>
      <w:r w:rsidR="005E57B6">
        <w:t>арк</w:t>
      </w:r>
      <w:r w:rsidR="00E54E7E">
        <w:t>тангенса</w:t>
      </w:r>
      <w:r w:rsidR="00A94443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Pr="005973E4">
        <w:t>.</w:t>
      </w:r>
    </w:p>
    <w:p w:rsidR="003001E5" w:rsidRPr="00D56852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  <w:r w:rsidR="00D56852" w:rsidRPr="00D56852">
        <w:rPr>
          <w:iCs/>
          <w:szCs w:val="24"/>
        </w:rPr>
        <w:t xml:space="preserve"> В</w:t>
      </w:r>
      <w:r w:rsidR="00D56852">
        <w:rPr>
          <w:iCs/>
          <w:szCs w:val="24"/>
        </w:rPr>
        <w:t xml:space="preserve">ещественное входное значение ограничено </w:t>
      </w:r>
      <w:r w:rsidR="00D56852" w:rsidRPr="005A47CA">
        <w:rPr>
          <w:iCs/>
          <w:szCs w:val="24"/>
        </w:rPr>
        <w:t>условием</w:t>
      </w:r>
      <w:r w:rsidR="00D56852">
        <w:rPr>
          <w:iCs/>
          <w:szCs w:val="24"/>
        </w:rPr>
        <w:t xml:space="preserve">: </w:t>
      </w:r>
      <w:r w:rsidR="00D56852" w:rsidRPr="005A47CA">
        <w:rPr>
          <w:iCs/>
          <w:szCs w:val="24"/>
        </w:rPr>
        <w:t xml:space="preserve"> -</w:t>
      </w:r>
      <w:r w:rsidR="00D56852">
        <w:rPr>
          <w:iCs/>
          <w:szCs w:val="24"/>
        </w:rPr>
        <w:t>1&lt;</w:t>
      </w:r>
      <w:proofErr w:type="spellStart"/>
      <w:r w:rsidR="00D56852" w:rsidRPr="00D56852">
        <w:rPr>
          <w:i/>
          <w:iCs/>
          <w:szCs w:val="24"/>
        </w:rPr>
        <w:t>x</w:t>
      </w:r>
      <w:proofErr w:type="spellEnd"/>
      <w:r w:rsidR="00D56852">
        <w:rPr>
          <w:iCs/>
          <w:szCs w:val="24"/>
        </w:rPr>
        <w:t>&lt;</w:t>
      </w:r>
      <w:r w:rsidR="00D56852" w:rsidRPr="005A47CA">
        <w:rPr>
          <w:iCs/>
          <w:szCs w:val="24"/>
        </w:rPr>
        <w:t>1</w:t>
      </w:r>
      <w:r w:rsidR="00D56852">
        <w:rPr>
          <w:iCs/>
          <w:szCs w:val="24"/>
        </w:rPr>
        <w:t>.</w:t>
      </w:r>
    </w:p>
    <w:p w:rsidR="003001E5" w:rsidRPr="003001E5" w:rsidRDefault="003001E5" w:rsidP="0060497A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 w:rsidR="00680191">
        <w:rPr>
          <w:iCs/>
          <w:szCs w:val="24"/>
        </w:rPr>
        <w:t xml:space="preserve"> вещественные и мнимые</w:t>
      </w:r>
      <w:r>
        <w:rPr>
          <w:iCs/>
          <w:szCs w:val="24"/>
        </w:rPr>
        <w:t xml:space="preserve">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 w:rsidR="005E57B6">
        <w:t>арк</w:t>
      </w:r>
      <w:r w:rsidR="00E54E7E">
        <w:t>тангенс</w:t>
      </w:r>
      <w:proofErr w:type="gramEnd"/>
      <w:r w:rsidR="00680191">
        <w:t xml:space="preserve"> </w:t>
      </w:r>
      <w:r w:rsidR="00B813AC">
        <w:t xml:space="preserve">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BD1D5F" w:rsidP="009C7FB7">
      <w:pPr>
        <w:rPr>
          <w:i/>
        </w:rPr>
      </w:pPr>
      <w:r>
        <w:rPr>
          <w:i/>
          <w:lang w:val="en-US"/>
        </w:rPr>
        <w:t>А</w:t>
      </w:r>
      <w:proofErr w:type="spellStart"/>
      <w:r w:rsidR="005E57B6">
        <w:rPr>
          <w:i/>
        </w:rPr>
        <w:t>рк</w:t>
      </w:r>
      <w:r w:rsidR="00E54E7E">
        <w:rPr>
          <w:i/>
        </w:rPr>
        <w:t>тангенс</w:t>
      </w:r>
      <w:proofErr w:type="spellEnd"/>
      <w:r w:rsidR="00680191">
        <w:rPr>
          <w:i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 w:rsidR="00680191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5973E4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D1D5F">
              <w:rPr>
                <w:rFonts w:ascii="Courier New" w:hAnsi="Courier New" w:cs="Courier New"/>
                <w:szCs w:val="24"/>
                <w:lang w:val="en-US"/>
              </w:rPr>
              <w:t xml:space="preserve"> x = </w:t>
            </w:r>
            <w:r w:rsidR="00D56852">
              <w:rPr>
                <w:rFonts w:ascii="Courier New" w:hAnsi="Courier New" w:cs="Courier New"/>
                <w:szCs w:val="24"/>
                <w:lang w:val="en-US"/>
              </w:rPr>
              <w:t>5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3001E5" w:rsidRPr="000B13C1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680191">
              <w:rPr>
                <w:rFonts w:ascii="Courier New" w:hAnsi="Courier New" w:cs="Courier New"/>
                <w:b/>
                <w:bCs/>
                <w:lang w:val="en-US"/>
              </w:rPr>
              <w:t>arc</w:t>
            </w:r>
            <w:r w:rsidR="00E54E7E">
              <w:rPr>
                <w:rFonts w:ascii="Courier New" w:hAnsi="Courier New" w:cs="Courier New"/>
                <w:b/>
                <w:bCs/>
                <w:lang w:val="en-US"/>
              </w:rPr>
              <w:t>t</w:t>
            </w:r>
            <w:r w:rsidR="005973E4">
              <w:rPr>
                <w:rFonts w:ascii="Courier New" w:hAnsi="Courier New" w:cs="Courier New"/>
                <w:b/>
                <w:bCs/>
                <w:lang w:val="en-US"/>
              </w:rPr>
              <w:t>g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3001E5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BD1D5F" w:rsidRPr="00BD1D5F">
        <w:t>1.3734008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BD1D5F" w:rsidP="000F68CA">
      <w:pPr>
        <w:rPr>
          <w:i/>
        </w:rPr>
      </w:pPr>
      <w:r>
        <w:rPr>
          <w:i/>
        </w:rPr>
        <w:t>А</w:t>
      </w:r>
      <w:r w:rsidR="005E57B6">
        <w:rPr>
          <w:i/>
        </w:rPr>
        <w:t>рк</w:t>
      </w:r>
      <w:r w:rsidR="00E54E7E">
        <w:rPr>
          <w:i/>
        </w:rPr>
        <w:t>тангенс</w:t>
      </w:r>
      <w:r w:rsidR="004E248E">
        <w:rPr>
          <w:i/>
        </w:rPr>
        <w:t xml:space="preserve"> </w:t>
      </w:r>
      <w:r w:rsidR="00996416" w:rsidRPr="00A94443">
        <w:rPr>
          <w:i/>
        </w:rPr>
        <w:t>комплексного</w:t>
      </w:r>
      <w:r w:rsidR="004E248E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4E248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5E57B6">
              <w:rPr>
                <w:rFonts w:ascii="Courier New" w:hAnsi="Courier New" w:cs="Courier New"/>
                <w:b/>
                <w:bCs/>
                <w:lang w:val="en-US"/>
              </w:rPr>
              <w:t>arc</w:t>
            </w:r>
            <w:r w:rsidR="00E54E7E">
              <w:rPr>
                <w:rFonts w:ascii="Courier New" w:hAnsi="Courier New" w:cs="Courier New"/>
                <w:b/>
                <w:bCs/>
                <w:lang w:val="en-US"/>
              </w:rPr>
              <w:t>t</w:t>
            </w:r>
            <w:r w:rsidR="005973E4">
              <w:rPr>
                <w:rFonts w:ascii="Courier New" w:hAnsi="Courier New" w:cs="Courier New"/>
                <w:b/>
                <w:bCs/>
                <w:lang w:val="en-US"/>
              </w:rPr>
              <w:t>g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 w:rsidR="004E248E" w:rsidRPr="004E248E">
        <w:t xml:space="preserve"> </w:t>
      </w:r>
      <w:r w:rsidRPr="000F68CA">
        <w:t>переменной</w:t>
      </w:r>
      <w:r w:rsidR="004E248E" w:rsidRPr="004E248E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BD1D5F" w:rsidRPr="00BD1D5F">
        <w:t>1.448307+0.15899719i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973E4"/>
    <w:rsid w:val="005A2615"/>
    <w:rsid w:val="005A47CA"/>
    <w:rsid w:val="005B0B44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6F3E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85F49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D1D5F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2014-07-28T10:31:00Z</dcterms:created>
  <dcterms:modified xsi:type="dcterms:W3CDTF">2014-07-28T10:42:00Z</dcterms:modified>
</cp:coreProperties>
</file>