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53698" w:rsidRDefault="0065369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asc</w:t>
      </w:r>
      <w:proofErr w:type="spellEnd"/>
      <w:proofErr w:type="gramEnd"/>
    </w:p>
    <w:p w:rsidR="00715D09" w:rsidRPr="00FE42C5" w:rsidRDefault="00653698">
      <w:pPr>
        <w:rPr>
          <w:i/>
          <w:color w:val="0000FF"/>
        </w:rPr>
      </w:pPr>
      <w:r>
        <w:rPr>
          <w:i/>
          <w:color w:val="0000FF"/>
        </w:rPr>
        <w:t>Функция получения</w:t>
      </w:r>
      <w:r w:rsidRPr="00653698"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ASCII</w:t>
      </w:r>
      <w:r w:rsidRPr="00653698">
        <w:rPr>
          <w:i/>
          <w:color w:val="0000FF"/>
        </w:rPr>
        <w:t>-кода первого символа строки.</w:t>
      </w:r>
    </w:p>
    <w:p w:rsidR="00715D09" w:rsidRPr="00653698" w:rsidRDefault="00727E4B">
      <w:pPr>
        <w:rPr>
          <w:color w:val="0070C0"/>
        </w:rPr>
      </w:pPr>
      <w:r w:rsidRPr="00727E4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653698">
      <w:pPr>
        <w:rPr>
          <w:rFonts w:ascii="Courier New" w:hAnsi="Courier New" w:cs="Courier New"/>
          <w:i/>
          <w:szCs w:val="24"/>
        </w:rPr>
      </w:pPr>
      <w:r w:rsidRPr="00653698">
        <w:rPr>
          <w:rFonts w:ascii="Courier New" w:hAnsi="Courier New" w:cs="Courier New"/>
          <w:szCs w:val="24"/>
        </w:rPr>
        <w:t xml:space="preserve">с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asc</w:t>
      </w:r>
      <w:proofErr w:type="spellEnd"/>
      <w:r w:rsidR="00D62F46" w:rsidRPr="00653698">
        <w:rPr>
          <w:rFonts w:ascii="Courier New" w:hAnsi="Courier New" w:cs="Courier New"/>
          <w:szCs w:val="24"/>
        </w:rPr>
        <w:t>(</w:t>
      </w:r>
      <w:proofErr w:type="spellStart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272284" w:rsidP="00D542B3">
      <w:proofErr w:type="spellStart"/>
      <w:r>
        <w:rPr>
          <w:i/>
          <w:lang w:val="en-US"/>
        </w:rPr>
        <w:t>a</w:t>
      </w:r>
      <w:r w:rsidR="00653698">
        <w:rPr>
          <w:i/>
          <w:lang w:val="en-US"/>
        </w:rPr>
        <w:t>sc</w:t>
      </w:r>
      <w:proofErr w:type="spellEnd"/>
      <w:r>
        <w:rPr>
          <w:i/>
        </w:rPr>
        <w:t>(</w:t>
      </w:r>
      <w:proofErr w:type="spellStart"/>
      <w:r>
        <w:rPr>
          <w:i/>
        </w:rPr>
        <w:t>str</w:t>
      </w:r>
      <w:proofErr w:type="spellEnd"/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 xml:space="preserve">возвращает </w:t>
      </w:r>
      <w:r w:rsidR="00653698">
        <w:rPr>
          <w:lang w:val="en-US"/>
        </w:rPr>
        <w:t>ASCII</w:t>
      </w:r>
      <w:r w:rsidR="00653698">
        <w:t>-код первого символа строки. Е</w:t>
      </w:r>
      <w:r w:rsidR="00653698" w:rsidRPr="00653698">
        <w:t>сли</w:t>
      </w:r>
      <w:r w:rsidR="00653698">
        <w:t xml:space="preserve"> строка пустая, то возвращает 0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653698" w:rsidP="009C7FB7">
      <w:r>
        <w:rPr>
          <w:i/>
          <w:lang w:val="en-US"/>
        </w:rPr>
        <w:t>c</w:t>
      </w:r>
      <w:r w:rsidRPr="00653698">
        <w:rPr>
          <w:i/>
        </w:rPr>
        <w:t xml:space="preserve"> </w:t>
      </w:r>
      <w:r w:rsidRPr="00653698">
        <w:t xml:space="preserve">– </w:t>
      </w:r>
      <w:r>
        <w:rPr>
          <w:lang w:val="en-US"/>
        </w:rPr>
        <w:t>ASCII</w:t>
      </w:r>
      <w:r w:rsidRPr="00653698">
        <w:t>-</w:t>
      </w:r>
      <w:r>
        <w:t>код</w:t>
      </w:r>
      <w:r w:rsidRPr="00653698">
        <w:t xml:space="preserve"> </w:t>
      </w:r>
      <w:r>
        <w:t>первого</w:t>
      </w:r>
      <w:r w:rsidRPr="00653698">
        <w:t xml:space="preserve"> </w:t>
      </w:r>
      <w:r>
        <w:t>символа</w:t>
      </w:r>
      <w:r w:rsidRPr="00653698">
        <w:t xml:space="preserve"> </w:t>
      </w:r>
      <w:r>
        <w:t>строки</w:t>
      </w:r>
      <w:r w:rsidRPr="00653698">
        <w:t>. Ц</w:t>
      </w:r>
      <w:r>
        <w:t>елое число.</w:t>
      </w:r>
    </w:p>
    <w:p w:rsidR="008F5D3B" w:rsidRPr="00653698" w:rsidRDefault="008F5D3B" w:rsidP="009C7FB7">
      <w:pPr>
        <w:rPr>
          <w:lang w:val="en-US"/>
        </w:rPr>
      </w:pPr>
    </w:p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272284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670644" w:rsidRDefault="00653698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53698">
              <w:rPr>
                <w:rFonts w:ascii="Courier New" w:hAnsi="Courier New" w:cs="Courier New"/>
                <w:lang w:val="en-US"/>
              </w:rPr>
              <w:t>s_01:string = "string1"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653698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653698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0644">
              <w:rPr>
                <w:rFonts w:ascii="Courier New" w:hAnsi="Courier New" w:cs="Courier New"/>
                <w:lang w:val="en-US"/>
              </w:rPr>
              <w:t xml:space="preserve">c = </w:t>
            </w:r>
            <w:proofErr w:type="spellStart"/>
            <w:r w:rsidRPr="00670644">
              <w:rPr>
                <w:rFonts w:ascii="Courier New" w:hAnsi="Courier New" w:cs="Courier New"/>
                <w:b/>
                <w:lang w:val="en-US"/>
              </w:rPr>
              <w:t>asc</w:t>
            </w:r>
            <w:proofErr w:type="spellEnd"/>
            <w:r w:rsidRPr="00670644">
              <w:rPr>
                <w:rFonts w:ascii="Courier New" w:hAnsi="Courier New" w:cs="Courier New"/>
                <w:lang w:val="en-US"/>
              </w:rPr>
              <w:t>(</w:t>
            </w:r>
            <w:r w:rsidRPr="00653698">
              <w:rPr>
                <w:rFonts w:ascii="Courier New" w:hAnsi="Courier New" w:cs="Courier New"/>
                <w:lang w:val="en-US"/>
              </w:rPr>
              <w:t>s_01</w:t>
            </w:r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AD67A3" w:rsidRPr="00AD67A3">
        <w:t>ой</w:t>
      </w:r>
      <w:r w:rsidR="00AD67A3">
        <w:t xml:space="preserve"> </w:t>
      </w:r>
      <w:proofErr w:type="gramStart"/>
      <w:r w:rsidR="00AD67A3" w:rsidRPr="00AD67A3">
        <w:rPr>
          <w:i/>
        </w:rPr>
        <w:t>с</w:t>
      </w:r>
      <w:proofErr w:type="gramEnd"/>
      <w:r w:rsidR="00AD67A3">
        <w:t xml:space="preserve"> </w:t>
      </w:r>
      <w:proofErr w:type="gramStart"/>
      <w:r w:rsidR="00AD67A3">
        <w:t>будет</w:t>
      </w:r>
      <w:proofErr w:type="gramEnd"/>
      <w:r w:rsidR="00AD67A3">
        <w:t xml:space="preserve"> присвоено значение 115 </w:t>
      </w:r>
      <w:r w:rsidR="00AD67A3" w:rsidRPr="00653698">
        <w:t>–</w:t>
      </w:r>
      <w:r w:rsidR="00AD67A3">
        <w:t xml:space="preserve"> </w:t>
      </w:r>
      <w:r w:rsidR="00AD67A3">
        <w:rPr>
          <w:lang w:val="en-US"/>
        </w:rPr>
        <w:t>ASCII</w:t>
      </w:r>
      <w:r w:rsidR="00AD67A3">
        <w:t>-код символа «s»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2014-06-26T14:18:00Z</dcterms:created>
  <dcterms:modified xsi:type="dcterms:W3CDTF">2014-06-26T14:29:00Z</dcterms:modified>
</cp:coreProperties>
</file>