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4E2D68" w:rsidRDefault="004E2D68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case</w:t>
      </w:r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9D3AE0" w:rsidRPr="009D3AE0">
        <w:rPr>
          <w:i/>
          <w:color w:val="0000FF"/>
          <w:szCs w:val="24"/>
        </w:rPr>
        <w:t xml:space="preserve"> </w:t>
      </w:r>
      <w:r w:rsidR="004E2D68" w:rsidRPr="004E2D68">
        <w:rPr>
          <w:i/>
          <w:color w:val="0000FF"/>
          <w:szCs w:val="24"/>
        </w:rPr>
        <w:t xml:space="preserve">выбора аргумента </w:t>
      </w:r>
      <w:r w:rsidR="004E2D68">
        <w:rPr>
          <w:i/>
          <w:color w:val="0000FF"/>
          <w:szCs w:val="24"/>
        </w:rPr>
        <w:t>по номеру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501611" w:rsidP="00691592">
      <w:pPr>
        <w:rPr>
          <w:i/>
          <w:color w:val="4F81BD" w:themeColor="accent1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691592">
        <w:rPr>
          <w:b/>
          <w:lang w:val="en-US"/>
        </w:rPr>
        <w:t>:</w:t>
      </w:r>
    </w:p>
    <w:p w:rsidR="006B0BF6" w:rsidRPr="003077EE" w:rsidRDefault="004E2D68">
      <w:pPr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6B0BF6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case</w:t>
      </w:r>
      <w:r w:rsidR="006B0BF6" w:rsidRPr="003077EE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i/>
          <w:szCs w:val="24"/>
          <w:lang w:val="en-US"/>
        </w:rPr>
        <w:t>i</w:t>
      </w:r>
      <w:proofErr w:type="spellEnd"/>
      <w:r w:rsidR="00933226">
        <w:rPr>
          <w:rFonts w:ascii="Courier New" w:hAnsi="Courier New" w:cs="Courier New"/>
          <w:i/>
          <w:szCs w:val="24"/>
          <w:lang w:val="en-US"/>
        </w:rPr>
        <w:t>,</w:t>
      </w:r>
      <w:r w:rsidR="006C3768">
        <w:rPr>
          <w:rFonts w:ascii="Courier New" w:hAnsi="Courier New" w:cs="Courier New"/>
          <w:i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6E283B">
        <w:rPr>
          <w:rFonts w:ascii="Courier New" w:hAnsi="Courier New" w:cs="Courier New"/>
          <w:i/>
          <w:szCs w:val="24"/>
          <w:vertAlign w:val="subscript"/>
          <w:lang w:val="en-US"/>
        </w:rPr>
        <w:t>0</w:t>
      </w:r>
      <w:r w:rsidR="006B0BF6" w:rsidRPr="003077EE">
        <w:rPr>
          <w:rFonts w:ascii="Courier New" w:hAnsi="Courier New" w:cs="Courier New"/>
          <w:i/>
          <w:szCs w:val="24"/>
          <w:lang w:val="en-US"/>
        </w:rPr>
        <w:t>,</w:t>
      </w:r>
      <w:r w:rsidR="006C3768">
        <w:rPr>
          <w:rFonts w:ascii="Courier New" w:hAnsi="Courier New" w:cs="Courier New"/>
          <w:i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6E283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>
        <w:rPr>
          <w:rFonts w:ascii="Courier New" w:hAnsi="Courier New" w:cs="Courier New"/>
          <w:i/>
          <w:szCs w:val="24"/>
          <w:lang w:val="en-US"/>
        </w:rPr>
        <w:t xml:space="preserve">, …,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x</w:t>
      </w:r>
      <w:r>
        <w:rPr>
          <w:rFonts w:ascii="Courier New" w:hAnsi="Courier New" w:cs="Courier New"/>
          <w:i/>
          <w:szCs w:val="24"/>
          <w:vertAlign w:val="subscript"/>
          <w:lang w:val="en-US"/>
        </w:rPr>
        <w:t>n</w:t>
      </w:r>
      <w:proofErr w:type="spellEnd"/>
      <w:r w:rsidR="006B0BF6" w:rsidRPr="003077EE">
        <w:rPr>
          <w:rFonts w:ascii="Courier New" w:hAnsi="Courier New" w:cs="Courier New"/>
          <w:szCs w:val="24"/>
          <w:lang w:val="en-US"/>
        </w:rPr>
        <w:t>)</w:t>
      </w:r>
      <w:r w:rsidR="00F711CB" w:rsidRPr="003077EE">
        <w:rPr>
          <w:rFonts w:ascii="Courier New" w:hAnsi="Courier New" w:cs="Courier New"/>
          <w:szCs w:val="24"/>
          <w:lang w:val="en-US"/>
        </w:rPr>
        <w:t>;</w:t>
      </w:r>
    </w:p>
    <w:p w:rsidR="00043807" w:rsidRPr="00E95EF5" w:rsidRDefault="00043807">
      <w:pPr>
        <w:rPr>
          <w:lang w:val="en-US"/>
        </w:rPr>
      </w:pPr>
    </w:p>
    <w:p w:rsidR="00043807" w:rsidRPr="004E2D68" w:rsidRDefault="00043807">
      <w:pPr>
        <w:rPr>
          <w:b/>
        </w:rPr>
      </w:pPr>
      <w:r w:rsidRPr="00043807">
        <w:rPr>
          <w:b/>
        </w:rPr>
        <w:t>Аргументы</w:t>
      </w:r>
      <w:r w:rsidRPr="004E2D68">
        <w:rPr>
          <w:b/>
        </w:rPr>
        <w:t>:</w:t>
      </w:r>
    </w:p>
    <w:p w:rsidR="00933226" w:rsidRPr="004E2D68" w:rsidRDefault="004E2D68">
      <w:proofErr w:type="spellStart"/>
      <w:r>
        <w:rPr>
          <w:i/>
          <w:lang w:val="en-US"/>
        </w:rPr>
        <w:t>i</w:t>
      </w:r>
      <w:proofErr w:type="spellEnd"/>
      <w:r w:rsidR="00933226" w:rsidRPr="00BE3BFC">
        <w:rPr>
          <w:i/>
        </w:rPr>
        <w:t xml:space="preserve"> </w:t>
      </w:r>
      <w:r w:rsidR="00933226">
        <w:t xml:space="preserve">– </w:t>
      </w:r>
      <w:proofErr w:type="gramStart"/>
      <w:r w:rsidRPr="004E2D68">
        <w:t>номер</w:t>
      </w:r>
      <w:proofErr w:type="gramEnd"/>
      <w:r w:rsidRPr="004E2D68">
        <w:t xml:space="preserve"> выбираемого аргумента</w:t>
      </w:r>
      <w:r w:rsidR="003F4B64">
        <w:t>,</w:t>
      </w:r>
      <w:r>
        <w:t xml:space="preserve"> имеет тип </w:t>
      </w:r>
      <w:proofErr w:type="spellStart"/>
      <w:r>
        <w:t>integer</w:t>
      </w:r>
      <w:proofErr w:type="spellEnd"/>
      <w:r>
        <w:t>,</w:t>
      </w:r>
    </w:p>
    <w:p w:rsidR="003F4B64" w:rsidRPr="00D91BF6" w:rsidRDefault="004E2D68" w:rsidP="006B0BF6">
      <w:proofErr w:type="gramStart"/>
      <w:r w:rsidRPr="004E2D68">
        <w:rPr>
          <w:i/>
          <w:szCs w:val="24"/>
          <w:lang w:val="en-US"/>
        </w:rPr>
        <w:t>x</w:t>
      </w:r>
      <w:r w:rsidR="006E283B" w:rsidRPr="006E283B">
        <w:rPr>
          <w:i/>
          <w:szCs w:val="24"/>
          <w:vertAlign w:val="subscript"/>
        </w:rPr>
        <w:t>0</w:t>
      </w:r>
      <w:proofErr w:type="gramEnd"/>
      <w:r w:rsidRPr="004E2D68">
        <w:rPr>
          <w:i/>
          <w:szCs w:val="24"/>
        </w:rPr>
        <w:t xml:space="preserve">, </w:t>
      </w:r>
      <w:r w:rsidRPr="004E2D68">
        <w:rPr>
          <w:i/>
          <w:szCs w:val="24"/>
          <w:lang w:val="en-US"/>
        </w:rPr>
        <w:t>x</w:t>
      </w:r>
      <w:r w:rsidRPr="004E2D68">
        <w:rPr>
          <w:i/>
          <w:szCs w:val="24"/>
          <w:vertAlign w:val="subscript"/>
        </w:rPr>
        <w:t>2</w:t>
      </w:r>
      <w:r w:rsidRPr="004E2D68">
        <w:rPr>
          <w:i/>
          <w:szCs w:val="24"/>
        </w:rPr>
        <w:t xml:space="preserve">, …, </w:t>
      </w:r>
      <w:proofErr w:type="spellStart"/>
      <w:r w:rsidRPr="004E2D68">
        <w:rPr>
          <w:i/>
          <w:szCs w:val="24"/>
          <w:lang w:val="en-US"/>
        </w:rPr>
        <w:t>x</w:t>
      </w:r>
      <w:r w:rsidRPr="004E2D68">
        <w:rPr>
          <w:i/>
          <w:szCs w:val="24"/>
          <w:vertAlign w:val="subscript"/>
          <w:lang w:val="en-US"/>
        </w:rPr>
        <w:t>n</w:t>
      </w:r>
      <w:proofErr w:type="spellEnd"/>
      <w:r>
        <w:rPr>
          <w:szCs w:val="24"/>
        </w:rPr>
        <w:t xml:space="preserve"> </w:t>
      </w:r>
      <w:r w:rsidRPr="004E2D68">
        <w:rPr>
          <w:i/>
        </w:rPr>
        <w:t xml:space="preserve"> </w:t>
      </w:r>
      <w:r w:rsidRPr="004E2D68">
        <w:t>–</w:t>
      </w:r>
      <w:r>
        <w:t xml:space="preserve"> входные аргументы.</w:t>
      </w:r>
    </w:p>
    <w:p w:rsidR="008F5D3B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B0BF6" w:rsidRPr="006E283B" w:rsidRDefault="004E2D68" w:rsidP="003F4B64">
      <w:pPr>
        <w:rPr>
          <w:szCs w:val="24"/>
        </w:rPr>
      </w:pPr>
      <w:proofErr w:type="gramStart"/>
      <w:r w:rsidRPr="004E2D68">
        <w:rPr>
          <w:i/>
          <w:szCs w:val="24"/>
          <w:lang w:val="en-US"/>
        </w:rPr>
        <w:t>case</w:t>
      </w:r>
      <w:r w:rsidRPr="004E2D68">
        <w:rPr>
          <w:i/>
          <w:szCs w:val="24"/>
        </w:rPr>
        <w:t>(</w:t>
      </w:r>
      <w:proofErr w:type="spellStart"/>
      <w:proofErr w:type="gramEnd"/>
      <w:r w:rsidRPr="004E2D68">
        <w:rPr>
          <w:i/>
          <w:szCs w:val="24"/>
          <w:lang w:val="en-US"/>
        </w:rPr>
        <w:t>i</w:t>
      </w:r>
      <w:proofErr w:type="spellEnd"/>
      <w:r w:rsidRPr="004E2D68">
        <w:rPr>
          <w:i/>
          <w:szCs w:val="24"/>
        </w:rPr>
        <w:t xml:space="preserve">, </w:t>
      </w:r>
      <w:r w:rsidRPr="004E2D68">
        <w:rPr>
          <w:i/>
          <w:szCs w:val="24"/>
          <w:lang w:val="en-US"/>
        </w:rPr>
        <w:t>x</w:t>
      </w:r>
      <w:r w:rsidR="006E283B" w:rsidRPr="006E283B">
        <w:rPr>
          <w:i/>
          <w:szCs w:val="24"/>
          <w:vertAlign w:val="subscript"/>
        </w:rPr>
        <w:t>0</w:t>
      </w:r>
      <w:r w:rsidRPr="004E2D68">
        <w:rPr>
          <w:i/>
          <w:szCs w:val="24"/>
        </w:rPr>
        <w:t xml:space="preserve">, </w:t>
      </w:r>
      <w:r w:rsidRPr="004E2D68">
        <w:rPr>
          <w:i/>
          <w:szCs w:val="24"/>
          <w:lang w:val="en-US"/>
        </w:rPr>
        <w:t>x</w:t>
      </w:r>
      <w:r w:rsidRPr="004E2D68">
        <w:rPr>
          <w:i/>
          <w:szCs w:val="24"/>
          <w:vertAlign w:val="subscript"/>
        </w:rPr>
        <w:t>2</w:t>
      </w:r>
      <w:r w:rsidRPr="004E2D68">
        <w:rPr>
          <w:i/>
          <w:szCs w:val="24"/>
        </w:rPr>
        <w:t xml:space="preserve">, …, </w:t>
      </w:r>
      <w:proofErr w:type="spellStart"/>
      <w:r w:rsidRPr="004E2D68">
        <w:rPr>
          <w:i/>
          <w:szCs w:val="24"/>
          <w:lang w:val="en-US"/>
        </w:rPr>
        <w:t>x</w:t>
      </w:r>
      <w:r w:rsidRPr="004E2D68">
        <w:rPr>
          <w:i/>
          <w:szCs w:val="24"/>
          <w:vertAlign w:val="subscript"/>
          <w:lang w:val="en-US"/>
        </w:rPr>
        <w:t>n</w:t>
      </w:r>
      <w:proofErr w:type="spellEnd"/>
      <w:r w:rsidRPr="004E2D68">
        <w:rPr>
          <w:i/>
          <w:szCs w:val="24"/>
        </w:rPr>
        <w:t>)</w:t>
      </w:r>
      <w:r w:rsidR="00BE3BFC" w:rsidRPr="00BE3BFC">
        <w:rPr>
          <w:i/>
        </w:rPr>
        <w:t xml:space="preserve"> </w:t>
      </w:r>
      <w:r w:rsidR="008515DD">
        <w:t>–</w:t>
      </w:r>
      <w:r w:rsidR="00BE3BFC" w:rsidRPr="00BE3BFC">
        <w:t xml:space="preserve"> </w:t>
      </w:r>
      <w:r w:rsidR="0093220C">
        <w:rPr>
          <w:szCs w:val="24"/>
        </w:rPr>
        <w:t>функция</w:t>
      </w:r>
      <w:r>
        <w:rPr>
          <w:szCs w:val="24"/>
        </w:rPr>
        <w:t xml:space="preserve"> выбора одного из входных </w:t>
      </w:r>
      <w:r w:rsidRPr="004E2D68">
        <w:rPr>
          <w:szCs w:val="24"/>
        </w:rPr>
        <w:t xml:space="preserve">аргументов </w:t>
      </w:r>
      <w:r w:rsidRPr="004E2D68">
        <w:rPr>
          <w:i/>
          <w:szCs w:val="24"/>
          <w:lang w:val="en-US"/>
        </w:rPr>
        <w:t>x</w:t>
      </w:r>
      <w:r w:rsidR="006E283B" w:rsidRPr="006E283B">
        <w:rPr>
          <w:i/>
          <w:szCs w:val="24"/>
          <w:vertAlign w:val="subscript"/>
        </w:rPr>
        <w:t>0</w:t>
      </w:r>
      <w:r w:rsidRPr="004E2D68">
        <w:rPr>
          <w:i/>
          <w:szCs w:val="24"/>
        </w:rPr>
        <w:t xml:space="preserve">, </w:t>
      </w:r>
      <w:r w:rsidRPr="004E2D68">
        <w:rPr>
          <w:i/>
          <w:szCs w:val="24"/>
          <w:lang w:val="en-US"/>
        </w:rPr>
        <w:t>x</w:t>
      </w:r>
      <w:r w:rsidRPr="004E2D68">
        <w:rPr>
          <w:i/>
          <w:szCs w:val="24"/>
          <w:vertAlign w:val="subscript"/>
        </w:rPr>
        <w:t>2</w:t>
      </w:r>
      <w:r w:rsidRPr="004E2D68">
        <w:rPr>
          <w:i/>
          <w:szCs w:val="24"/>
        </w:rPr>
        <w:t xml:space="preserve">, …, </w:t>
      </w:r>
      <w:proofErr w:type="spellStart"/>
      <w:r w:rsidRPr="004E2D68">
        <w:rPr>
          <w:i/>
          <w:szCs w:val="24"/>
          <w:lang w:val="en-US"/>
        </w:rPr>
        <w:t>x</w:t>
      </w:r>
      <w:r w:rsidRPr="004E2D68">
        <w:rPr>
          <w:i/>
          <w:szCs w:val="24"/>
          <w:vertAlign w:val="subscript"/>
          <w:lang w:val="en-US"/>
        </w:rPr>
        <w:t>n</w:t>
      </w:r>
      <w:proofErr w:type="spellEnd"/>
      <w:r w:rsidRPr="004E2D68">
        <w:rPr>
          <w:i/>
          <w:szCs w:val="24"/>
          <w:vertAlign w:val="subscript"/>
        </w:rPr>
        <w:t xml:space="preserve"> </w:t>
      </w:r>
      <w:r>
        <w:rPr>
          <w:szCs w:val="24"/>
        </w:rPr>
        <w:t xml:space="preserve">по номеру, </w:t>
      </w:r>
      <w:r w:rsidR="006E283B">
        <w:rPr>
          <w:szCs w:val="24"/>
        </w:rPr>
        <w:t>определяемому аргументо</w:t>
      </w:r>
      <w:r w:rsidR="006E283B" w:rsidRPr="006E283B">
        <w:rPr>
          <w:szCs w:val="24"/>
        </w:rPr>
        <w:t>м</w:t>
      </w:r>
      <w:r>
        <w:rPr>
          <w:szCs w:val="24"/>
        </w:rPr>
        <w:t xml:space="preserve"> </w:t>
      </w:r>
      <w:proofErr w:type="spellStart"/>
      <w:r w:rsidRPr="004E2D68">
        <w:rPr>
          <w:i/>
          <w:szCs w:val="24"/>
          <w:lang w:val="en-US"/>
        </w:rPr>
        <w:t>i</w:t>
      </w:r>
      <w:proofErr w:type="spellEnd"/>
      <w:r>
        <w:rPr>
          <w:i/>
          <w:szCs w:val="24"/>
        </w:rPr>
        <w:t>.</w:t>
      </w:r>
      <w:r w:rsidR="006E283B" w:rsidRPr="006E283B">
        <w:rPr>
          <w:szCs w:val="24"/>
        </w:rPr>
        <w:t xml:space="preserve"> Н</w:t>
      </w:r>
      <w:r w:rsidR="006E283B">
        <w:rPr>
          <w:szCs w:val="24"/>
        </w:rPr>
        <w:t>умерация аргументов начинается с нуля.</w:t>
      </w:r>
    </w:p>
    <w:p w:rsidR="00BC7B62" w:rsidRPr="00BC7B62" w:rsidRDefault="00BC7B62" w:rsidP="00BC7B62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1BF6" w:rsidRDefault="004E2D68" w:rsidP="004E2D68">
      <w:pPr>
        <w:rPr>
          <w:i/>
        </w:rPr>
      </w:pPr>
      <w:r>
        <w:rPr>
          <w:i/>
          <w:lang w:val="en-US"/>
        </w:rPr>
        <w:t>y</w:t>
      </w:r>
      <w:r w:rsidR="00325B8C">
        <w:t xml:space="preserve"> –</w:t>
      </w:r>
      <w:r w:rsidR="00325B8C" w:rsidRPr="00E272F8">
        <w:t xml:space="preserve"> </w:t>
      </w:r>
      <w:proofErr w:type="gramStart"/>
      <w:r>
        <w:t>переменная</w:t>
      </w:r>
      <w:proofErr w:type="gramEnd"/>
      <w:r>
        <w:t xml:space="preserve">, содержащая выбранный входной аргумент. </w:t>
      </w:r>
    </w:p>
    <w:p w:rsidR="006B0BF6" w:rsidRPr="0030137D" w:rsidRDefault="006B0BF6" w:rsidP="009C7FB7"/>
    <w:p w:rsidR="00C45F4C" w:rsidRPr="0030137D" w:rsidRDefault="00C45F4C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</w:t>
      </w:r>
      <w:r w:rsidR="00C0465A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C0465A" w:rsidRPr="00501611" w:rsidTr="005538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465A" w:rsidRDefault="00C0465A" w:rsidP="005538A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01611" w:rsidRPr="00501611" w:rsidRDefault="00501611" w:rsidP="00C0465A">
            <w:pPr>
              <w:rPr>
                <w:rFonts w:ascii="Courier New" w:hAnsi="Courier New" w:cs="Courier New"/>
                <w:b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</w:p>
          <w:p w:rsidR="00C0465A" w:rsidRPr="00501611" w:rsidRDefault="00501611" w:rsidP="00C0465A">
            <w:pPr>
              <w:rPr>
                <w:rFonts w:ascii="Courier New" w:hAnsi="Courier New" w:cs="Courier New"/>
                <w:b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501611">
              <w:rPr>
                <w:rFonts w:ascii="Courier New" w:hAnsi="Courier New" w:cs="Courier New"/>
                <w:szCs w:val="24"/>
              </w:rPr>
              <w:t>:</w:t>
            </w:r>
            <w:r w:rsidRPr="00501611">
              <w:rPr>
                <w:rFonts w:ascii="Courier New" w:hAnsi="Courier New" w:cs="Courier New"/>
                <w:b/>
                <w:szCs w:val="24"/>
                <w:lang w:val="en-US"/>
              </w:rPr>
              <w:t>integer</w:t>
            </w:r>
          </w:p>
          <w:p w:rsidR="00FA4E6B" w:rsidRPr="00501611" w:rsidRDefault="00501611" w:rsidP="00C0465A">
            <w:pPr>
              <w:rPr>
                <w:rFonts w:ascii="Courier New" w:hAnsi="Courier New" w:cs="Courier New"/>
                <w:b/>
                <w:szCs w:val="24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</w:p>
          <w:p w:rsidR="00501611" w:rsidRPr="00501611" w:rsidRDefault="00501611" w:rsidP="00C0465A">
            <w:pPr>
              <w:rPr>
                <w:rFonts w:ascii="Courier New" w:hAnsi="Courier New" w:cs="Courier New"/>
                <w:b/>
                <w:szCs w:val="24"/>
              </w:rPr>
            </w:pPr>
          </w:p>
          <w:p w:rsidR="00501611" w:rsidRPr="00501611" w:rsidRDefault="00501611" w:rsidP="00C0465A">
            <w:pPr>
              <w:rPr>
                <w:szCs w:val="24"/>
                <w:lang w:val="en-US"/>
              </w:rPr>
            </w:pPr>
            <w:r w:rsidRPr="00501611">
              <w:rPr>
                <w:b/>
                <w:bCs/>
                <w:szCs w:val="24"/>
                <w:lang w:val="en-US"/>
              </w:rPr>
              <w:t xml:space="preserve">for </w:t>
            </w:r>
            <w:r w:rsidRPr="00501611">
              <w:rPr>
                <w:bCs/>
                <w:szCs w:val="24"/>
                <w:lang w:val="en-US"/>
              </w:rPr>
              <w:t>(</w:t>
            </w:r>
            <w:proofErr w:type="spellStart"/>
            <w:r>
              <w:rPr>
                <w:szCs w:val="24"/>
                <w:lang w:val="en-US"/>
              </w:rPr>
              <w:t>i</w:t>
            </w:r>
            <w:proofErr w:type="spellEnd"/>
            <w:r>
              <w:rPr>
                <w:szCs w:val="24"/>
                <w:lang w:val="en-US"/>
              </w:rPr>
              <w:t>=</w:t>
            </w:r>
            <w:r>
              <w:rPr>
                <w:szCs w:val="24"/>
              </w:rPr>
              <w:t>0</w:t>
            </w:r>
            <w:r w:rsidRPr="00501611">
              <w:rPr>
                <w:szCs w:val="24"/>
                <w:lang w:val="en-US"/>
              </w:rPr>
              <w:t xml:space="preserve">, </w:t>
            </w:r>
            <w:r>
              <w:rPr>
                <w:szCs w:val="24"/>
              </w:rPr>
              <w:t>4</w:t>
            </w:r>
            <w:r>
              <w:rPr>
                <w:szCs w:val="24"/>
                <w:lang w:val="en-US"/>
              </w:rPr>
              <w:t>, 1</w:t>
            </w:r>
            <w:r w:rsidRPr="00501611">
              <w:rPr>
                <w:bCs/>
                <w:szCs w:val="24"/>
                <w:lang w:val="en-US"/>
              </w:rPr>
              <w:t>)</w:t>
            </w:r>
            <w:r w:rsidRPr="00501611">
              <w:rPr>
                <w:szCs w:val="24"/>
                <w:lang w:val="en-US"/>
              </w:rPr>
              <w:t xml:space="preserve">  </w:t>
            </w:r>
          </w:p>
          <w:p w:rsidR="00C0465A" w:rsidRPr="00501611" w:rsidRDefault="00501611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 xml:space="preserve"> </w:t>
            </w:r>
            <w:bookmarkStart w:id="0" w:name="_GoBack"/>
            <w:bookmarkEnd w:id="0"/>
            <w:r w:rsidR="004E2D68" w:rsidRPr="001A492D">
              <w:rPr>
                <w:rFonts w:ascii="Courier New" w:hAnsi="Courier New" w:cs="Courier New"/>
                <w:szCs w:val="24"/>
                <w:lang w:val="en-US"/>
              </w:rPr>
              <w:t>y</w:t>
            </w:r>
            <w:r w:rsidR="00C0465A" w:rsidRPr="00501611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r w:rsidR="004E2D68">
              <w:rPr>
                <w:rFonts w:ascii="Courier New" w:hAnsi="Courier New" w:cs="Courier New"/>
                <w:b/>
                <w:szCs w:val="24"/>
                <w:lang w:val="en-US"/>
              </w:rPr>
              <w:t>case</w:t>
            </w:r>
            <w:r w:rsidR="00FA4E6B" w:rsidRPr="00501611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="004E2D6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="004E2D68" w:rsidRPr="00501611">
              <w:rPr>
                <w:rFonts w:ascii="Courier New" w:hAnsi="Courier New" w:cs="Courier New"/>
                <w:szCs w:val="24"/>
                <w:lang w:val="en-US"/>
              </w:rPr>
              <w:t>, 10, 20</w:t>
            </w:r>
            <w:r>
              <w:rPr>
                <w:rFonts w:ascii="Courier New" w:hAnsi="Courier New" w:cs="Courier New"/>
                <w:szCs w:val="24"/>
                <w:lang w:val="en-US"/>
              </w:rPr>
              <w:t>, 30, 40, 50</w:t>
            </w:r>
            <w:r w:rsidR="00C0465A" w:rsidRPr="00501611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</w:tc>
      </w:tr>
    </w:tbl>
    <w:p w:rsidR="00FF6C36" w:rsidRPr="006E283B" w:rsidRDefault="004E2D68" w:rsidP="009609F3">
      <w:pPr>
        <w:rPr>
          <w:szCs w:val="24"/>
        </w:rPr>
      </w:pPr>
      <w:r>
        <w:rPr>
          <w:szCs w:val="24"/>
        </w:rPr>
        <w:t xml:space="preserve">В результате переменной </w:t>
      </w:r>
      <w:r w:rsidR="006E283B" w:rsidRPr="001E5C06">
        <w:rPr>
          <w:i/>
          <w:szCs w:val="24"/>
          <w:lang w:val="en-US"/>
        </w:rPr>
        <w:t>y</w:t>
      </w:r>
      <w:r w:rsidR="006E283B">
        <w:rPr>
          <w:szCs w:val="24"/>
        </w:rPr>
        <w:t xml:space="preserve"> будет присвоено</w:t>
      </w:r>
      <w:r w:rsidR="00501611">
        <w:rPr>
          <w:szCs w:val="24"/>
        </w:rPr>
        <w:t xml:space="preserve"> последовательно значения от</w:t>
      </w:r>
      <w:r w:rsidR="006E283B">
        <w:rPr>
          <w:szCs w:val="24"/>
        </w:rPr>
        <w:t xml:space="preserve"> 1</w:t>
      </w:r>
      <w:r w:rsidR="006E283B" w:rsidRPr="006E283B">
        <w:rPr>
          <w:szCs w:val="24"/>
        </w:rPr>
        <w:t>0</w:t>
      </w:r>
      <w:r w:rsidR="00501611">
        <w:rPr>
          <w:szCs w:val="24"/>
        </w:rPr>
        <w:t xml:space="preserve"> до 50</w:t>
      </w:r>
      <w:r w:rsidR="006E283B">
        <w:rPr>
          <w:szCs w:val="24"/>
        </w:rPr>
        <w:t>.</w:t>
      </w:r>
    </w:p>
    <w:p w:rsidR="009609F3" w:rsidRPr="00FF6C36" w:rsidRDefault="009609F3">
      <w:pPr>
        <w:rPr>
          <w:b/>
        </w:rPr>
      </w:pPr>
    </w:p>
    <w:sectPr w:rsidR="009609F3" w:rsidRPr="00FF6C3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562E3"/>
    <w:rsid w:val="00073136"/>
    <w:rsid w:val="000A2E27"/>
    <w:rsid w:val="000B35CF"/>
    <w:rsid w:val="000D14DF"/>
    <w:rsid w:val="00114987"/>
    <w:rsid w:val="00116BA5"/>
    <w:rsid w:val="001779BB"/>
    <w:rsid w:val="001A492D"/>
    <w:rsid w:val="001B33A0"/>
    <w:rsid w:val="001B4A6C"/>
    <w:rsid w:val="001C1E6C"/>
    <w:rsid w:val="001D19C6"/>
    <w:rsid w:val="001D35E9"/>
    <w:rsid w:val="001E5C06"/>
    <w:rsid w:val="00212A3C"/>
    <w:rsid w:val="002240CB"/>
    <w:rsid w:val="002366EA"/>
    <w:rsid w:val="002E5201"/>
    <w:rsid w:val="002E7715"/>
    <w:rsid w:val="0030137D"/>
    <w:rsid w:val="003077EE"/>
    <w:rsid w:val="00325B8C"/>
    <w:rsid w:val="00335815"/>
    <w:rsid w:val="003F4B64"/>
    <w:rsid w:val="00465B43"/>
    <w:rsid w:val="00474CDE"/>
    <w:rsid w:val="0049480B"/>
    <w:rsid w:val="00497297"/>
    <w:rsid w:val="004B1EA8"/>
    <w:rsid w:val="004E2D68"/>
    <w:rsid w:val="004F042C"/>
    <w:rsid w:val="00501611"/>
    <w:rsid w:val="00571547"/>
    <w:rsid w:val="005B5913"/>
    <w:rsid w:val="005D020D"/>
    <w:rsid w:val="005F2277"/>
    <w:rsid w:val="005F2A67"/>
    <w:rsid w:val="005F6393"/>
    <w:rsid w:val="0060360A"/>
    <w:rsid w:val="00680D8D"/>
    <w:rsid w:val="00691592"/>
    <w:rsid w:val="006B0BF6"/>
    <w:rsid w:val="006C3768"/>
    <w:rsid w:val="006E283B"/>
    <w:rsid w:val="00711D35"/>
    <w:rsid w:val="00715D09"/>
    <w:rsid w:val="00737C72"/>
    <w:rsid w:val="00746110"/>
    <w:rsid w:val="007B5CC6"/>
    <w:rsid w:val="007D4D00"/>
    <w:rsid w:val="008233C9"/>
    <w:rsid w:val="008513A8"/>
    <w:rsid w:val="008515DD"/>
    <w:rsid w:val="008D031F"/>
    <w:rsid w:val="008F5D3B"/>
    <w:rsid w:val="0093220C"/>
    <w:rsid w:val="00933226"/>
    <w:rsid w:val="00944259"/>
    <w:rsid w:val="009609F3"/>
    <w:rsid w:val="009A12F7"/>
    <w:rsid w:val="009C7FB7"/>
    <w:rsid w:val="009D3AE0"/>
    <w:rsid w:val="00A36517"/>
    <w:rsid w:val="00A72118"/>
    <w:rsid w:val="00A802DF"/>
    <w:rsid w:val="00AA3929"/>
    <w:rsid w:val="00B060FC"/>
    <w:rsid w:val="00BB7782"/>
    <w:rsid w:val="00BC7B62"/>
    <w:rsid w:val="00BE3BFC"/>
    <w:rsid w:val="00BF100A"/>
    <w:rsid w:val="00BF166F"/>
    <w:rsid w:val="00C0465A"/>
    <w:rsid w:val="00C278FC"/>
    <w:rsid w:val="00C45F4C"/>
    <w:rsid w:val="00D1650B"/>
    <w:rsid w:val="00D17C8C"/>
    <w:rsid w:val="00D24690"/>
    <w:rsid w:val="00D62A8F"/>
    <w:rsid w:val="00D64A60"/>
    <w:rsid w:val="00D91BF6"/>
    <w:rsid w:val="00D96DAF"/>
    <w:rsid w:val="00DE0086"/>
    <w:rsid w:val="00DE7E42"/>
    <w:rsid w:val="00E07252"/>
    <w:rsid w:val="00E1017E"/>
    <w:rsid w:val="00E13FB2"/>
    <w:rsid w:val="00E15CC0"/>
    <w:rsid w:val="00E16430"/>
    <w:rsid w:val="00E34634"/>
    <w:rsid w:val="00E95EF5"/>
    <w:rsid w:val="00EB2854"/>
    <w:rsid w:val="00EE45AD"/>
    <w:rsid w:val="00F47D41"/>
    <w:rsid w:val="00F711CB"/>
    <w:rsid w:val="00FA4E6B"/>
    <w:rsid w:val="00FA6911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C04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2502D-FE78-49FF-A112-701DF897E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2014-06-23T14:20:00Z</dcterms:created>
  <dcterms:modified xsi:type="dcterms:W3CDTF">2014-06-30T17:24:00Z</dcterms:modified>
</cp:coreProperties>
</file>