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946BF" w:rsidRDefault="000074F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946BF">
        <w:rPr>
          <w:rFonts w:ascii="Cambria" w:hAnsi="Cambria"/>
          <w:b/>
          <w:color w:val="0000FF"/>
          <w:sz w:val="36"/>
          <w:szCs w:val="36"/>
          <w:lang w:val="en-US"/>
        </w:rPr>
        <w:t>chr</w:t>
      </w:r>
      <w:proofErr w:type="spellEnd"/>
      <w:proofErr w:type="gramEnd"/>
    </w:p>
    <w:p w:rsidR="00715D09" w:rsidRPr="00A60537" w:rsidRDefault="00653698">
      <w:pPr>
        <w:rPr>
          <w:rFonts w:ascii="Cambria" w:hAnsi="Cambria"/>
          <w:i/>
          <w:color w:val="0000FF"/>
          <w:sz w:val="28"/>
          <w:szCs w:val="28"/>
        </w:rPr>
      </w:pPr>
      <w:r w:rsidRPr="00A60537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A60537">
        <w:rPr>
          <w:rFonts w:ascii="Cambria" w:hAnsi="Cambria"/>
          <w:i/>
          <w:color w:val="0000FF"/>
          <w:sz w:val="28"/>
          <w:szCs w:val="28"/>
        </w:rPr>
        <w:t xml:space="preserve">получения </w:t>
      </w:r>
      <w:r w:rsidR="000074FD" w:rsidRPr="00A60537">
        <w:rPr>
          <w:rFonts w:ascii="Cambria" w:hAnsi="Cambria"/>
          <w:i/>
          <w:color w:val="0000FF"/>
          <w:sz w:val="28"/>
          <w:szCs w:val="28"/>
        </w:rPr>
        <w:t xml:space="preserve">строки с символом, имеющим заданный </w:t>
      </w:r>
      <w:r w:rsidRPr="00A60537">
        <w:rPr>
          <w:rFonts w:ascii="Cambria" w:hAnsi="Cambria"/>
          <w:i/>
          <w:color w:val="0000FF"/>
          <w:sz w:val="28"/>
          <w:szCs w:val="28"/>
          <w:lang w:val="en-US"/>
        </w:rPr>
        <w:t>ASCII</w:t>
      </w:r>
      <w:r w:rsidRPr="00A60537">
        <w:rPr>
          <w:rFonts w:ascii="Cambria" w:hAnsi="Cambria"/>
          <w:i/>
          <w:color w:val="0000FF"/>
          <w:sz w:val="28"/>
          <w:szCs w:val="28"/>
        </w:rPr>
        <w:t>-код</w:t>
      </w:r>
      <w:bookmarkEnd w:id="0"/>
      <w:r w:rsidRPr="00A6053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60537" w:rsidRDefault="005F56B7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60537" w:rsidRDefault="005804AD">
      <w:pPr>
        <w:rPr>
          <w:rFonts w:ascii="Cambria" w:hAnsi="Cambria"/>
          <w:sz w:val="28"/>
          <w:szCs w:val="28"/>
        </w:rPr>
      </w:pPr>
    </w:p>
    <w:p w:rsidR="00715D09" w:rsidRPr="00A60537" w:rsidRDefault="009C7FB7">
      <w:pPr>
        <w:rPr>
          <w:rFonts w:ascii="Cambria" w:hAnsi="Cambria"/>
          <w:b/>
          <w:sz w:val="28"/>
          <w:szCs w:val="28"/>
        </w:rPr>
      </w:pPr>
      <w:r w:rsidRPr="00A60537">
        <w:rPr>
          <w:rFonts w:ascii="Cambria" w:hAnsi="Cambria"/>
          <w:b/>
          <w:sz w:val="28"/>
          <w:szCs w:val="28"/>
        </w:rPr>
        <w:t>Синтаксис</w:t>
      </w:r>
      <w:r w:rsidR="00715D09" w:rsidRPr="00A60537">
        <w:rPr>
          <w:rFonts w:ascii="Cambria" w:hAnsi="Cambria"/>
          <w:b/>
          <w:sz w:val="28"/>
          <w:szCs w:val="28"/>
        </w:rPr>
        <w:t>:</w:t>
      </w:r>
    </w:p>
    <w:p w:rsidR="009C7FB7" w:rsidRPr="00A60537" w:rsidRDefault="000074FD">
      <w:pPr>
        <w:rPr>
          <w:rFonts w:ascii="Cambria" w:hAnsi="Cambria" w:cs="Courier New"/>
          <w:i/>
          <w:sz w:val="28"/>
          <w:szCs w:val="28"/>
        </w:rPr>
      </w:pPr>
      <w:proofErr w:type="spellStart"/>
      <w:r w:rsidRPr="00A60537">
        <w:rPr>
          <w:rFonts w:ascii="Cambria" w:hAnsi="Cambria" w:cs="Courier New"/>
          <w:sz w:val="28"/>
          <w:szCs w:val="28"/>
        </w:rPr>
        <w:t>str</w:t>
      </w:r>
      <w:proofErr w:type="spellEnd"/>
      <w:r w:rsidR="00653698" w:rsidRPr="00A60537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Pr="00A60537">
        <w:rPr>
          <w:rFonts w:ascii="Cambria" w:hAnsi="Cambria" w:cs="Courier New"/>
          <w:b/>
          <w:sz w:val="28"/>
          <w:szCs w:val="28"/>
          <w:lang w:val="en-US"/>
        </w:rPr>
        <w:t>chr</w:t>
      </w:r>
      <w:proofErr w:type="spellEnd"/>
      <w:r w:rsidR="00D62F46" w:rsidRPr="00A60537">
        <w:rPr>
          <w:rFonts w:ascii="Cambria" w:hAnsi="Cambria" w:cs="Courier New"/>
          <w:sz w:val="28"/>
          <w:szCs w:val="28"/>
        </w:rPr>
        <w:t>(</w:t>
      </w:r>
      <w:r w:rsidRPr="00A60537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D62F46" w:rsidRPr="00A60537">
        <w:rPr>
          <w:rFonts w:ascii="Cambria" w:hAnsi="Cambria" w:cs="Courier New"/>
          <w:sz w:val="28"/>
          <w:szCs w:val="28"/>
        </w:rPr>
        <w:t>)</w:t>
      </w:r>
      <w:r w:rsidR="00043807" w:rsidRPr="00A60537">
        <w:rPr>
          <w:rFonts w:ascii="Cambria" w:hAnsi="Cambria" w:cs="Courier New"/>
          <w:i/>
          <w:sz w:val="28"/>
          <w:szCs w:val="28"/>
        </w:rPr>
        <w:t>;</w:t>
      </w:r>
    </w:p>
    <w:p w:rsidR="00043807" w:rsidRPr="00A60537" w:rsidRDefault="00043807">
      <w:pPr>
        <w:rPr>
          <w:rFonts w:ascii="Cambria" w:hAnsi="Cambria"/>
          <w:sz w:val="28"/>
          <w:szCs w:val="28"/>
        </w:rPr>
      </w:pPr>
    </w:p>
    <w:p w:rsidR="00D62F46" w:rsidRPr="00A60537" w:rsidRDefault="00043807" w:rsidP="00D62F46">
      <w:pPr>
        <w:rPr>
          <w:rFonts w:ascii="Cambria" w:hAnsi="Cambria"/>
          <w:b/>
          <w:sz w:val="28"/>
          <w:szCs w:val="28"/>
        </w:rPr>
      </w:pPr>
      <w:r w:rsidRPr="00A60537">
        <w:rPr>
          <w:rFonts w:ascii="Cambria" w:hAnsi="Cambria"/>
          <w:b/>
          <w:sz w:val="28"/>
          <w:szCs w:val="28"/>
        </w:rPr>
        <w:t>Аргументы:</w:t>
      </w:r>
    </w:p>
    <w:p w:rsidR="00D62F46" w:rsidRPr="00A60537" w:rsidRDefault="000074FD" w:rsidP="00D62F46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i/>
          <w:sz w:val="28"/>
          <w:szCs w:val="28"/>
          <w:lang w:val="en-US"/>
        </w:rPr>
        <w:t>c</w:t>
      </w:r>
      <w:r w:rsidR="00D62F46" w:rsidRPr="00A60537">
        <w:rPr>
          <w:rFonts w:ascii="Cambria" w:hAnsi="Cambria"/>
          <w:sz w:val="28"/>
          <w:szCs w:val="28"/>
        </w:rPr>
        <w:t xml:space="preserve"> </w:t>
      </w:r>
      <w:r w:rsidR="00653698" w:rsidRPr="00A60537">
        <w:rPr>
          <w:rFonts w:ascii="Cambria" w:hAnsi="Cambria"/>
          <w:sz w:val="28"/>
          <w:szCs w:val="28"/>
        </w:rPr>
        <w:t xml:space="preserve">– </w:t>
      </w:r>
      <w:r w:rsidRPr="00A60537">
        <w:rPr>
          <w:rFonts w:ascii="Cambria" w:hAnsi="Cambria"/>
          <w:sz w:val="28"/>
          <w:szCs w:val="28"/>
          <w:lang w:val="en-US"/>
        </w:rPr>
        <w:t>ASCII</w:t>
      </w:r>
      <w:r w:rsidRPr="00A60537">
        <w:rPr>
          <w:rFonts w:ascii="Cambria" w:hAnsi="Cambria"/>
          <w:sz w:val="28"/>
          <w:szCs w:val="28"/>
        </w:rPr>
        <w:t>-код символа. Целое число.</w:t>
      </w:r>
    </w:p>
    <w:p w:rsidR="00D542B3" w:rsidRPr="00A60537" w:rsidRDefault="00D542B3">
      <w:pPr>
        <w:rPr>
          <w:rFonts w:ascii="Cambria" w:hAnsi="Cambria"/>
          <w:sz w:val="28"/>
          <w:szCs w:val="28"/>
        </w:rPr>
      </w:pPr>
    </w:p>
    <w:p w:rsidR="008F5D3B" w:rsidRPr="00A6053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60537" w:rsidRDefault="008F5D3B" w:rsidP="009C7FB7">
      <w:pPr>
        <w:rPr>
          <w:rFonts w:ascii="Cambria" w:hAnsi="Cambria"/>
          <w:b/>
          <w:sz w:val="28"/>
          <w:szCs w:val="28"/>
        </w:rPr>
      </w:pPr>
      <w:r w:rsidRPr="00A60537">
        <w:rPr>
          <w:rFonts w:ascii="Cambria" w:hAnsi="Cambria"/>
          <w:b/>
          <w:sz w:val="28"/>
          <w:szCs w:val="28"/>
        </w:rPr>
        <w:t>Описание:</w:t>
      </w:r>
    </w:p>
    <w:p w:rsidR="0084171E" w:rsidRPr="00A60537" w:rsidRDefault="002A50F4" w:rsidP="00D542B3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i/>
          <w:sz w:val="28"/>
          <w:szCs w:val="28"/>
        </w:rPr>
        <w:t>с</w:t>
      </w:r>
      <w:proofErr w:type="spellStart"/>
      <w:r w:rsidR="000074FD" w:rsidRPr="00A60537">
        <w:rPr>
          <w:rFonts w:ascii="Cambria" w:hAnsi="Cambria"/>
          <w:i/>
          <w:sz w:val="28"/>
          <w:szCs w:val="28"/>
          <w:lang w:val="en-US"/>
        </w:rPr>
        <w:t>hr</w:t>
      </w:r>
      <w:proofErr w:type="spellEnd"/>
      <w:r w:rsidRPr="00A60537">
        <w:rPr>
          <w:rFonts w:ascii="Cambria" w:hAnsi="Cambria"/>
          <w:i/>
          <w:sz w:val="28"/>
          <w:szCs w:val="28"/>
        </w:rPr>
        <w:t>(с)</w:t>
      </w:r>
      <w:r w:rsidR="001716FB" w:rsidRPr="00A60537">
        <w:rPr>
          <w:rFonts w:ascii="Cambria" w:hAnsi="Cambria"/>
          <w:i/>
          <w:sz w:val="28"/>
          <w:szCs w:val="28"/>
        </w:rPr>
        <w:t xml:space="preserve"> </w:t>
      </w:r>
      <w:r w:rsidR="001716FB" w:rsidRPr="00A60537">
        <w:rPr>
          <w:rFonts w:ascii="Cambria" w:hAnsi="Cambria"/>
          <w:sz w:val="28"/>
          <w:szCs w:val="28"/>
        </w:rPr>
        <w:t>–</w:t>
      </w:r>
      <w:r w:rsidR="00653698" w:rsidRPr="00A60537">
        <w:rPr>
          <w:rFonts w:ascii="Cambria" w:hAnsi="Cambria"/>
          <w:sz w:val="28"/>
          <w:szCs w:val="28"/>
        </w:rPr>
        <w:t xml:space="preserve"> функция возвращает</w:t>
      </w:r>
      <w:r w:rsidRPr="00A60537">
        <w:rPr>
          <w:rFonts w:ascii="Cambria" w:hAnsi="Cambria"/>
          <w:sz w:val="28"/>
          <w:szCs w:val="28"/>
        </w:rPr>
        <w:t xml:space="preserve"> строку с символом, имеющим</w:t>
      </w:r>
      <w:r w:rsidR="00653698" w:rsidRPr="00A60537">
        <w:rPr>
          <w:rFonts w:ascii="Cambria" w:hAnsi="Cambria"/>
          <w:sz w:val="28"/>
          <w:szCs w:val="28"/>
        </w:rPr>
        <w:t xml:space="preserve"> </w:t>
      </w:r>
      <w:r w:rsidR="00653698" w:rsidRPr="00A60537">
        <w:rPr>
          <w:rFonts w:ascii="Cambria" w:hAnsi="Cambria"/>
          <w:sz w:val="28"/>
          <w:szCs w:val="28"/>
          <w:lang w:val="en-US"/>
        </w:rPr>
        <w:t>ASCII</w:t>
      </w:r>
      <w:r w:rsidRPr="00A60537">
        <w:rPr>
          <w:rFonts w:ascii="Cambria" w:hAnsi="Cambria"/>
          <w:sz w:val="28"/>
          <w:szCs w:val="28"/>
        </w:rPr>
        <w:t xml:space="preserve">-код, равный </w:t>
      </w:r>
      <w:r w:rsidRPr="00A60537">
        <w:rPr>
          <w:rFonts w:ascii="Cambria" w:hAnsi="Cambria"/>
          <w:i/>
          <w:sz w:val="28"/>
          <w:szCs w:val="28"/>
        </w:rPr>
        <w:t>c</w:t>
      </w:r>
      <w:r w:rsidR="00D542B3" w:rsidRPr="00A60537">
        <w:rPr>
          <w:rFonts w:ascii="Cambria" w:hAnsi="Cambria"/>
          <w:sz w:val="28"/>
          <w:szCs w:val="28"/>
        </w:rPr>
        <w:t>.</w:t>
      </w:r>
    </w:p>
    <w:p w:rsidR="00702746" w:rsidRPr="00A60537" w:rsidRDefault="00702746" w:rsidP="00D542B3">
      <w:pPr>
        <w:rPr>
          <w:rFonts w:ascii="Cambria" w:hAnsi="Cambria"/>
          <w:sz w:val="28"/>
          <w:szCs w:val="28"/>
        </w:rPr>
      </w:pPr>
    </w:p>
    <w:p w:rsidR="00702746" w:rsidRPr="00A60537" w:rsidRDefault="00702746" w:rsidP="00D542B3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sz w:val="28"/>
          <w:szCs w:val="28"/>
        </w:rPr>
        <w:t xml:space="preserve">Таблица </w:t>
      </w:r>
      <w:r w:rsidRPr="00A60537">
        <w:rPr>
          <w:rFonts w:ascii="Cambria" w:hAnsi="Cambria"/>
          <w:sz w:val="28"/>
          <w:szCs w:val="28"/>
          <w:lang w:val="en-US"/>
        </w:rPr>
        <w:t>ASCII</w:t>
      </w:r>
      <w:r w:rsidRPr="00A60537">
        <w:rPr>
          <w:rFonts w:ascii="Cambria" w:hAnsi="Cambria"/>
          <w:sz w:val="28"/>
          <w:szCs w:val="28"/>
        </w:rPr>
        <w:t>-кодов, коды в шестнадцатеричном виде.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583"/>
        <w:gridCol w:w="575"/>
        <w:gridCol w:w="558"/>
        <w:gridCol w:w="558"/>
        <w:gridCol w:w="570"/>
        <w:gridCol w:w="602"/>
        <w:gridCol w:w="569"/>
        <w:gridCol w:w="559"/>
        <w:gridCol w:w="583"/>
        <w:gridCol w:w="572"/>
        <w:gridCol w:w="552"/>
        <w:gridCol w:w="518"/>
        <w:gridCol w:w="535"/>
        <w:gridCol w:w="545"/>
        <w:gridCol w:w="545"/>
        <w:gridCol w:w="557"/>
      </w:tblGrid>
      <w:tr w:rsidR="00702746" w:rsidRPr="00A60537" w:rsidTr="00702746">
        <w:trPr>
          <w:tblCellSpacing w:w="0" w:type="dxa"/>
        </w:trPr>
        <w:tc>
          <w:tcPr>
            <w:tcW w:w="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.0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.1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.2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.6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.7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.8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.9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.A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.B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.C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.D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.E</w:t>
            </w:r>
            <w:proofErr w:type="gramEnd"/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proofErr w:type="gramStart"/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.F</w:t>
            </w:r>
            <w:proofErr w:type="gramEnd"/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NUL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ENQ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SI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US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/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 ?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O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_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  <w:lang w:val="en-US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o</w:t>
            </w:r>
          </w:p>
        </w:tc>
      </w:tr>
      <w:tr w:rsidR="00702746" w:rsidRPr="00A60537" w:rsidTr="0070274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b/>
                <w:bCs/>
                <w:color w:val="252525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  <w:lang w:val="en-US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  <w:lang w:val="en-US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2746" w:rsidRPr="00A60537" w:rsidRDefault="00702746" w:rsidP="00702746">
            <w:pPr>
              <w:jc w:val="center"/>
              <w:rPr>
                <w:rFonts w:ascii="Cambria" w:hAnsi="Cambria"/>
                <w:color w:val="252525"/>
                <w:sz w:val="28"/>
                <w:szCs w:val="28"/>
              </w:rPr>
            </w:pPr>
            <w:r w:rsidRPr="00A60537">
              <w:rPr>
                <w:rFonts w:ascii="Cambria" w:hAnsi="Cambria"/>
                <w:color w:val="252525"/>
                <w:sz w:val="28"/>
                <w:szCs w:val="28"/>
              </w:rPr>
              <w:t>DEL</w:t>
            </w:r>
          </w:p>
        </w:tc>
      </w:tr>
    </w:tbl>
    <w:p w:rsidR="00702746" w:rsidRPr="00A60537" w:rsidRDefault="00702746" w:rsidP="00D542B3">
      <w:pPr>
        <w:rPr>
          <w:rFonts w:ascii="Cambria" w:hAnsi="Cambria"/>
          <w:sz w:val="28"/>
          <w:szCs w:val="28"/>
        </w:rPr>
      </w:pPr>
    </w:p>
    <w:p w:rsidR="00702746" w:rsidRPr="00A60537" w:rsidRDefault="00702746" w:rsidP="00D542B3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sz w:val="28"/>
          <w:szCs w:val="28"/>
        </w:rPr>
        <w:t>Расшифровка некоторых управляющих символов: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NUL</w:t>
      </w:r>
      <w:r w:rsidRPr="00A60537">
        <w:rPr>
          <w:rFonts w:ascii="Cambria" w:hAnsi="Cambria"/>
          <w:color w:val="252525"/>
          <w:sz w:val="28"/>
          <w:szCs w:val="28"/>
        </w:rPr>
        <w:t xml:space="preserve">, 00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Null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, пустой.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  <w:lang w:val="en-US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SOH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01 — Start Of Heading, </w:t>
      </w:r>
      <w:r w:rsidRPr="00A60537">
        <w:rPr>
          <w:rFonts w:ascii="Cambria" w:hAnsi="Cambria"/>
          <w:color w:val="252525"/>
          <w:sz w:val="28"/>
          <w:szCs w:val="28"/>
        </w:rPr>
        <w:t>начало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заголовка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.</w:t>
      </w:r>
    </w:p>
    <w:p w:rsidR="00702746" w:rsidRPr="005F56B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  <w:lang w:val="en-US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STX</w:t>
      </w:r>
      <w:r w:rsidRPr="005F56B7">
        <w:rPr>
          <w:rFonts w:ascii="Cambria" w:hAnsi="Cambria"/>
          <w:color w:val="252525"/>
          <w:sz w:val="28"/>
          <w:szCs w:val="28"/>
          <w:lang w:val="en-US"/>
        </w:rPr>
        <w:t>, 02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 </w:t>
      </w:r>
      <w:r w:rsidRPr="005F56B7">
        <w:rPr>
          <w:rFonts w:ascii="Cambria" w:hAnsi="Cambria"/>
          <w:color w:val="252525"/>
          <w:sz w:val="28"/>
          <w:szCs w:val="28"/>
          <w:lang w:val="en-US"/>
        </w:rPr>
        <w:t xml:space="preserve">— 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Start</w:t>
      </w:r>
      <w:r w:rsidRPr="005F56B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of</w:t>
      </w:r>
      <w:r w:rsidRPr="005F56B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Text</w:t>
      </w:r>
      <w:r w:rsidRPr="005F56B7">
        <w:rPr>
          <w:rFonts w:ascii="Cambria" w:hAnsi="Cambria"/>
          <w:color w:val="252525"/>
          <w:sz w:val="28"/>
          <w:szCs w:val="28"/>
          <w:lang w:val="en-US"/>
        </w:rPr>
        <w:t xml:space="preserve">, </w:t>
      </w:r>
      <w:r w:rsidRPr="00A60537">
        <w:rPr>
          <w:rFonts w:ascii="Cambria" w:hAnsi="Cambria"/>
          <w:color w:val="252525"/>
          <w:sz w:val="28"/>
          <w:szCs w:val="28"/>
        </w:rPr>
        <w:t>начало</w:t>
      </w:r>
      <w:r w:rsidRPr="005F56B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текста</w:t>
      </w:r>
      <w:r w:rsidRPr="005F56B7">
        <w:rPr>
          <w:rFonts w:ascii="Cambria" w:hAnsi="Cambria"/>
          <w:color w:val="252525"/>
          <w:sz w:val="28"/>
          <w:szCs w:val="28"/>
          <w:lang w:val="en-US"/>
        </w:rPr>
        <w:t xml:space="preserve">. </w:t>
      </w:r>
    </w:p>
    <w:p w:rsidR="00702746" w:rsidRPr="005F56B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  <w:lang w:val="en-US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ETX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03 — End of Text, </w:t>
      </w:r>
      <w:r w:rsidRPr="00A60537">
        <w:rPr>
          <w:rFonts w:ascii="Cambria" w:hAnsi="Cambria"/>
          <w:color w:val="252525"/>
          <w:sz w:val="28"/>
          <w:szCs w:val="28"/>
        </w:rPr>
        <w:t>конец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текста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. 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BS</w:t>
      </w:r>
      <w:r w:rsidRPr="00A60537">
        <w:rPr>
          <w:rFonts w:ascii="Cambria" w:hAnsi="Cambria"/>
          <w:color w:val="252525"/>
          <w:sz w:val="28"/>
          <w:szCs w:val="28"/>
        </w:rPr>
        <w:t xml:space="preserve">, 08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Backspace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, возврат на один символ. Стирает предыдущий символ.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TAB</w:t>
      </w:r>
      <w:r w:rsidRPr="00A60537">
        <w:rPr>
          <w:rFonts w:ascii="Cambria" w:hAnsi="Cambria"/>
          <w:color w:val="252525"/>
          <w:sz w:val="28"/>
          <w:szCs w:val="28"/>
        </w:rPr>
        <w:t xml:space="preserve">, 09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Tab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, горизонтальная табуляция.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LF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0A — Line Feed, </w:t>
      </w:r>
      <w:r w:rsidRPr="00A60537">
        <w:rPr>
          <w:rFonts w:ascii="Cambria" w:hAnsi="Cambria"/>
          <w:color w:val="252525"/>
          <w:sz w:val="28"/>
          <w:szCs w:val="28"/>
        </w:rPr>
        <w:t>перевод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строки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. </w:t>
      </w:r>
      <w:r w:rsidR="00AB3BA7" w:rsidRPr="00A60537">
        <w:rPr>
          <w:rFonts w:ascii="Cambria" w:hAnsi="Cambria"/>
          <w:color w:val="252525"/>
          <w:sz w:val="28"/>
          <w:szCs w:val="28"/>
        </w:rPr>
        <w:t>В</w:t>
      </w:r>
      <w:r w:rsidRPr="00A60537">
        <w:rPr>
          <w:rFonts w:ascii="Cambria" w:hAnsi="Cambria"/>
          <w:color w:val="252525"/>
          <w:sz w:val="28"/>
          <w:szCs w:val="28"/>
        </w:rPr>
        <w:t xml:space="preserve"> конце каждой строчки текстового файла ставится либо этот символ, либо CR, либо и </w:t>
      </w:r>
      <w:proofErr w:type="gramStart"/>
      <w:r w:rsidRPr="00A60537">
        <w:rPr>
          <w:rFonts w:ascii="Cambria" w:hAnsi="Cambria"/>
          <w:color w:val="252525"/>
          <w:sz w:val="28"/>
          <w:szCs w:val="28"/>
        </w:rPr>
        <w:t>тот</w:t>
      </w:r>
      <w:proofErr w:type="gramEnd"/>
      <w:r w:rsidRPr="00A60537">
        <w:rPr>
          <w:rFonts w:ascii="Cambria" w:hAnsi="Cambria"/>
          <w:color w:val="252525"/>
          <w:sz w:val="28"/>
          <w:szCs w:val="28"/>
        </w:rPr>
        <w:t xml:space="preserve"> и другой (CR, затем LF), в зависимости от операционной системы. Во многих языках программирования обозначается \n и при выводе текста приводит к переводу строки.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lastRenderedPageBreak/>
        <w:t>VT</w:t>
      </w:r>
      <w:r w:rsidRPr="00A60537">
        <w:rPr>
          <w:rFonts w:ascii="Cambria" w:hAnsi="Cambria"/>
          <w:color w:val="252525"/>
          <w:sz w:val="28"/>
          <w:szCs w:val="28"/>
        </w:rPr>
        <w:t xml:space="preserve">, 0B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Vertical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 xml:space="preserve">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Tab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, вертикальная табуляция.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FF</w:t>
      </w:r>
      <w:r w:rsidRPr="00A60537">
        <w:rPr>
          <w:rFonts w:ascii="Cambria" w:hAnsi="Cambria"/>
          <w:color w:val="252525"/>
          <w:sz w:val="28"/>
          <w:szCs w:val="28"/>
        </w:rPr>
        <w:t xml:space="preserve">, 0C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Form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 xml:space="preserve">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Feed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, прогон страницы, новая страница.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CR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0D — Carriage Return, </w:t>
      </w:r>
      <w:r w:rsidRPr="00A60537">
        <w:rPr>
          <w:rFonts w:ascii="Cambria" w:hAnsi="Cambria"/>
          <w:color w:val="252525"/>
          <w:sz w:val="28"/>
          <w:szCs w:val="28"/>
        </w:rPr>
        <w:t>возврат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каретки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. </w:t>
      </w:r>
      <w:r w:rsidRPr="00A60537">
        <w:rPr>
          <w:rFonts w:ascii="Cambria" w:hAnsi="Cambria"/>
          <w:color w:val="252525"/>
          <w:sz w:val="28"/>
          <w:szCs w:val="28"/>
        </w:rPr>
        <w:t xml:space="preserve">Во многих языках программирования этот символ, обозначаемый \r, можно использовать для возврата в начало строчки без перевода строки. В некоторых операционных системах этот же символ, обозначаемый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Ctrl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-M, ставится в конце каждой строчки текстового файла перед LF.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SO</w:t>
      </w:r>
      <w:r w:rsidRPr="00A60537">
        <w:rPr>
          <w:rFonts w:ascii="Cambria" w:hAnsi="Cambria"/>
          <w:color w:val="252525"/>
          <w:sz w:val="28"/>
          <w:szCs w:val="28"/>
        </w:rPr>
        <w:t xml:space="preserve">, 0E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Shift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 xml:space="preserve">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Out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, измени цвет ленты (использовался для двуцветных лент; цвет менялся обычно на красный). В дальнейшем обозначал начало использования национальной кодировки.</w:t>
      </w:r>
    </w:p>
    <w:p w:rsidR="00AB3BA7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ESC</w:t>
      </w:r>
      <w:r w:rsidRPr="00A60537">
        <w:rPr>
          <w:rFonts w:ascii="Cambria" w:hAnsi="Cambria"/>
          <w:color w:val="252525"/>
          <w:sz w:val="28"/>
          <w:szCs w:val="28"/>
        </w:rPr>
        <w:t xml:space="preserve">, 1B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Escape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. Следующие за ним символы имеют какое-то другое значение, отличное от того, которое определено в ASCII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  <w:lang w:val="en-US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  <w:lang w:val="en-US"/>
        </w:rPr>
        <w:t>FS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, 1C — File Separator, </w:t>
      </w:r>
      <w:r w:rsidRPr="00A60537">
        <w:rPr>
          <w:rFonts w:ascii="Cambria" w:hAnsi="Cambria"/>
          <w:color w:val="252525"/>
          <w:sz w:val="28"/>
          <w:szCs w:val="28"/>
        </w:rPr>
        <w:t>разделитель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 xml:space="preserve"> </w:t>
      </w:r>
      <w:r w:rsidRPr="00A60537">
        <w:rPr>
          <w:rFonts w:ascii="Cambria" w:hAnsi="Cambria"/>
          <w:color w:val="252525"/>
          <w:sz w:val="28"/>
          <w:szCs w:val="28"/>
        </w:rPr>
        <w:t>файлов</w:t>
      </w:r>
      <w:r w:rsidRPr="00A60537">
        <w:rPr>
          <w:rFonts w:ascii="Cambria" w:hAnsi="Cambria"/>
          <w:color w:val="252525"/>
          <w:sz w:val="28"/>
          <w:szCs w:val="28"/>
          <w:lang w:val="en-US"/>
        </w:rPr>
        <w:t>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GS</w:t>
      </w:r>
      <w:r w:rsidRPr="00A60537">
        <w:rPr>
          <w:rFonts w:ascii="Cambria" w:hAnsi="Cambria"/>
          <w:color w:val="252525"/>
          <w:sz w:val="28"/>
          <w:szCs w:val="28"/>
        </w:rPr>
        <w:t xml:space="preserve">, 1D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Group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 xml:space="preserve">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Separator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, разделитель групп.</w:t>
      </w:r>
    </w:p>
    <w:p w:rsidR="00702746" w:rsidRPr="00A60537" w:rsidRDefault="00702746" w:rsidP="00702746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color w:val="252525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RS</w:t>
      </w:r>
      <w:r w:rsidRPr="00A60537">
        <w:rPr>
          <w:rFonts w:ascii="Cambria" w:hAnsi="Cambria"/>
          <w:color w:val="252525"/>
          <w:sz w:val="28"/>
          <w:szCs w:val="28"/>
        </w:rPr>
        <w:t xml:space="preserve">, 1E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Record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 xml:space="preserve">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Separator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>, разделитель записей.</w:t>
      </w:r>
    </w:p>
    <w:p w:rsidR="00D9741B" w:rsidRPr="00A60537" w:rsidRDefault="00702746" w:rsidP="005E40FE">
      <w:pPr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b/>
          <w:bCs/>
          <w:color w:val="252525"/>
          <w:sz w:val="28"/>
          <w:szCs w:val="28"/>
        </w:rPr>
        <w:t>DEL</w:t>
      </w:r>
      <w:r w:rsidRPr="00A60537">
        <w:rPr>
          <w:rFonts w:ascii="Cambria" w:hAnsi="Cambria"/>
          <w:color w:val="252525"/>
          <w:sz w:val="28"/>
          <w:szCs w:val="28"/>
        </w:rPr>
        <w:t xml:space="preserve">, 7F — </w:t>
      </w:r>
      <w:proofErr w:type="spellStart"/>
      <w:r w:rsidRPr="00A60537">
        <w:rPr>
          <w:rFonts w:ascii="Cambria" w:hAnsi="Cambria"/>
          <w:color w:val="252525"/>
          <w:sz w:val="28"/>
          <w:szCs w:val="28"/>
        </w:rPr>
        <w:t>Delete</w:t>
      </w:r>
      <w:proofErr w:type="spellEnd"/>
      <w:r w:rsidRPr="00A60537">
        <w:rPr>
          <w:rFonts w:ascii="Cambria" w:hAnsi="Cambria"/>
          <w:color w:val="252525"/>
          <w:sz w:val="28"/>
          <w:szCs w:val="28"/>
        </w:rPr>
        <w:t xml:space="preserve">, стереть последний символ. </w:t>
      </w:r>
    </w:p>
    <w:p w:rsidR="00AB3BA7" w:rsidRPr="00A60537" w:rsidRDefault="00AB3BA7" w:rsidP="00AB3BA7">
      <w:pPr>
        <w:shd w:val="clear" w:color="auto" w:fill="FFFFFF"/>
        <w:spacing w:before="100" w:beforeAutospacing="1" w:after="24" w:line="360" w:lineRule="atLeast"/>
        <w:ind w:left="384"/>
        <w:rPr>
          <w:rFonts w:ascii="Cambria" w:hAnsi="Cambria"/>
          <w:sz w:val="28"/>
          <w:szCs w:val="28"/>
        </w:rPr>
      </w:pPr>
    </w:p>
    <w:p w:rsidR="00D9741B" w:rsidRPr="00A60537" w:rsidRDefault="00D9741B" w:rsidP="00D9741B">
      <w:pPr>
        <w:rPr>
          <w:rFonts w:ascii="Cambria" w:hAnsi="Cambria"/>
          <w:b/>
          <w:sz w:val="28"/>
          <w:szCs w:val="28"/>
        </w:rPr>
      </w:pPr>
      <w:r w:rsidRPr="00A60537">
        <w:rPr>
          <w:rFonts w:ascii="Cambria" w:hAnsi="Cambria"/>
          <w:b/>
          <w:sz w:val="28"/>
          <w:szCs w:val="28"/>
        </w:rPr>
        <w:t>Результат:</w:t>
      </w:r>
    </w:p>
    <w:p w:rsidR="008F5D3B" w:rsidRPr="00A60537" w:rsidRDefault="00584D71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60537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653698" w:rsidRPr="00A60537">
        <w:rPr>
          <w:rFonts w:ascii="Cambria" w:hAnsi="Cambria"/>
          <w:i/>
          <w:sz w:val="28"/>
          <w:szCs w:val="28"/>
        </w:rPr>
        <w:t xml:space="preserve"> </w:t>
      </w:r>
      <w:r w:rsidR="00653698" w:rsidRPr="00A60537">
        <w:rPr>
          <w:rFonts w:ascii="Cambria" w:hAnsi="Cambria"/>
          <w:sz w:val="28"/>
          <w:szCs w:val="28"/>
        </w:rPr>
        <w:t xml:space="preserve">– </w:t>
      </w:r>
      <w:r w:rsidRPr="00A60537">
        <w:rPr>
          <w:rFonts w:ascii="Cambria" w:hAnsi="Cambria"/>
          <w:sz w:val="28"/>
          <w:szCs w:val="28"/>
        </w:rPr>
        <w:t xml:space="preserve">строка, содержащая символ с </w:t>
      </w:r>
      <w:r w:rsidRPr="00A60537">
        <w:rPr>
          <w:rFonts w:ascii="Cambria" w:hAnsi="Cambria"/>
          <w:sz w:val="28"/>
          <w:szCs w:val="28"/>
          <w:lang w:val="en-US"/>
        </w:rPr>
        <w:t>ASCII</w:t>
      </w:r>
      <w:r w:rsidRPr="00A60537">
        <w:rPr>
          <w:rFonts w:ascii="Cambria" w:hAnsi="Cambria"/>
          <w:sz w:val="28"/>
          <w:szCs w:val="28"/>
        </w:rPr>
        <w:t xml:space="preserve">-кодом, равным </w:t>
      </w:r>
      <w:r w:rsidRPr="00A60537">
        <w:rPr>
          <w:rFonts w:ascii="Cambria" w:hAnsi="Cambria"/>
          <w:i/>
          <w:sz w:val="28"/>
          <w:szCs w:val="28"/>
        </w:rPr>
        <w:t>c</w:t>
      </w:r>
      <w:r w:rsidR="00653698" w:rsidRPr="00A60537">
        <w:rPr>
          <w:rFonts w:ascii="Cambria" w:hAnsi="Cambria"/>
          <w:sz w:val="28"/>
          <w:szCs w:val="28"/>
        </w:rPr>
        <w:t>.</w:t>
      </w:r>
    </w:p>
    <w:p w:rsidR="008F5D3B" w:rsidRPr="00A60537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A60537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A60537">
        <w:rPr>
          <w:rFonts w:ascii="Cambria" w:hAnsi="Cambria"/>
          <w:b/>
          <w:sz w:val="28"/>
          <w:szCs w:val="28"/>
        </w:rPr>
        <w:t>Пример</w:t>
      </w:r>
      <w:r w:rsidRPr="00A60537">
        <w:rPr>
          <w:rFonts w:ascii="Cambria" w:hAnsi="Cambria"/>
          <w:b/>
          <w:sz w:val="28"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A60537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A60537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A60537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A60537" w:rsidRDefault="0053532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871C64" w:rsidRPr="00A60537" w:rsidRDefault="00584D71" w:rsidP="0065369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60537">
              <w:rPr>
                <w:rFonts w:ascii="Consolas" w:hAnsi="Consolas" w:cs="Consolas"/>
                <w:sz w:val="28"/>
                <w:szCs w:val="28"/>
              </w:rPr>
              <w:t>str</w:t>
            </w:r>
            <w:proofErr w:type="spellEnd"/>
            <w:r w:rsidR="00653698" w:rsidRPr="00A6053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A6053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chr</w:t>
            </w:r>
            <w:proofErr w:type="spellEnd"/>
            <w:r w:rsidR="00653698" w:rsidRPr="00A60537">
              <w:rPr>
                <w:rFonts w:ascii="Consolas" w:hAnsi="Consolas" w:cs="Consolas"/>
                <w:sz w:val="28"/>
                <w:szCs w:val="28"/>
              </w:rPr>
              <w:t>(</w:t>
            </w:r>
            <w:r w:rsidRPr="00A60537">
              <w:rPr>
                <w:rFonts w:ascii="Consolas" w:hAnsi="Consolas" w:cs="Consolas"/>
                <w:sz w:val="28"/>
                <w:szCs w:val="28"/>
                <w:lang w:val="en-US"/>
              </w:rPr>
              <w:t>115</w:t>
            </w:r>
            <w:r w:rsidR="00653698" w:rsidRPr="00A60537">
              <w:rPr>
                <w:rFonts w:ascii="Consolas" w:hAnsi="Consolas" w:cs="Consolas"/>
                <w:sz w:val="28"/>
                <w:szCs w:val="28"/>
              </w:rPr>
              <w:t>)</w:t>
            </w:r>
            <w:r w:rsidR="00653698" w:rsidRPr="00A6053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2A00CF" w:rsidRPr="00A60537" w:rsidRDefault="002A00CF" w:rsidP="004005B1">
      <w:pPr>
        <w:rPr>
          <w:rFonts w:ascii="Cambria" w:hAnsi="Cambria"/>
          <w:sz w:val="28"/>
          <w:szCs w:val="28"/>
        </w:rPr>
      </w:pPr>
      <w:r w:rsidRPr="00A60537">
        <w:rPr>
          <w:rFonts w:ascii="Cambria" w:hAnsi="Cambria"/>
          <w:sz w:val="28"/>
          <w:szCs w:val="28"/>
        </w:rPr>
        <w:t>В результате</w:t>
      </w:r>
      <w:r w:rsidR="00584D71" w:rsidRPr="00A60537">
        <w:rPr>
          <w:rFonts w:ascii="Cambria" w:hAnsi="Cambria"/>
          <w:sz w:val="28"/>
          <w:szCs w:val="28"/>
        </w:rPr>
        <w:t xml:space="preserve"> переменная</w:t>
      </w:r>
      <w:r w:rsidR="00AD67A3" w:rsidRPr="00A60537">
        <w:rPr>
          <w:rFonts w:ascii="Cambria" w:hAnsi="Cambria"/>
          <w:sz w:val="28"/>
          <w:szCs w:val="28"/>
        </w:rPr>
        <w:t xml:space="preserve"> </w:t>
      </w:r>
      <w:r w:rsidR="00584D71" w:rsidRPr="00A60537">
        <w:rPr>
          <w:rFonts w:ascii="Cambria" w:hAnsi="Cambria"/>
          <w:i/>
          <w:sz w:val="28"/>
          <w:szCs w:val="28"/>
        </w:rPr>
        <w:t>s</w:t>
      </w:r>
      <w:proofErr w:type="spellStart"/>
      <w:r w:rsidR="00584D71" w:rsidRPr="00A60537">
        <w:rPr>
          <w:rFonts w:ascii="Cambria" w:hAnsi="Cambria"/>
          <w:i/>
          <w:sz w:val="28"/>
          <w:szCs w:val="28"/>
          <w:lang w:val="en-US"/>
        </w:rPr>
        <w:t>tr</w:t>
      </w:r>
      <w:proofErr w:type="spellEnd"/>
      <w:r w:rsidR="00AD67A3" w:rsidRPr="00A60537">
        <w:rPr>
          <w:rFonts w:ascii="Cambria" w:hAnsi="Cambria"/>
          <w:sz w:val="28"/>
          <w:szCs w:val="28"/>
        </w:rPr>
        <w:t xml:space="preserve"> будет</w:t>
      </w:r>
      <w:r w:rsidR="00120FFB" w:rsidRPr="00A60537">
        <w:rPr>
          <w:rFonts w:ascii="Cambria" w:hAnsi="Cambria"/>
          <w:sz w:val="28"/>
          <w:szCs w:val="28"/>
        </w:rPr>
        <w:t xml:space="preserve"> содержать строку “</w:t>
      </w:r>
      <w:r w:rsidR="00584D71" w:rsidRPr="00A60537">
        <w:rPr>
          <w:rFonts w:ascii="Cambria" w:hAnsi="Cambria"/>
          <w:sz w:val="28"/>
          <w:szCs w:val="28"/>
          <w:lang w:val="en-US"/>
        </w:rPr>
        <w:t>s</w:t>
      </w:r>
      <w:r w:rsidR="00120FFB" w:rsidRPr="00A60537">
        <w:rPr>
          <w:rFonts w:ascii="Cambria" w:hAnsi="Cambria"/>
          <w:sz w:val="28"/>
          <w:szCs w:val="28"/>
        </w:rPr>
        <w:t>”</w:t>
      </w:r>
      <w:r w:rsidR="004005B1" w:rsidRPr="00A60537">
        <w:rPr>
          <w:rFonts w:ascii="Cambria" w:hAnsi="Cambria"/>
          <w:sz w:val="28"/>
          <w:szCs w:val="28"/>
        </w:rPr>
        <w:t>.</w:t>
      </w:r>
    </w:p>
    <w:p w:rsidR="001241D6" w:rsidRPr="00A6053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A60537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6053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6B7A7AC4"/>
    <w:multiLevelType w:val="multilevel"/>
    <w:tmpl w:val="F81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2A3B23"/>
    <w:multiLevelType w:val="multilevel"/>
    <w:tmpl w:val="EA54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74FD"/>
    <w:rsid w:val="000410F9"/>
    <w:rsid w:val="00043807"/>
    <w:rsid w:val="00083EB3"/>
    <w:rsid w:val="000B63F8"/>
    <w:rsid w:val="000E520C"/>
    <w:rsid w:val="000E6158"/>
    <w:rsid w:val="000F3E43"/>
    <w:rsid w:val="00114987"/>
    <w:rsid w:val="00120FFB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A50F4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4D71"/>
    <w:rsid w:val="005855B8"/>
    <w:rsid w:val="00592F62"/>
    <w:rsid w:val="005A2615"/>
    <w:rsid w:val="005B5913"/>
    <w:rsid w:val="005F56B7"/>
    <w:rsid w:val="0060360A"/>
    <w:rsid w:val="0060606E"/>
    <w:rsid w:val="00653698"/>
    <w:rsid w:val="00680D8D"/>
    <w:rsid w:val="00681E8F"/>
    <w:rsid w:val="006F3F7D"/>
    <w:rsid w:val="00702746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65E65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60537"/>
    <w:rsid w:val="00A7072A"/>
    <w:rsid w:val="00AA632C"/>
    <w:rsid w:val="00AB3BA7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946BF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529DE-7661-4D15-A474-ACEC97C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0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FC38F-026C-4A84-929C-0EF7CCF2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строки с символом, имеющим заданный ASCII-код</dc:title>
  <dc:creator>atrif</dc:creator>
  <cp:lastModifiedBy>Redmann</cp:lastModifiedBy>
  <cp:revision>12</cp:revision>
  <dcterms:created xsi:type="dcterms:W3CDTF">2014-06-26T14:25:00Z</dcterms:created>
  <dcterms:modified xsi:type="dcterms:W3CDTF">2015-11-10T09:50:00Z</dcterms:modified>
</cp:coreProperties>
</file>