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517D8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countstringlist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517D84">
        <w:rPr>
          <w:i/>
          <w:color w:val="0000FF"/>
        </w:rPr>
        <w:t xml:space="preserve"> определения количества строк в списке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CD7D7B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17D84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count</w:t>
      </w:r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count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CD7D7B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CD7D7B">
        <w:rPr>
          <w:b/>
          <w:lang w:val="en-US"/>
        </w:rPr>
        <w:t>:</w:t>
      </w:r>
    </w:p>
    <w:p w:rsidR="00D542B3" w:rsidRPr="002E76D9" w:rsidRDefault="009C2BA1">
      <w:proofErr w:type="gramStart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17D84" w:rsidP="00D542B3">
      <w:proofErr w:type="spellStart"/>
      <w:proofErr w:type="gramStart"/>
      <w:r>
        <w:rPr>
          <w:i/>
          <w:lang w:val="en-US"/>
        </w:rPr>
        <w:t>count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517D84">
        <w:t xml:space="preserve">возвращает количество </w:t>
      </w:r>
      <w:r>
        <w:t>строк в списке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17D84" w:rsidP="009C7FB7">
      <w:proofErr w:type="gramStart"/>
      <w:r>
        <w:rPr>
          <w:i/>
          <w:lang w:val="en-US"/>
        </w:rPr>
        <w:t>count</w:t>
      </w:r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 w:rsidRPr="00517D84">
        <w:t>количество</w:t>
      </w:r>
      <w:r>
        <w:t xml:space="preserve"> строк</w:t>
      </w:r>
      <w:r w:rsidR="00D9741B" w:rsidRPr="00D9741B">
        <w:t xml:space="preserve"> в списке стр</w:t>
      </w:r>
      <w:r>
        <w:t>ок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D7D7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CD7D7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DB4086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B4086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B4086">
              <w:rPr>
                <w:rFonts w:ascii="Courier New" w:hAnsi="Courier New" w:cs="Courier New"/>
              </w:rPr>
              <w:t>3"</w:t>
            </w:r>
            <w:r w:rsidR="00DB4086" w:rsidRPr="00CD7D7B">
              <w:rPr>
                <w:rFonts w:ascii="Courier New" w:hAnsi="Courier New" w:cs="Courier New"/>
              </w:rPr>
              <w:t>;</w:t>
            </w:r>
          </w:p>
          <w:p w:rsidR="005D7E29" w:rsidRPr="00DB40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DB40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B4086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DB40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B408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DB4086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4086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DB4086">
              <w:rPr>
                <w:rFonts w:ascii="Courier New" w:hAnsi="Courier New" w:cs="Courier New"/>
              </w:rPr>
              <w:t>_02, 0);</w:t>
            </w:r>
          </w:p>
          <w:p w:rsidR="00085565" w:rsidRPr="00085565" w:rsidRDefault="0008556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B4086">
              <w:rPr>
                <w:rFonts w:ascii="Courier New" w:hAnsi="Courier New" w:cs="Courier New"/>
              </w:rPr>
              <w:t>//определим количество строк в списке</w:t>
            </w:r>
          </w:p>
          <w:p w:rsidR="005D7E29" w:rsidRPr="00517D8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 w:rsidRPr="00517D84">
              <w:rPr>
                <w:rFonts w:ascii="Courier New" w:hAnsi="Courier New" w:cs="Courier New"/>
                <w:b/>
                <w:lang w:val="en-US"/>
              </w:rPr>
              <w:t>countstringlist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0855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D7D7B" w:rsidRPr="00565D87" w:rsidRDefault="00CD7D7B" w:rsidP="00CD7D7B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CD7D7B" w:rsidRPr="00565D87" w:rsidRDefault="00CD7D7B" w:rsidP="00CD7D7B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CD7D7B" w:rsidRPr="00565D87" w:rsidRDefault="00CD7D7B" w:rsidP="00CD7D7B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CD7D7B" w:rsidRDefault="00CD7D7B" w:rsidP="00CD7D7B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CD7D7B" w:rsidRPr="00CD7D7B" w:rsidRDefault="00CD7D7B">
      <w:r>
        <w:t xml:space="preserve">Далее, при помощи функции </w:t>
      </w:r>
      <w:proofErr w:type="spellStart"/>
      <w:r>
        <w:rPr>
          <w:i/>
          <w:lang w:val="en-US"/>
        </w:rPr>
        <w:t>count</w:t>
      </w:r>
      <w:r>
        <w:rPr>
          <w:i/>
          <w:lang w:val="en-US"/>
        </w:rPr>
        <w:t>stringlist</w:t>
      </w:r>
      <w:proofErr w:type="spellEnd"/>
      <w:r>
        <w:t xml:space="preserve"> </w:t>
      </w:r>
      <w:r>
        <w:t>определяется количество строк в спис</w:t>
      </w:r>
      <w:r>
        <w:t>к</w:t>
      </w:r>
      <w:r>
        <w:t>е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</w:t>
      </w:r>
    </w:p>
    <w:p w:rsidR="00DB4086" w:rsidRPr="00CD7D7B" w:rsidRDefault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DB4086" w:rsidRPr="00CD7D7B" w:rsidRDefault="00DB4086">
      <w:r w:rsidRPr="00DB4086">
        <w:t>“”</w:t>
      </w:r>
      <w:r>
        <w:t>string1</w:t>
      </w:r>
      <w:r w:rsidRPr="00DB4086">
        <w:t>”</w:t>
      </w:r>
      <w:r>
        <w:t xml:space="preserve"> </w:t>
      </w:r>
    </w:p>
    <w:p w:rsidR="00DB4086" w:rsidRPr="00DB4086" w:rsidRDefault="00DB4086">
      <w:r w:rsidRPr="00DB4086">
        <w:t xml:space="preserve"> </w:t>
      </w:r>
      <w:r w:rsidRPr="00CD7D7B">
        <w:t xml:space="preserve"> </w:t>
      </w:r>
      <w:r w:rsidRPr="00DB4086">
        <w:t>“</w:t>
      </w:r>
      <w:r>
        <w:t>string2</w:t>
      </w:r>
      <w:r w:rsidRPr="00DB4086">
        <w:t>”</w:t>
      </w:r>
      <w:r w:rsidR="005D7E29" w:rsidRPr="001B41AD">
        <w:t xml:space="preserve"> </w:t>
      </w:r>
    </w:p>
    <w:p w:rsidR="00DB4086" w:rsidRPr="00DB4086" w:rsidRDefault="00DB4086">
      <w:r w:rsidRPr="00DB4086">
        <w:t xml:space="preserve"> </w:t>
      </w:r>
      <w:r w:rsidRPr="00CD7D7B">
        <w:t xml:space="preserve"> </w:t>
      </w:r>
      <w:r w:rsidRPr="00DB4086">
        <w:t>“</w:t>
      </w:r>
      <w:r w:rsidR="005D7E29">
        <w:t>string</w:t>
      </w:r>
      <w:r w:rsidR="005D7E29" w:rsidRPr="001B41AD">
        <w:t>3</w:t>
      </w:r>
      <w:r w:rsidRPr="00DB4086">
        <w:t>””</w:t>
      </w:r>
    </w:p>
    <w:p w:rsidR="008802F0" w:rsidRDefault="005D7E29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517D84" w:rsidRPr="00517D84">
        <w:rPr>
          <w:i/>
        </w:rPr>
        <w:t>n</w:t>
      </w:r>
      <w:r w:rsidR="00517D84">
        <w:t xml:space="preserve"> будет присвоено значение 3 – количество строк в списке.</w:t>
      </w:r>
    </w:p>
    <w:p w:rsidR="00CD7D7B" w:rsidRPr="00DB4086" w:rsidRDefault="00CD7D7B"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  <w:bookmarkStart w:id="0" w:name="_GoBack"/>
      <w:bookmarkEnd w:id="0"/>
    </w:p>
    <w:sectPr w:rsidR="00CD7D7B" w:rsidRPr="00DB40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CD7D7B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B4086"/>
    <w:rsid w:val="00DF1839"/>
    <w:rsid w:val="00E34084"/>
    <w:rsid w:val="00E445E6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A04E3-CF64-4EF0-B410-C8A9EB70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2014-06-26T13:45:00Z</dcterms:created>
  <dcterms:modified xsi:type="dcterms:W3CDTF">2014-07-10T09:48:00Z</dcterms:modified>
</cp:coreProperties>
</file>