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F7735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</w:t>
      </w:r>
      <w:r w:rsidR="009C2BA1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создания</w:t>
      </w:r>
      <w:r w:rsidR="009C2BA1" w:rsidRPr="009C2BA1">
        <w:rPr>
          <w:i/>
          <w:color w:val="0000FF"/>
        </w:rPr>
        <w:t xml:space="preserve"> списка строк</w:t>
      </w:r>
      <w:r w:rsidR="00737C72" w:rsidRPr="00FE42C5">
        <w:rPr>
          <w:i/>
          <w:color w:val="0000FF"/>
        </w:rPr>
        <w:t>.</w:t>
      </w:r>
    </w:p>
    <w:p w:rsidR="00715D09" w:rsidRDefault="006C5E4F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F77350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create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542B3" w:rsidRPr="00F77350" w:rsidRDefault="00F77350">
      <w:pPr>
        <w:rPr>
          <w:lang w:val="en-US"/>
        </w:rPr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6A005F" w:rsidRDefault="00F77350" w:rsidP="00D542B3">
      <w:proofErr w:type="spellStart"/>
      <w:proofErr w:type="gramStart"/>
      <w:r>
        <w:rPr>
          <w:i/>
          <w:lang w:val="en-US"/>
        </w:rPr>
        <w:t>create</w:t>
      </w:r>
      <w:r w:rsidR="00D542B3">
        <w:rPr>
          <w:i/>
          <w:lang w:val="en-US"/>
        </w:rPr>
        <w:t>stringlist</w:t>
      </w:r>
      <w:proofErr w:type="spellEnd"/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Pr="00F77350">
        <w:t xml:space="preserve">создания </w:t>
      </w:r>
      <w:r>
        <w:t>списка строк и получения на него идентификатора</w:t>
      </w:r>
      <w:r w:rsidR="00D542B3">
        <w:t>.</w:t>
      </w:r>
      <w:r>
        <w:t xml:space="preserve"> </w:t>
      </w:r>
      <w:r w:rsidRPr="006A005F">
        <w:t>Список строк можно уничтожить при помощи</w:t>
      </w:r>
      <w:r>
        <w:t xml:space="preserve"> </w:t>
      </w:r>
      <w:proofErr w:type="spellStart"/>
      <w:r w:rsidRPr="00F77350">
        <w:rPr>
          <w:i/>
        </w:rPr>
        <w:t>freeobject</w:t>
      </w:r>
      <w:proofErr w:type="spellEnd"/>
      <w:r w:rsidRPr="006A005F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F77350" w:rsidP="009C7FB7">
      <w:r>
        <w:rPr>
          <w:i/>
        </w:rPr>
        <w:t>s</w:t>
      </w:r>
      <w:r w:rsidRPr="00F77350">
        <w:rPr>
          <w:i/>
        </w:rPr>
        <w:t>_</w:t>
      </w:r>
      <w:r>
        <w:rPr>
          <w:i/>
          <w:lang w:val="en-US"/>
        </w:rPr>
        <w:t>id</w:t>
      </w:r>
      <w:r w:rsidR="00D9741B" w:rsidRPr="0082358A">
        <w:rPr>
          <w:i/>
        </w:rPr>
        <w:t xml:space="preserve"> –</w:t>
      </w:r>
      <w:r w:rsidR="00D9741B">
        <w:t xml:space="preserve"> </w:t>
      </w:r>
      <w:r w:rsidR="00D9741B" w:rsidRPr="00D9741B">
        <w:t xml:space="preserve">индекс </w:t>
      </w:r>
      <w:r w:rsidRPr="00F77350">
        <w:t xml:space="preserve">созданного </w:t>
      </w:r>
      <w:r>
        <w:t>списка</w:t>
      </w:r>
      <w:r w:rsidR="00D9741B" w:rsidRPr="00D9741B">
        <w:t xml:space="preserve"> стр</w:t>
      </w:r>
      <w:r>
        <w:t>ок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4005B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A005F" w:rsidRPr="004005B1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D62F46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D62F46"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6A005F" w:rsidRPr="006C5E4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= "string2"</w:t>
            </w:r>
            <w:r w:rsidR="006C5E4F">
              <w:rPr>
                <w:rFonts w:ascii="Courier New" w:hAnsi="Courier New" w:cs="Courier New"/>
                <w:lang w:val="en-US"/>
              </w:rPr>
              <w:t>;</w:t>
            </w:r>
            <w:bookmarkStart w:id="0" w:name="_GoBack"/>
            <w:bookmarkEnd w:id="0"/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6A005F" w:rsidRPr="00871C6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Pr="00DB1286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6A005F" w:rsidRPr="009150B3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r>
        <w:t>string</w:t>
      </w:r>
      <w:r w:rsidRPr="001B41AD">
        <w:t>3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F52219" w:rsidRPr="00F52219" w:rsidRDefault="00F52219"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700CE-9527-4A96-9D46-A3703DC6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2014-06-25T15:02:00Z</dcterms:created>
  <dcterms:modified xsi:type="dcterms:W3CDTF">2014-07-14T07:35:00Z</dcterms:modified>
</cp:coreProperties>
</file>