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37" w:rsidRPr="00FF4B37" w:rsidRDefault="00FF4B37" w:rsidP="00A4286C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 w:rsidRPr="00FF4B37">
        <w:rPr>
          <w:rStyle w:val="a7"/>
          <w:rFonts w:ascii="Cambria" w:hAnsi="Cambria"/>
          <w:color w:val="0000FF"/>
          <w:sz w:val="36"/>
          <w:szCs w:val="36"/>
          <w:lang w:val="en-US"/>
        </w:rPr>
        <w:t>dbgaddreadvar</w:t>
      </w:r>
      <w:proofErr w:type="gramEnd"/>
      <w:r w:rsidRPr="00FF4B37">
        <w:rPr>
          <w:rFonts w:ascii="Cambria" w:hAnsi="Cambria"/>
        </w:rPr>
        <w:t xml:space="preserve"> </w:t>
      </w:r>
    </w:p>
    <w:p w:rsidR="00715D09" w:rsidRPr="00A232BA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A232BA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A232BA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A232BA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FF4B37" w:rsidRPr="00A232BA">
        <w:rPr>
          <w:rFonts w:ascii="Cambria" w:hAnsi="Cambria"/>
          <w:i/>
          <w:iCs/>
          <w:color w:val="0000FF"/>
          <w:sz w:val="28"/>
          <w:szCs w:val="28"/>
        </w:rPr>
        <w:t>добавить переменн</w:t>
      </w:r>
      <w:r w:rsidR="00800AAB">
        <w:rPr>
          <w:rFonts w:ascii="Cambria" w:hAnsi="Cambria"/>
          <w:i/>
          <w:iCs/>
          <w:color w:val="0000FF"/>
          <w:sz w:val="28"/>
          <w:szCs w:val="28"/>
        </w:rPr>
        <w:t>ую в канал обмена для чтения, =</w:t>
      </w:r>
      <w:r w:rsidR="00FF4B37" w:rsidRPr="00A232BA">
        <w:rPr>
          <w:rFonts w:ascii="Cambria" w:hAnsi="Cambria"/>
          <w:i/>
          <w:iCs/>
          <w:color w:val="0000FF"/>
          <w:sz w:val="28"/>
          <w:szCs w:val="28"/>
        </w:rPr>
        <w:t>0 - ошибка</w:t>
      </w:r>
      <w:r w:rsidR="00800AA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A232BA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FF4B37" w:rsidRPr="00A232BA" w:rsidRDefault="009C7FB7" w:rsidP="00FF4B37">
      <w:pPr>
        <w:rPr>
          <w:rFonts w:ascii="Cambria" w:hAnsi="Cambria" w:cs="Arial"/>
          <w:b/>
          <w:sz w:val="28"/>
          <w:szCs w:val="28"/>
        </w:rPr>
      </w:pPr>
      <w:r w:rsidRPr="00A232BA">
        <w:rPr>
          <w:rFonts w:ascii="Cambria" w:hAnsi="Cambria" w:cs="Arial"/>
          <w:b/>
          <w:sz w:val="28"/>
          <w:szCs w:val="28"/>
        </w:rPr>
        <w:t>Синтаксис</w:t>
      </w:r>
      <w:r w:rsidR="00715D09" w:rsidRPr="00A232BA">
        <w:rPr>
          <w:rFonts w:ascii="Cambria" w:hAnsi="Cambria" w:cs="Arial"/>
          <w:b/>
          <w:sz w:val="28"/>
          <w:szCs w:val="28"/>
        </w:rPr>
        <w:t>:</w:t>
      </w:r>
    </w:p>
    <w:p w:rsidR="000F68CA" w:rsidRDefault="00FF4B37" w:rsidP="00A232BA">
      <w:pPr>
        <w:rPr>
          <w:rFonts w:ascii="Cambria" w:hAnsi="Cambria"/>
          <w:i/>
          <w:sz w:val="28"/>
          <w:szCs w:val="28"/>
        </w:rPr>
      </w:pPr>
      <w:proofErr w:type="gramStart"/>
      <w:r w:rsidRPr="00A232BA">
        <w:rPr>
          <w:rStyle w:val="a7"/>
          <w:rFonts w:ascii="Cambria" w:hAnsi="Cambria"/>
          <w:sz w:val="28"/>
          <w:szCs w:val="28"/>
          <w:lang w:val="en-US"/>
        </w:rPr>
        <w:t>dbgaddreadvar</w:t>
      </w:r>
      <w:proofErr w:type="gramEnd"/>
      <w:r w:rsidRPr="00A232BA">
        <w:rPr>
          <w:rFonts w:ascii="Cambria" w:hAnsi="Cambria"/>
          <w:sz w:val="28"/>
          <w:szCs w:val="28"/>
        </w:rPr>
        <w:t xml:space="preserve"> </w:t>
      </w:r>
      <w:r w:rsidRPr="00A232BA">
        <w:rPr>
          <w:rFonts w:ascii="Cambria" w:hAnsi="Cambria"/>
          <w:i/>
          <w:sz w:val="28"/>
          <w:szCs w:val="28"/>
        </w:rPr>
        <w:t>(&lt;</w:t>
      </w:r>
      <w:r w:rsidRPr="00A232BA">
        <w:rPr>
          <w:rFonts w:ascii="Cambria" w:hAnsi="Cambria"/>
          <w:i/>
          <w:sz w:val="28"/>
          <w:szCs w:val="28"/>
          <w:lang w:val="en-US"/>
        </w:rPr>
        <w:t>obj</w:t>
      </w:r>
      <w:r w:rsidRPr="00A232BA">
        <w:rPr>
          <w:rFonts w:ascii="Cambria" w:hAnsi="Cambria"/>
          <w:i/>
          <w:sz w:val="28"/>
          <w:szCs w:val="28"/>
        </w:rPr>
        <w:t>_</w:t>
      </w:r>
      <w:r w:rsidRPr="00A232BA">
        <w:rPr>
          <w:rFonts w:ascii="Cambria" w:hAnsi="Cambria"/>
          <w:i/>
          <w:sz w:val="28"/>
          <w:szCs w:val="28"/>
          <w:lang w:val="en-US"/>
        </w:rPr>
        <w:t>context</w:t>
      </w:r>
      <w:r w:rsidRPr="00A232BA">
        <w:rPr>
          <w:rFonts w:ascii="Cambria" w:hAnsi="Cambria"/>
          <w:i/>
          <w:sz w:val="28"/>
          <w:szCs w:val="28"/>
        </w:rPr>
        <w:t>&gt;,</w:t>
      </w:r>
      <w:r w:rsidR="00800AAB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A232BA">
        <w:rPr>
          <w:rFonts w:ascii="Cambria" w:hAnsi="Cambria"/>
          <w:i/>
          <w:sz w:val="28"/>
          <w:szCs w:val="28"/>
          <w:lang w:val="en-US"/>
        </w:rPr>
        <w:t>DATA</w:t>
      </w:r>
      <w:r w:rsidRPr="00A232BA">
        <w:rPr>
          <w:rFonts w:ascii="Cambria" w:hAnsi="Cambria"/>
          <w:i/>
          <w:sz w:val="28"/>
          <w:szCs w:val="28"/>
        </w:rPr>
        <w:t>,</w:t>
      </w:r>
      <w:r w:rsidR="00800AAB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A232BA">
        <w:rPr>
          <w:rFonts w:ascii="Cambria" w:hAnsi="Cambria"/>
          <w:i/>
          <w:sz w:val="28"/>
          <w:szCs w:val="28"/>
        </w:rPr>
        <w:t>"имя переме</w:t>
      </w:r>
      <w:bookmarkStart w:id="0" w:name="_GoBack"/>
      <w:bookmarkEnd w:id="0"/>
      <w:r w:rsidRPr="00A232BA">
        <w:rPr>
          <w:rFonts w:ascii="Cambria" w:hAnsi="Cambria"/>
          <w:i/>
          <w:sz w:val="28"/>
          <w:szCs w:val="28"/>
        </w:rPr>
        <w:t>нной в исполнительной системе");</w:t>
      </w:r>
    </w:p>
    <w:p w:rsidR="002478B6" w:rsidRPr="002478B6" w:rsidRDefault="002478B6" w:rsidP="00A232BA">
      <w:pPr>
        <w:rPr>
          <w:rFonts w:ascii="Cambria" w:hAnsi="Cambria"/>
          <w:sz w:val="28"/>
          <w:szCs w:val="28"/>
        </w:rPr>
      </w:pPr>
    </w:p>
    <w:p w:rsidR="002478B6" w:rsidRDefault="002478B6" w:rsidP="00A232BA">
      <w:pPr>
        <w:rPr>
          <w:rFonts w:ascii="Cambria" w:hAnsi="Cambria"/>
          <w:b/>
          <w:sz w:val="28"/>
          <w:szCs w:val="28"/>
        </w:rPr>
      </w:pPr>
      <w:r w:rsidRPr="002478B6">
        <w:rPr>
          <w:rFonts w:ascii="Cambria" w:hAnsi="Cambria"/>
          <w:b/>
          <w:sz w:val="28"/>
          <w:szCs w:val="28"/>
        </w:rPr>
        <w:t>Пример:</w:t>
      </w:r>
    </w:p>
    <w:p w:rsidR="004E3504" w:rsidRPr="004E3504" w:rsidRDefault="004E3504" w:rsidP="00A232BA">
      <w:pPr>
        <w:rPr>
          <w:rFonts w:ascii="Cambria" w:hAnsi="Cambria"/>
          <w:sz w:val="28"/>
          <w:szCs w:val="28"/>
        </w:rPr>
      </w:pPr>
      <w:r w:rsidRPr="004E3504">
        <w:rPr>
          <w:rFonts w:ascii="Cambria" w:hAnsi="Cambria"/>
          <w:sz w:val="28"/>
          <w:szCs w:val="28"/>
        </w:rPr>
        <w:t>Установить соединение с двумя внешними алгоритмами, выполняющимися на</w:t>
      </w:r>
      <w:r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контроллерах, и добавить в канал обмена на чтение для каждого контроллера (алгоритма) по одному сигналу.</w:t>
      </w:r>
    </w:p>
    <w:p w:rsidR="002478B6" w:rsidRDefault="002478B6" w:rsidP="00A232BA">
      <w:pPr>
        <w:rPr>
          <w:rFonts w:ascii="Cambria" w:hAnsi="Cambria" w:cs="Courier New"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378"/>
      </w:tblGrid>
      <w:tr w:rsidR="004E3504" w:rsidRPr="004E3504" w:rsidTr="004E3504">
        <w:tc>
          <w:tcPr>
            <w:tcW w:w="426" w:type="dxa"/>
          </w:tcPr>
          <w:p w:rsidR="004E3504" w:rsidRPr="004E3504" w:rsidRDefault="004E3504" w:rsidP="00704576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378" w:type="dxa"/>
            <w:shd w:val="clear" w:color="auto" w:fill="C0FF99"/>
          </w:tcPr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color w:val="4F6228" w:themeColor="accent3" w:themeShade="80"/>
                <w:sz w:val="28"/>
                <w:szCs w:val="28"/>
              </w:rPr>
            </w:pPr>
            <w:r w:rsidRPr="004E3504">
              <w:rPr>
                <w:rFonts w:ascii="Consolas" w:hAnsi="Consolas" w:cs="Consolas"/>
                <w:color w:val="4F6228" w:themeColor="accent3" w:themeShade="80"/>
                <w:sz w:val="28"/>
                <w:szCs w:val="28"/>
                <w:lang w:val="en-US"/>
              </w:rPr>
              <w:t xml:space="preserve">//Параметры соединения для каждого из </w:t>
            </w:r>
            <w:r>
              <w:rPr>
                <w:rFonts w:ascii="Consolas" w:hAnsi="Consolas" w:cs="Consolas"/>
                <w:color w:val="4F6228" w:themeColor="accent3" w:themeShade="80"/>
                <w:sz w:val="28"/>
                <w:szCs w:val="28"/>
              </w:rPr>
              <w:t>контроллеров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src1_host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"192.168.</w:t>
            </w:r>
            <w:r>
              <w:rPr>
                <w:rFonts w:ascii="Consolas" w:hAnsi="Consolas" w:cs="Consolas"/>
                <w:color w:val="CC00CC"/>
                <w:sz w:val="28"/>
                <w:szCs w:val="28"/>
              </w:rPr>
              <w:t>7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.1:22375;connecttimeout=4000 timeout=5000"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src2_host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"192.168.</w:t>
            </w:r>
            <w:r>
              <w:rPr>
                <w:rFonts w:ascii="Consolas" w:hAnsi="Consolas" w:cs="Consolas"/>
                <w:color w:val="CC00CC"/>
                <w:sz w:val="28"/>
                <w:szCs w:val="28"/>
              </w:rPr>
              <w:t>7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.</w:t>
            </w:r>
            <w:r>
              <w:rPr>
                <w:rFonts w:ascii="Consolas" w:hAnsi="Consolas" w:cs="Consolas"/>
                <w:color w:val="CC00CC"/>
                <w:sz w:val="28"/>
                <w:szCs w:val="28"/>
              </w:rPr>
              <w:t>2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:22375;connecttimeout=4000 timeout=5000"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load_name1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"alg#default.conf"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load_name2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"alg#default.conf"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debugger_unit_name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"$(Root)\avrordbg.dll@debugger"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stat_1=</w:t>
            </w:r>
            <w:r w:rsidRPr="004E3504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0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stat_2=</w:t>
            </w:r>
            <w:r w:rsidRPr="004E3504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0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//Создаём объекты для подключения </w:t>
            </w:r>
            <w:r>
              <w:rPr>
                <w:rFonts w:ascii="Consolas" w:hAnsi="Consolas" w:cs="Consolas"/>
                <w:sz w:val="28"/>
                <w:szCs w:val="28"/>
              </w:rPr>
              <w:t>проекта видеокадра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к </w:t>
            </w:r>
            <w:r>
              <w:rPr>
                <w:rFonts w:ascii="Consolas" w:hAnsi="Consolas" w:cs="Consolas"/>
                <w:sz w:val="28"/>
                <w:szCs w:val="28"/>
              </w:rPr>
              <w:t>контроллерам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source1 = </w:t>
            </w: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createextmodule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(debugger_unit_name); 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source2 = </w:t>
            </w: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createextmodule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(debugger_unit_name); 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(source1 &lt;&gt; 0) </w:t>
            </w: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dbgaddreadvar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(source1, stat_1,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"ypc02_pid_k"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);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(source2 &lt;&gt; 0) </w:t>
            </w: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dbgaddreadvar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(source2, stat_2,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"ypc02_pid_k"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);</w:t>
            </w:r>
          </w:p>
          <w:p w:rsidR="004E3504" w:rsidRDefault="004E3504" w:rsidP="004E350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4E3504" w:rsidRPr="004E3504" w:rsidRDefault="004E3504" w:rsidP="004E350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</w:tc>
      </w:tr>
    </w:tbl>
    <w:p w:rsidR="004E3504" w:rsidRPr="002478B6" w:rsidRDefault="004E3504" w:rsidP="00A232BA">
      <w:pPr>
        <w:rPr>
          <w:rFonts w:ascii="Cambria" w:hAnsi="Cambria" w:cs="Courier New"/>
          <w:sz w:val="28"/>
          <w:szCs w:val="28"/>
        </w:rPr>
      </w:pPr>
    </w:p>
    <w:sectPr w:rsidR="004E3504" w:rsidRPr="002478B6" w:rsidSect="004E350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B33A0"/>
    <w:rsid w:val="001E19F4"/>
    <w:rsid w:val="0020455E"/>
    <w:rsid w:val="00222427"/>
    <w:rsid w:val="00232DD2"/>
    <w:rsid w:val="00241506"/>
    <w:rsid w:val="002478B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E3504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0A56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00AAB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232B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08C1"/>
    <w:rsid w:val="00E445E6"/>
    <w:rsid w:val="00E66C13"/>
    <w:rsid w:val="00E80C88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53606-0C25-4B84-89C4-D180F7EA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1945-23B5-48C1-8A9B-D6C36766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2015-07-31T13:09:00Z</dcterms:created>
  <dcterms:modified xsi:type="dcterms:W3CDTF">2015-07-31T14:44:00Z</dcterms:modified>
</cp:coreProperties>
</file>