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95FDF" w:rsidRDefault="00C6544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595FDF">
        <w:rPr>
          <w:rFonts w:ascii="Cambria" w:hAnsi="Cambria"/>
          <w:b/>
          <w:color w:val="0000FF"/>
          <w:sz w:val="36"/>
          <w:szCs w:val="36"/>
        </w:rPr>
        <w:t>eye</w:t>
      </w:r>
      <w:proofErr w:type="spellEnd"/>
    </w:p>
    <w:p w:rsidR="00691592" w:rsidRPr="00595FDF" w:rsidRDefault="00E16430" w:rsidP="00691592">
      <w:pPr>
        <w:rPr>
          <w:rFonts w:ascii="Cambria" w:hAnsi="Cambria"/>
          <w:i/>
          <w:color w:val="0000FF"/>
          <w:szCs w:val="24"/>
        </w:rPr>
      </w:pPr>
      <w:r w:rsidRPr="00595FDF">
        <w:rPr>
          <w:rFonts w:ascii="Cambria" w:hAnsi="Cambria"/>
          <w:i/>
          <w:color w:val="0000FF"/>
          <w:szCs w:val="24"/>
        </w:rPr>
        <w:t>Ф</w:t>
      </w:r>
      <w:r w:rsidR="00691592" w:rsidRPr="00595FDF">
        <w:rPr>
          <w:rFonts w:ascii="Cambria" w:hAnsi="Cambria"/>
          <w:i/>
          <w:color w:val="0000FF"/>
          <w:szCs w:val="24"/>
        </w:rPr>
        <w:t>ункция</w:t>
      </w:r>
      <w:r w:rsidR="005F1D34" w:rsidRPr="00595FDF">
        <w:rPr>
          <w:rFonts w:ascii="Cambria" w:hAnsi="Cambria"/>
          <w:i/>
          <w:color w:val="0000FF"/>
          <w:szCs w:val="24"/>
        </w:rPr>
        <w:t xml:space="preserve"> </w:t>
      </w:r>
      <w:r w:rsidR="008949EF" w:rsidRPr="00595FDF">
        <w:rPr>
          <w:rFonts w:ascii="Cambria" w:hAnsi="Cambria"/>
          <w:i/>
          <w:color w:val="0000FF"/>
          <w:szCs w:val="24"/>
        </w:rPr>
        <w:t xml:space="preserve">создания </w:t>
      </w:r>
      <w:r w:rsidR="00960C00" w:rsidRPr="00595FDF">
        <w:rPr>
          <w:rFonts w:ascii="Cambria" w:hAnsi="Cambria"/>
          <w:i/>
          <w:color w:val="0000FF"/>
          <w:szCs w:val="24"/>
        </w:rPr>
        <w:t>единичной</w:t>
      </w:r>
      <w:r w:rsidR="00390F41" w:rsidRPr="00595FDF">
        <w:rPr>
          <w:rFonts w:ascii="Cambria" w:hAnsi="Cambria"/>
          <w:i/>
          <w:color w:val="0000FF"/>
          <w:szCs w:val="24"/>
        </w:rPr>
        <w:t xml:space="preserve"> матрицы</w:t>
      </w:r>
      <w:r w:rsidR="00691592" w:rsidRPr="00595FDF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595FDF" w:rsidRDefault="00595FDF" w:rsidP="00691592">
      <w:pPr>
        <w:rPr>
          <w:rFonts w:ascii="Cambria" w:hAnsi="Cambria"/>
          <w:i/>
          <w:color w:val="4F81BD"/>
          <w:szCs w:val="24"/>
        </w:rPr>
      </w:pPr>
      <w:r w:rsidRPr="00595FD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95FDF" w:rsidRDefault="00715D09">
      <w:pPr>
        <w:rPr>
          <w:rFonts w:ascii="Cambria" w:hAnsi="Cambria"/>
        </w:rPr>
      </w:pPr>
    </w:p>
    <w:p w:rsidR="00715D09" w:rsidRPr="00595FDF" w:rsidRDefault="009C7FB7">
      <w:pPr>
        <w:rPr>
          <w:rFonts w:ascii="Cambria" w:hAnsi="Cambria"/>
          <w:b/>
        </w:rPr>
      </w:pPr>
      <w:r w:rsidRPr="00595FDF">
        <w:rPr>
          <w:rFonts w:ascii="Cambria" w:hAnsi="Cambria"/>
          <w:b/>
        </w:rPr>
        <w:t>Синтаксис</w:t>
      </w:r>
      <w:r w:rsidR="00715D09" w:rsidRPr="00595FDF">
        <w:rPr>
          <w:rFonts w:ascii="Cambria" w:hAnsi="Cambria"/>
          <w:b/>
        </w:rPr>
        <w:t>:</w:t>
      </w:r>
    </w:p>
    <w:p w:rsidR="00E95EF5" w:rsidRPr="00595FDF" w:rsidRDefault="008949EF" w:rsidP="00E95EF5">
      <w:pPr>
        <w:rPr>
          <w:rFonts w:ascii="Cambria" w:hAnsi="Cambria" w:cs="Courier New"/>
          <w:i/>
          <w:szCs w:val="24"/>
        </w:rPr>
      </w:pPr>
      <w:r w:rsidRPr="00595FDF">
        <w:rPr>
          <w:rFonts w:ascii="Cambria" w:hAnsi="Cambria" w:cs="Courier New"/>
          <w:i/>
          <w:szCs w:val="24"/>
          <w:lang w:val="en-US"/>
        </w:rPr>
        <w:t>M</w:t>
      </w:r>
      <w:r w:rsidR="006B0BF6" w:rsidRPr="00595FDF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="00960C00" w:rsidRPr="00595FDF">
        <w:rPr>
          <w:rFonts w:ascii="Cambria" w:hAnsi="Cambria" w:cs="Courier New"/>
          <w:b/>
          <w:szCs w:val="24"/>
        </w:rPr>
        <w:t>eye</w:t>
      </w:r>
      <w:proofErr w:type="spellEnd"/>
      <w:r w:rsidR="006B0BF6" w:rsidRPr="00595FDF">
        <w:rPr>
          <w:rFonts w:ascii="Cambria" w:hAnsi="Cambria" w:cs="Courier New"/>
          <w:szCs w:val="24"/>
        </w:rPr>
        <w:t>(</w:t>
      </w:r>
      <w:proofErr w:type="gramEnd"/>
      <w:r w:rsidR="00960C00" w:rsidRPr="00595FDF">
        <w:rPr>
          <w:rFonts w:ascii="Cambria" w:hAnsi="Cambria" w:cs="Courier New"/>
          <w:i/>
          <w:szCs w:val="24"/>
          <w:lang w:val="en-US"/>
        </w:rPr>
        <w:t>n</w:t>
      </w:r>
      <w:r w:rsidR="006B0BF6" w:rsidRPr="00595FDF">
        <w:rPr>
          <w:rFonts w:ascii="Cambria" w:hAnsi="Cambria" w:cs="Courier New"/>
          <w:szCs w:val="24"/>
        </w:rPr>
        <w:t>)</w:t>
      </w:r>
      <w:r w:rsidR="00F711CB" w:rsidRPr="00595FDF">
        <w:rPr>
          <w:rFonts w:ascii="Cambria" w:hAnsi="Cambria" w:cs="Courier New"/>
          <w:szCs w:val="24"/>
        </w:rPr>
        <w:t>;</w:t>
      </w:r>
    </w:p>
    <w:p w:rsidR="00043807" w:rsidRPr="00595FDF" w:rsidRDefault="00043807">
      <w:pPr>
        <w:rPr>
          <w:rFonts w:ascii="Cambria" w:hAnsi="Cambria"/>
        </w:rPr>
      </w:pPr>
    </w:p>
    <w:p w:rsidR="00043807" w:rsidRPr="00595FDF" w:rsidRDefault="00043807">
      <w:pPr>
        <w:rPr>
          <w:rFonts w:ascii="Cambria" w:hAnsi="Cambria"/>
          <w:b/>
        </w:rPr>
      </w:pPr>
      <w:r w:rsidRPr="00595FDF">
        <w:rPr>
          <w:rFonts w:ascii="Cambria" w:hAnsi="Cambria"/>
          <w:b/>
        </w:rPr>
        <w:t>Аргументы:</w:t>
      </w:r>
    </w:p>
    <w:p w:rsidR="00C02091" w:rsidRPr="00595FDF" w:rsidRDefault="00960C00" w:rsidP="00390F41">
      <w:pPr>
        <w:rPr>
          <w:rFonts w:ascii="Cambria" w:hAnsi="Cambria"/>
        </w:rPr>
      </w:pPr>
      <w:r w:rsidRPr="00595FDF">
        <w:rPr>
          <w:rFonts w:ascii="Cambria" w:hAnsi="Cambria"/>
          <w:i/>
          <w:lang w:val="en-US"/>
        </w:rPr>
        <w:t>n</w:t>
      </w:r>
      <w:r w:rsidRPr="00595FDF">
        <w:rPr>
          <w:rFonts w:ascii="Cambria" w:hAnsi="Cambria"/>
        </w:rPr>
        <w:t xml:space="preserve"> – </w:t>
      </w:r>
      <w:proofErr w:type="gramStart"/>
      <w:r w:rsidRPr="00595FDF">
        <w:rPr>
          <w:rFonts w:ascii="Cambria" w:hAnsi="Cambria"/>
        </w:rPr>
        <w:t>размерность</w:t>
      </w:r>
      <w:proofErr w:type="gramEnd"/>
      <w:r w:rsidRPr="00595FDF">
        <w:rPr>
          <w:rFonts w:ascii="Cambria" w:hAnsi="Cambria"/>
        </w:rPr>
        <w:t xml:space="preserve"> единичной матрицы</w:t>
      </w:r>
      <w:r w:rsidR="00800A8E" w:rsidRPr="00595FDF">
        <w:rPr>
          <w:rFonts w:ascii="Cambria" w:hAnsi="Cambria"/>
        </w:rPr>
        <w:t>.</w:t>
      </w:r>
    </w:p>
    <w:p w:rsidR="008F5D3B" w:rsidRPr="00595FDF" w:rsidRDefault="008F5D3B" w:rsidP="009C7FB7">
      <w:pPr>
        <w:rPr>
          <w:rFonts w:ascii="Cambria" w:hAnsi="Cambria"/>
        </w:rPr>
      </w:pPr>
    </w:p>
    <w:p w:rsidR="006B0BF6" w:rsidRPr="00595FDF" w:rsidRDefault="008F5D3B" w:rsidP="009C7FB7">
      <w:pPr>
        <w:rPr>
          <w:rFonts w:ascii="Cambria" w:hAnsi="Cambria"/>
          <w:b/>
        </w:rPr>
      </w:pPr>
      <w:r w:rsidRPr="00595FDF">
        <w:rPr>
          <w:rFonts w:ascii="Cambria" w:hAnsi="Cambria"/>
          <w:b/>
        </w:rPr>
        <w:t>Описание:</w:t>
      </w:r>
    </w:p>
    <w:p w:rsidR="006A4BC4" w:rsidRPr="00595FDF" w:rsidRDefault="00960C00" w:rsidP="00417019">
      <w:pPr>
        <w:rPr>
          <w:rFonts w:ascii="Cambria" w:hAnsi="Cambria"/>
          <w:szCs w:val="24"/>
        </w:rPr>
      </w:pPr>
      <w:proofErr w:type="gramStart"/>
      <w:r w:rsidRPr="00595FDF">
        <w:rPr>
          <w:rFonts w:ascii="Cambria" w:hAnsi="Cambria"/>
          <w:i/>
          <w:lang w:val="en-US"/>
        </w:rPr>
        <w:t>eye</w:t>
      </w:r>
      <w:r w:rsidR="0093220C" w:rsidRPr="00595FDF">
        <w:rPr>
          <w:rFonts w:ascii="Cambria" w:hAnsi="Cambria"/>
          <w:i/>
        </w:rPr>
        <w:t>(</w:t>
      </w:r>
      <w:proofErr w:type="gramEnd"/>
      <w:r w:rsidRPr="00595FDF">
        <w:rPr>
          <w:rFonts w:ascii="Cambria" w:hAnsi="Cambria"/>
          <w:i/>
        </w:rPr>
        <w:t>n</w:t>
      </w:r>
      <w:r w:rsidR="0093220C" w:rsidRPr="00595FDF">
        <w:rPr>
          <w:rFonts w:ascii="Cambria" w:hAnsi="Cambria"/>
          <w:i/>
        </w:rPr>
        <w:t>)</w:t>
      </w:r>
      <w:r w:rsidR="005F1D34" w:rsidRPr="00595FDF">
        <w:rPr>
          <w:rFonts w:ascii="Cambria" w:hAnsi="Cambria"/>
          <w:i/>
        </w:rPr>
        <w:t xml:space="preserve"> </w:t>
      </w:r>
      <w:r w:rsidR="008515DD" w:rsidRPr="00595FDF">
        <w:rPr>
          <w:rFonts w:ascii="Cambria" w:hAnsi="Cambria"/>
        </w:rPr>
        <w:t>–</w:t>
      </w:r>
      <w:r w:rsidR="005F1D34" w:rsidRPr="00595FDF">
        <w:rPr>
          <w:rFonts w:ascii="Cambria" w:hAnsi="Cambria"/>
        </w:rPr>
        <w:t xml:space="preserve"> </w:t>
      </w:r>
      <w:r w:rsidR="0093220C" w:rsidRPr="00595FDF">
        <w:rPr>
          <w:rFonts w:ascii="Cambria" w:hAnsi="Cambria"/>
          <w:szCs w:val="24"/>
        </w:rPr>
        <w:t>функция</w:t>
      </w:r>
      <w:r w:rsidR="00390F41" w:rsidRPr="00595FDF">
        <w:rPr>
          <w:rFonts w:ascii="Cambria" w:hAnsi="Cambria"/>
          <w:szCs w:val="24"/>
        </w:rPr>
        <w:t xml:space="preserve"> возвращает</w:t>
      </w:r>
      <w:r w:rsidR="00820AB7" w:rsidRPr="00595FDF">
        <w:rPr>
          <w:rFonts w:ascii="Cambria" w:hAnsi="Cambria"/>
          <w:szCs w:val="24"/>
        </w:rPr>
        <w:t xml:space="preserve"> матрицу</w:t>
      </w:r>
      <w:r w:rsidRPr="00595FDF">
        <w:rPr>
          <w:rFonts w:ascii="Cambria" w:hAnsi="Cambria"/>
          <w:szCs w:val="24"/>
        </w:rPr>
        <w:t xml:space="preserve"> размерностью </w:t>
      </w:r>
      <w:r w:rsidRPr="00595FDF">
        <w:rPr>
          <w:rFonts w:ascii="Cambria" w:hAnsi="Cambria"/>
          <w:szCs w:val="24"/>
          <w:lang w:val="en-US"/>
        </w:rPr>
        <w:t>n</w:t>
      </w:r>
      <w:r w:rsidRPr="00595FDF">
        <w:rPr>
          <w:rFonts w:ascii="Cambria" w:hAnsi="Cambria"/>
          <w:szCs w:val="24"/>
        </w:rPr>
        <w:t xml:space="preserve"> на </w:t>
      </w:r>
      <w:r w:rsidRPr="00595FDF">
        <w:rPr>
          <w:rFonts w:ascii="Cambria" w:hAnsi="Cambria"/>
          <w:szCs w:val="24"/>
          <w:lang w:val="en-US"/>
        </w:rPr>
        <w:t>n</w:t>
      </w:r>
      <w:r w:rsidR="00820AB7" w:rsidRPr="00595FDF">
        <w:rPr>
          <w:rFonts w:ascii="Cambria" w:hAnsi="Cambria"/>
          <w:szCs w:val="24"/>
        </w:rPr>
        <w:t xml:space="preserve">, </w:t>
      </w:r>
      <w:r w:rsidR="00820AB7" w:rsidRPr="00595FDF">
        <w:rPr>
          <w:rFonts w:ascii="Cambria" w:hAnsi="Cambria"/>
        </w:rPr>
        <w:t xml:space="preserve">у которой </w:t>
      </w:r>
      <w:r w:rsidRPr="00595FDF">
        <w:rPr>
          <w:rFonts w:ascii="Cambria" w:hAnsi="Cambria"/>
        </w:rPr>
        <w:t>все</w:t>
      </w:r>
      <w:r w:rsidR="003D7623" w:rsidRPr="00595FDF">
        <w:rPr>
          <w:rFonts w:ascii="Cambria" w:hAnsi="Cambria"/>
        </w:rPr>
        <w:t xml:space="preserve"> диагональные</w:t>
      </w:r>
      <w:r w:rsidR="00820AB7" w:rsidRPr="00595FDF">
        <w:rPr>
          <w:rFonts w:ascii="Cambria" w:hAnsi="Cambria"/>
        </w:rPr>
        <w:t xml:space="preserve"> элементы равны </w:t>
      </w:r>
      <w:r w:rsidRPr="00595FDF">
        <w:rPr>
          <w:rFonts w:ascii="Cambria" w:hAnsi="Cambria"/>
        </w:rPr>
        <w:t xml:space="preserve">единице. </w:t>
      </w:r>
    </w:p>
    <w:p w:rsidR="008F5D3B" w:rsidRPr="00595FDF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8F5D3B" w:rsidRPr="00595FDF" w:rsidRDefault="008F5D3B" w:rsidP="009C7FB7">
      <w:pPr>
        <w:rPr>
          <w:rFonts w:ascii="Cambria" w:hAnsi="Cambria"/>
          <w:b/>
        </w:rPr>
      </w:pPr>
      <w:r w:rsidRPr="00595FDF">
        <w:rPr>
          <w:rFonts w:ascii="Cambria" w:hAnsi="Cambria"/>
          <w:b/>
        </w:rPr>
        <w:t>Результат:</w:t>
      </w:r>
    </w:p>
    <w:p w:rsidR="00E90619" w:rsidRPr="00595FDF" w:rsidRDefault="00BA17B1" w:rsidP="00390F41">
      <w:pPr>
        <w:rPr>
          <w:rFonts w:ascii="Cambria" w:hAnsi="Cambria"/>
        </w:rPr>
      </w:pPr>
      <w:r w:rsidRPr="00595FDF">
        <w:rPr>
          <w:rFonts w:ascii="Cambria" w:hAnsi="Cambria"/>
          <w:i/>
        </w:rPr>
        <w:t>М</w:t>
      </w:r>
      <w:r w:rsidR="00EF0DE0" w:rsidRPr="00595FDF">
        <w:rPr>
          <w:rFonts w:ascii="Cambria" w:hAnsi="Cambria"/>
        </w:rPr>
        <w:t xml:space="preserve"> –</w:t>
      </w:r>
      <w:r w:rsidR="00960C00" w:rsidRPr="00595FDF">
        <w:rPr>
          <w:rFonts w:ascii="Cambria" w:hAnsi="Cambria"/>
        </w:rPr>
        <w:t xml:space="preserve"> единичная</w:t>
      </w:r>
      <w:r w:rsidRPr="00595FDF">
        <w:rPr>
          <w:rFonts w:ascii="Cambria" w:hAnsi="Cambria"/>
        </w:rPr>
        <w:t xml:space="preserve"> матрица</w:t>
      </w:r>
      <w:r w:rsidR="00800A8E" w:rsidRPr="00595FDF">
        <w:rPr>
          <w:rFonts w:ascii="Cambria" w:hAnsi="Cambria"/>
          <w:i/>
        </w:rPr>
        <w:t>.</w:t>
      </w:r>
      <w:r w:rsidR="00D12DB4" w:rsidRPr="00595FDF">
        <w:rPr>
          <w:rFonts w:ascii="Cambria" w:hAnsi="Cambria"/>
        </w:rPr>
        <w:t xml:space="preserve"> </w:t>
      </w:r>
      <w:r w:rsidR="003433A0" w:rsidRPr="00595FDF">
        <w:rPr>
          <w:rFonts w:ascii="Cambria" w:hAnsi="Cambria"/>
        </w:rPr>
        <w:t xml:space="preserve">Матрица </w:t>
      </w:r>
      <w:r w:rsidR="003433A0" w:rsidRPr="00595FDF">
        <w:rPr>
          <w:rFonts w:ascii="Cambria" w:hAnsi="Cambria"/>
          <w:i/>
        </w:rPr>
        <w:t>М</w:t>
      </w:r>
      <w:r w:rsidR="00F64B69" w:rsidRPr="00595FDF">
        <w:rPr>
          <w:rFonts w:ascii="Cambria" w:hAnsi="Cambria"/>
        </w:rPr>
        <w:t xml:space="preserve"> –</w:t>
      </w:r>
      <w:r w:rsidR="003433A0" w:rsidRPr="00595FDF">
        <w:rPr>
          <w:rFonts w:ascii="Cambria" w:hAnsi="Cambria"/>
          <w:i/>
        </w:rPr>
        <w:t xml:space="preserve"> </w:t>
      </w:r>
      <w:r w:rsidR="003433A0" w:rsidRPr="00595FDF">
        <w:rPr>
          <w:rFonts w:ascii="Cambria" w:hAnsi="Cambria"/>
        </w:rPr>
        <w:t>квадратная.</w:t>
      </w:r>
    </w:p>
    <w:p w:rsidR="00B343EA" w:rsidRPr="00595FDF" w:rsidRDefault="00B343EA" w:rsidP="009C7FB7">
      <w:pPr>
        <w:rPr>
          <w:rFonts w:ascii="Cambria" w:hAnsi="Cambria"/>
        </w:rPr>
      </w:pPr>
    </w:p>
    <w:p w:rsidR="00737C72" w:rsidRPr="00595FDF" w:rsidRDefault="00737C72" w:rsidP="009C7FB7">
      <w:pPr>
        <w:rPr>
          <w:rFonts w:ascii="Cambria" w:hAnsi="Cambria"/>
          <w:b/>
        </w:rPr>
      </w:pPr>
      <w:r w:rsidRPr="00595FDF">
        <w:rPr>
          <w:rFonts w:ascii="Cambria" w:hAnsi="Cambria"/>
          <w:b/>
        </w:rPr>
        <w:t>Пример</w:t>
      </w:r>
      <w:r w:rsidR="00525899" w:rsidRPr="00595FDF">
        <w:rPr>
          <w:rFonts w:ascii="Cambria" w:hAnsi="Cambria"/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595FDF" w:rsidTr="003D17F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595FDF" w:rsidRDefault="00734D1D" w:rsidP="003D17F5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595FDF" w:rsidRDefault="00117753" w:rsidP="00734D1D">
            <w:pPr>
              <w:rPr>
                <w:rFonts w:ascii="Consolas" w:hAnsi="Consolas" w:cs="Consolas"/>
                <w:szCs w:val="24"/>
                <w:lang w:val="en-US"/>
              </w:rPr>
            </w:pPr>
            <w:r w:rsidRPr="00595FDF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734D1D" w:rsidRPr="00595FDF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r w:rsidR="005F1D34" w:rsidRPr="00595FDF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960C00" w:rsidRPr="00595FDF">
              <w:rPr>
                <w:rFonts w:ascii="Consolas" w:hAnsi="Consolas" w:cs="Consolas"/>
                <w:szCs w:val="24"/>
                <w:lang w:val="en-US"/>
              </w:rPr>
              <w:t>n = 5</w:t>
            </w:r>
            <w:r w:rsidR="00734D1D" w:rsidRPr="00595FDF">
              <w:rPr>
                <w:rFonts w:ascii="Consolas" w:hAnsi="Consolas" w:cs="Consolas"/>
                <w:szCs w:val="24"/>
                <w:lang w:val="en-US"/>
              </w:rPr>
              <w:t>;  </w:t>
            </w:r>
          </w:p>
          <w:p w:rsidR="00734D1D" w:rsidRPr="00595FDF" w:rsidRDefault="00734D1D" w:rsidP="00734D1D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734D1D" w:rsidRPr="00595FDF" w:rsidRDefault="001823AC" w:rsidP="00734D1D">
            <w:pPr>
              <w:rPr>
                <w:rFonts w:ascii="Cambria" w:hAnsi="Cambria" w:cs="Courier New"/>
                <w:sz w:val="20"/>
                <w:lang w:val="en-US"/>
              </w:rPr>
            </w:pPr>
            <w:r w:rsidRPr="00595FDF">
              <w:rPr>
                <w:rFonts w:ascii="Consolas" w:hAnsi="Consolas" w:cs="Consolas"/>
                <w:szCs w:val="24"/>
                <w:lang w:val="en-US"/>
              </w:rPr>
              <w:t>M</w:t>
            </w:r>
            <w:r w:rsidR="00734D1D" w:rsidRPr="00595FDF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r w:rsidR="00960C00" w:rsidRPr="00595FDF">
              <w:rPr>
                <w:rFonts w:ascii="Consolas" w:hAnsi="Consolas" w:cs="Consolas"/>
                <w:b/>
                <w:szCs w:val="24"/>
                <w:lang w:val="en-US"/>
              </w:rPr>
              <w:t>eye</w:t>
            </w:r>
            <w:r w:rsidR="00734D1D" w:rsidRPr="00595FDF">
              <w:rPr>
                <w:rFonts w:ascii="Consolas" w:hAnsi="Consolas" w:cs="Consolas"/>
                <w:szCs w:val="24"/>
                <w:lang w:val="en-US"/>
              </w:rPr>
              <w:t>(</w:t>
            </w:r>
            <w:r w:rsidR="00960C00" w:rsidRPr="00595FDF">
              <w:rPr>
                <w:rFonts w:ascii="Consolas" w:hAnsi="Consolas" w:cs="Consolas"/>
                <w:szCs w:val="24"/>
                <w:lang w:val="en-US"/>
              </w:rPr>
              <w:t>n</w:t>
            </w:r>
            <w:r w:rsidR="00734D1D" w:rsidRPr="00595FDF">
              <w:rPr>
                <w:rFonts w:ascii="Consolas" w:hAnsi="Consolas" w:cs="Consolas"/>
                <w:szCs w:val="24"/>
                <w:lang w:val="en-US"/>
              </w:rPr>
              <w:t>);</w:t>
            </w:r>
            <w:r w:rsidR="00734D1D" w:rsidRPr="00595FDF">
              <w:rPr>
                <w:rFonts w:ascii="Cambria" w:hAnsi="Cambria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595FDF" w:rsidRDefault="00566A99" w:rsidP="00566A99">
      <w:pPr>
        <w:rPr>
          <w:rFonts w:ascii="Cambria" w:hAnsi="Cambria"/>
        </w:rPr>
      </w:pPr>
      <w:r w:rsidRPr="00595FDF">
        <w:rPr>
          <w:rFonts w:ascii="Cambria" w:hAnsi="Cambria"/>
        </w:rPr>
        <w:t>В результате</w:t>
      </w:r>
      <w:r w:rsidR="00390F41" w:rsidRPr="00595FDF">
        <w:rPr>
          <w:rFonts w:ascii="Cambria" w:hAnsi="Cambria"/>
        </w:rPr>
        <w:t xml:space="preserve"> переменной </w:t>
      </w:r>
      <w:r w:rsidR="001823AC" w:rsidRPr="00595FDF">
        <w:rPr>
          <w:rFonts w:ascii="Cambria" w:hAnsi="Cambria"/>
          <w:i/>
          <w:lang w:val="en-US"/>
        </w:rPr>
        <w:t>M</w:t>
      </w:r>
      <w:r w:rsidR="00390F41" w:rsidRPr="00595FDF">
        <w:rPr>
          <w:rFonts w:ascii="Cambria" w:hAnsi="Cambria"/>
        </w:rPr>
        <w:t xml:space="preserve"> будет присвоено значение</w:t>
      </w:r>
      <w:r w:rsidR="001823AC" w:rsidRPr="00595FDF">
        <w:rPr>
          <w:rFonts w:ascii="Cambria" w:hAnsi="Cambria"/>
        </w:rPr>
        <w:t xml:space="preserve"> массива</w:t>
      </w:r>
    </w:p>
    <w:p w:rsidR="00F0594A" w:rsidRPr="00595FDF" w:rsidRDefault="00F0594A" w:rsidP="00F0594A">
      <w:pPr>
        <w:rPr>
          <w:rFonts w:ascii="Cambria" w:hAnsi="Cambria"/>
          <w:szCs w:val="24"/>
        </w:rPr>
      </w:pPr>
      <w:r w:rsidRPr="00595FDF">
        <w:rPr>
          <w:rFonts w:ascii="Cambria" w:hAnsi="Cambria" w:cs="Courier New"/>
          <w:szCs w:val="24"/>
        </w:rPr>
        <w:t>[</w:t>
      </w:r>
    </w:p>
    <w:p w:rsidR="00F0594A" w:rsidRPr="00595FDF" w:rsidRDefault="00960C00" w:rsidP="00F0594A">
      <w:pPr>
        <w:rPr>
          <w:rFonts w:ascii="Cambria" w:hAnsi="Cambria"/>
          <w:szCs w:val="24"/>
        </w:rPr>
      </w:pPr>
      <w:r w:rsidRPr="00595FDF">
        <w:rPr>
          <w:rFonts w:ascii="Cambria" w:hAnsi="Cambria" w:cs="Courier New"/>
          <w:szCs w:val="24"/>
        </w:rPr>
        <w:t xml:space="preserve">[1, </w:t>
      </w:r>
      <w:r w:rsidR="00ED7167" w:rsidRPr="00595FDF">
        <w:rPr>
          <w:rFonts w:ascii="Cambria" w:hAnsi="Cambria" w:cs="Courier New"/>
          <w:szCs w:val="24"/>
        </w:rPr>
        <w:t>0</w:t>
      </w:r>
      <w:r w:rsidRPr="00595FDF">
        <w:rPr>
          <w:rFonts w:ascii="Cambria" w:hAnsi="Cambria" w:cs="Courier New"/>
          <w:szCs w:val="24"/>
        </w:rPr>
        <w:t xml:space="preserve">, </w:t>
      </w:r>
      <w:r w:rsidR="00ED7167" w:rsidRPr="00595FDF">
        <w:rPr>
          <w:rFonts w:ascii="Cambria" w:hAnsi="Cambria" w:cs="Courier New"/>
          <w:szCs w:val="24"/>
        </w:rPr>
        <w:t>0</w:t>
      </w:r>
      <w:r w:rsidRPr="00595FDF">
        <w:rPr>
          <w:rFonts w:ascii="Cambria" w:hAnsi="Cambria" w:cs="Courier New"/>
          <w:szCs w:val="24"/>
        </w:rPr>
        <w:t xml:space="preserve">, </w:t>
      </w:r>
      <w:r w:rsidR="00ED7167" w:rsidRPr="00595FDF">
        <w:rPr>
          <w:rFonts w:ascii="Cambria" w:hAnsi="Cambria" w:cs="Courier New"/>
          <w:szCs w:val="24"/>
        </w:rPr>
        <w:t>0</w:t>
      </w:r>
      <w:r w:rsidRPr="00595FDF">
        <w:rPr>
          <w:rFonts w:ascii="Cambria" w:hAnsi="Cambria" w:cs="Courier New"/>
          <w:szCs w:val="24"/>
        </w:rPr>
        <w:t xml:space="preserve">, </w:t>
      </w:r>
      <w:r w:rsidR="00ED7167" w:rsidRPr="00595FDF">
        <w:rPr>
          <w:rFonts w:ascii="Cambria" w:hAnsi="Cambria" w:cs="Courier New"/>
          <w:szCs w:val="24"/>
        </w:rPr>
        <w:t>0</w:t>
      </w:r>
      <w:r w:rsidR="00F0594A" w:rsidRPr="00595FDF">
        <w:rPr>
          <w:rFonts w:ascii="Cambria" w:hAnsi="Cambria" w:cs="Courier New"/>
          <w:szCs w:val="24"/>
        </w:rPr>
        <w:t>], </w:t>
      </w:r>
    </w:p>
    <w:p w:rsidR="00F0594A" w:rsidRPr="00595FDF" w:rsidRDefault="00960C00" w:rsidP="00F0594A">
      <w:pPr>
        <w:rPr>
          <w:rFonts w:ascii="Cambria" w:hAnsi="Cambria"/>
          <w:szCs w:val="24"/>
        </w:rPr>
      </w:pPr>
      <w:r w:rsidRPr="00595FDF">
        <w:rPr>
          <w:rFonts w:ascii="Cambria" w:hAnsi="Cambria" w:cs="Courier New"/>
          <w:szCs w:val="24"/>
        </w:rPr>
        <w:t>[</w:t>
      </w:r>
      <w:r w:rsidR="00ED7167" w:rsidRPr="00595FDF">
        <w:rPr>
          <w:rFonts w:ascii="Cambria" w:hAnsi="Cambria" w:cs="Courier New"/>
          <w:szCs w:val="24"/>
        </w:rPr>
        <w:t>0</w:t>
      </w:r>
      <w:r w:rsidRPr="00595FDF">
        <w:rPr>
          <w:rFonts w:ascii="Cambria" w:hAnsi="Cambria" w:cs="Courier New"/>
          <w:szCs w:val="24"/>
        </w:rPr>
        <w:t xml:space="preserve">, 1, </w:t>
      </w:r>
      <w:r w:rsidR="00ED7167" w:rsidRPr="00595FDF">
        <w:rPr>
          <w:rFonts w:ascii="Cambria" w:hAnsi="Cambria" w:cs="Courier New"/>
          <w:szCs w:val="24"/>
        </w:rPr>
        <w:t>0</w:t>
      </w:r>
      <w:r w:rsidRPr="00595FDF">
        <w:rPr>
          <w:rFonts w:ascii="Cambria" w:hAnsi="Cambria" w:cs="Courier New"/>
          <w:szCs w:val="24"/>
        </w:rPr>
        <w:t xml:space="preserve">, </w:t>
      </w:r>
      <w:r w:rsidR="00ED7167" w:rsidRPr="00595FDF">
        <w:rPr>
          <w:rFonts w:ascii="Cambria" w:hAnsi="Cambria" w:cs="Courier New"/>
          <w:szCs w:val="24"/>
        </w:rPr>
        <w:t>0</w:t>
      </w:r>
      <w:r w:rsidRPr="00595FDF">
        <w:rPr>
          <w:rFonts w:ascii="Cambria" w:hAnsi="Cambria" w:cs="Courier New"/>
          <w:szCs w:val="24"/>
        </w:rPr>
        <w:t xml:space="preserve">, </w:t>
      </w:r>
      <w:r w:rsidR="00ED7167" w:rsidRPr="00595FDF">
        <w:rPr>
          <w:rFonts w:ascii="Cambria" w:hAnsi="Cambria" w:cs="Courier New"/>
          <w:szCs w:val="24"/>
        </w:rPr>
        <w:t>0</w:t>
      </w:r>
      <w:r w:rsidR="00F0594A" w:rsidRPr="00595FDF">
        <w:rPr>
          <w:rFonts w:ascii="Cambria" w:hAnsi="Cambria" w:cs="Courier New"/>
          <w:szCs w:val="24"/>
        </w:rPr>
        <w:t>], </w:t>
      </w:r>
    </w:p>
    <w:p w:rsidR="00F0594A" w:rsidRPr="00595FDF" w:rsidRDefault="00960C00" w:rsidP="00F0594A">
      <w:pPr>
        <w:rPr>
          <w:rFonts w:ascii="Cambria" w:hAnsi="Cambria"/>
          <w:szCs w:val="24"/>
        </w:rPr>
      </w:pPr>
      <w:r w:rsidRPr="00595FDF">
        <w:rPr>
          <w:rFonts w:ascii="Cambria" w:hAnsi="Cambria" w:cs="Courier New"/>
          <w:szCs w:val="24"/>
        </w:rPr>
        <w:t>[</w:t>
      </w:r>
      <w:r w:rsidR="00ED7167" w:rsidRPr="00595FDF">
        <w:rPr>
          <w:rFonts w:ascii="Cambria" w:hAnsi="Cambria" w:cs="Courier New"/>
          <w:szCs w:val="24"/>
        </w:rPr>
        <w:t>0</w:t>
      </w:r>
      <w:r w:rsidRPr="00595FDF">
        <w:rPr>
          <w:rFonts w:ascii="Cambria" w:hAnsi="Cambria" w:cs="Courier New"/>
          <w:szCs w:val="24"/>
        </w:rPr>
        <w:t xml:space="preserve">, </w:t>
      </w:r>
      <w:r w:rsidR="00ED7167" w:rsidRPr="00595FDF">
        <w:rPr>
          <w:rFonts w:ascii="Cambria" w:hAnsi="Cambria" w:cs="Courier New"/>
          <w:szCs w:val="24"/>
        </w:rPr>
        <w:t>0</w:t>
      </w:r>
      <w:r w:rsidRPr="00595FDF">
        <w:rPr>
          <w:rFonts w:ascii="Cambria" w:hAnsi="Cambria" w:cs="Courier New"/>
          <w:szCs w:val="24"/>
        </w:rPr>
        <w:t xml:space="preserve">, 1, </w:t>
      </w:r>
      <w:r w:rsidR="00ED7167" w:rsidRPr="00595FDF">
        <w:rPr>
          <w:rFonts w:ascii="Cambria" w:hAnsi="Cambria" w:cs="Courier New"/>
          <w:szCs w:val="24"/>
        </w:rPr>
        <w:t>0</w:t>
      </w:r>
      <w:r w:rsidRPr="00595FDF">
        <w:rPr>
          <w:rFonts w:ascii="Cambria" w:hAnsi="Cambria" w:cs="Courier New"/>
          <w:szCs w:val="24"/>
        </w:rPr>
        <w:t xml:space="preserve">, </w:t>
      </w:r>
      <w:r w:rsidR="00ED7167" w:rsidRPr="00595FDF">
        <w:rPr>
          <w:rFonts w:ascii="Cambria" w:hAnsi="Cambria" w:cs="Courier New"/>
          <w:szCs w:val="24"/>
        </w:rPr>
        <w:t>0</w:t>
      </w:r>
      <w:r w:rsidR="00F0594A" w:rsidRPr="00595FDF">
        <w:rPr>
          <w:rFonts w:ascii="Cambria" w:hAnsi="Cambria" w:cs="Courier New"/>
          <w:szCs w:val="24"/>
        </w:rPr>
        <w:t>], </w:t>
      </w:r>
    </w:p>
    <w:p w:rsidR="00F0594A" w:rsidRPr="00595FDF" w:rsidRDefault="00960C00" w:rsidP="00F0594A">
      <w:pPr>
        <w:rPr>
          <w:rFonts w:ascii="Cambria" w:hAnsi="Cambria"/>
          <w:szCs w:val="24"/>
        </w:rPr>
      </w:pPr>
      <w:r w:rsidRPr="00595FDF">
        <w:rPr>
          <w:rFonts w:ascii="Cambria" w:hAnsi="Cambria" w:cs="Courier New"/>
          <w:szCs w:val="24"/>
        </w:rPr>
        <w:t>[</w:t>
      </w:r>
      <w:r w:rsidR="00ED7167" w:rsidRPr="00595FDF">
        <w:rPr>
          <w:rFonts w:ascii="Cambria" w:hAnsi="Cambria" w:cs="Courier New"/>
          <w:szCs w:val="24"/>
        </w:rPr>
        <w:t>0</w:t>
      </w:r>
      <w:r w:rsidRPr="00595FDF">
        <w:rPr>
          <w:rFonts w:ascii="Cambria" w:hAnsi="Cambria" w:cs="Courier New"/>
          <w:szCs w:val="24"/>
        </w:rPr>
        <w:t xml:space="preserve">, </w:t>
      </w:r>
      <w:r w:rsidR="00ED7167" w:rsidRPr="00595FDF">
        <w:rPr>
          <w:rFonts w:ascii="Cambria" w:hAnsi="Cambria" w:cs="Courier New"/>
          <w:szCs w:val="24"/>
        </w:rPr>
        <w:t>0</w:t>
      </w:r>
      <w:r w:rsidRPr="00595FDF">
        <w:rPr>
          <w:rFonts w:ascii="Cambria" w:hAnsi="Cambria" w:cs="Courier New"/>
          <w:szCs w:val="24"/>
        </w:rPr>
        <w:t xml:space="preserve">, </w:t>
      </w:r>
      <w:r w:rsidR="000D4375" w:rsidRPr="00595FDF">
        <w:rPr>
          <w:rFonts w:ascii="Cambria" w:hAnsi="Cambria" w:cs="Courier New"/>
          <w:szCs w:val="24"/>
        </w:rPr>
        <w:t>0</w:t>
      </w:r>
      <w:r w:rsidRPr="00595FDF">
        <w:rPr>
          <w:rFonts w:ascii="Cambria" w:hAnsi="Cambria" w:cs="Courier New"/>
          <w:szCs w:val="24"/>
        </w:rPr>
        <w:t xml:space="preserve">, 1, </w:t>
      </w:r>
      <w:r w:rsidR="00ED7167" w:rsidRPr="00595FDF">
        <w:rPr>
          <w:rFonts w:ascii="Cambria" w:hAnsi="Cambria" w:cs="Courier New"/>
          <w:szCs w:val="24"/>
        </w:rPr>
        <w:t>0</w:t>
      </w:r>
      <w:r w:rsidR="00F0594A" w:rsidRPr="00595FDF">
        <w:rPr>
          <w:rFonts w:ascii="Cambria" w:hAnsi="Cambria" w:cs="Courier New"/>
          <w:szCs w:val="24"/>
        </w:rPr>
        <w:t>], </w:t>
      </w:r>
    </w:p>
    <w:p w:rsidR="00F0594A" w:rsidRPr="00595FDF" w:rsidRDefault="00960C00" w:rsidP="00F0594A">
      <w:pPr>
        <w:rPr>
          <w:rFonts w:ascii="Cambria" w:hAnsi="Cambria"/>
          <w:szCs w:val="24"/>
        </w:rPr>
      </w:pPr>
      <w:r w:rsidRPr="00595FDF">
        <w:rPr>
          <w:rFonts w:ascii="Cambria" w:hAnsi="Cambria" w:cs="Courier New"/>
          <w:szCs w:val="24"/>
        </w:rPr>
        <w:t>[</w:t>
      </w:r>
      <w:r w:rsidR="00ED7167" w:rsidRPr="00595FDF">
        <w:rPr>
          <w:rFonts w:ascii="Cambria" w:hAnsi="Cambria" w:cs="Courier New"/>
          <w:szCs w:val="24"/>
        </w:rPr>
        <w:t>0</w:t>
      </w:r>
      <w:r w:rsidRPr="00595FDF">
        <w:rPr>
          <w:rFonts w:ascii="Cambria" w:hAnsi="Cambria" w:cs="Courier New"/>
          <w:szCs w:val="24"/>
        </w:rPr>
        <w:t xml:space="preserve">, </w:t>
      </w:r>
      <w:r w:rsidR="00ED7167" w:rsidRPr="00595FDF">
        <w:rPr>
          <w:rFonts w:ascii="Cambria" w:hAnsi="Cambria" w:cs="Courier New"/>
          <w:szCs w:val="24"/>
        </w:rPr>
        <w:t>0</w:t>
      </w:r>
      <w:r w:rsidRPr="00595FDF">
        <w:rPr>
          <w:rFonts w:ascii="Cambria" w:hAnsi="Cambria" w:cs="Courier New"/>
          <w:szCs w:val="24"/>
        </w:rPr>
        <w:t xml:space="preserve">, </w:t>
      </w:r>
      <w:r w:rsidR="00ED7167" w:rsidRPr="00595FDF">
        <w:rPr>
          <w:rFonts w:ascii="Cambria" w:hAnsi="Cambria" w:cs="Courier New"/>
          <w:szCs w:val="24"/>
        </w:rPr>
        <w:t>0</w:t>
      </w:r>
      <w:r w:rsidRPr="00595FDF">
        <w:rPr>
          <w:rFonts w:ascii="Cambria" w:hAnsi="Cambria" w:cs="Courier New"/>
          <w:szCs w:val="24"/>
        </w:rPr>
        <w:t xml:space="preserve">, </w:t>
      </w:r>
      <w:r w:rsidR="00ED7167" w:rsidRPr="00595FDF">
        <w:rPr>
          <w:rFonts w:ascii="Cambria" w:hAnsi="Cambria" w:cs="Courier New"/>
          <w:szCs w:val="24"/>
        </w:rPr>
        <w:t>0</w:t>
      </w:r>
      <w:r w:rsidRPr="00595FDF">
        <w:rPr>
          <w:rFonts w:ascii="Cambria" w:hAnsi="Cambria" w:cs="Courier New"/>
          <w:szCs w:val="24"/>
        </w:rPr>
        <w:t>, 1</w:t>
      </w:r>
      <w:r w:rsidR="00F0594A" w:rsidRPr="00595FDF">
        <w:rPr>
          <w:rFonts w:ascii="Cambria" w:hAnsi="Cambria" w:cs="Courier New"/>
          <w:szCs w:val="24"/>
        </w:rPr>
        <w:t>]</w:t>
      </w:r>
    </w:p>
    <w:p w:rsidR="00F0594A" w:rsidRPr="00595FDF" w:rsidRDefault="00F0594A" w:rsidP="00F0594A">
      <w:pPr>
        <w:rPr>
          <w:rFonts w:ascii="Cambria" w:hAnsi="Cambria"/>
          <w:szCs w:val="24"/>
        </w:rPr>
      </w:pPr>
      <w:r w:rsidRPr="00595FDF">
        <w:rPr>
          <w:rFonts w:ascii="Cambria" w:hAnsi="Cambria" w:cs="Courier New"/>
          <w:szCs w:val="24"/>
        </w:rPr>
        <w:t>],</w:t>
      </w:r>
    </w:p>
    <w:p w:rsidR="00566A99" w:rsidRPr="00595FDF" w:rsidRDefault="001823AC" w:rsidP="00566A99">
      <w:pPr>
        <w:rPr>
          <w:rFonts w:ascii="Cambria" w:hAnsi="Cambria" w:cs="Courier New"/>
          <w:sz w:val="20"/>
        </w:rPr>
      </w:pPr>
      <w:r w:rsidRPr="00595FDF">
        <w:rPr>
          <w:rFonts w:ascii="Cambria" w:hAnsi="Cambria"/>
        </w:rPr>
        <w:t xml:space="preserve">определяющего </w:t>
      </w:r>
      <w:r w:rsidR="00960C00" w:rsidRPr="00595FDF">
        <w:rPr>
          <w:rFonts w:ascii="Cambria" w:hAnsi="Cambria"/>
        </w:rPr>
        <w:t xml:space="preserve">единичную </w:t>
      </w:r>
      <w:r w:rsidRPr="00595FDF">
        <w:rPr>
          <w:rFonts w:ascii="Cambria" w:hAnsi="Cambria"/>
        </w:rPr>
        <w:t xml:space="preserve">матрицу, </w:t>
      </w:r>
      <w:r w:rsidR="00960C00" w:rsidRPr="00595FDF">
        <w:rPr>
          <w:rFonts w:ascii="Cambria" w:hAnsi="Cambria"/>
        </w:rPr>
        <w:t xml:space="preserve">у которой все </w:t>
      </w:r>
      <w:r w:rsidR="00ED7167" w:rsidRPr="00595FDF">
        <w:rPr>
          <w:rFonts w:ascii="Cambria" w:hAnsi="Cambria"/>
        </w:rPr>
        <w:t xml:space="preserve">диагональные </w:t>
      </w:r>
      <w:r w:rsidR="00960C00" w:rsidRPr="00595FDF">
        <w:rPr>
          <w:rFonts w:ascii="Cambria" w:hAnsi="Cambria"/>
        </w:rPr>
        <w:t>элементы</w:t>
      </w:r>
      <w:r w:rsidR="00ED7167" w:rsidRPr="00595FDF">
        <w:rPr>
          <w:rFonts w:ascii="Cambria" w:hAnsi="Cambria"/>
        </w:rPr>
        <w:t xml:space="preserve"> </w:t>
      </w:r>
      <w:r w:rsidR="00960C00" w:rsidRPr="00595FDF">
        <w:rPr>
          <w:rFonts w:ascii="Cambria" w:hAnsi="Cambria"/>
        </w:rPr>
        <w:t>равны 1</w:t>
      </w:r>
      <w:r w:rsidRPr="00595FDF">
        <w:rPr>
          <w:rFonts w:ascii="Cambria" w:hAnsi="Cambria"/>
        </w:rPr>
        <w:t>.</w:t>
      </w:r>
    </w:p>
    <w:p w:rsidR="00566A99" w:rsidRPr="00595FDF" w:rsidRDefault="00566A99" w:rsidP="00114987">
      <w:pPr>
        <w:rPr>
          <w:rFonts w:ascii="Cambria" w:hAnsi="Cambria" w:cs="Courier New"/>
          <w:sz w:val="20"/>
        </w:rPr>
      </w:pPr>
    </w:p>
    <w:p w:rsidR="00595FDF" w:rsidRPr="00595FDF" w:rsidRDefault="00595FDF">
      <w:pPr>
        <w:rPr>
          <w:rFonts w:ascii="Cambria" w:hAnsi="Cambria" w:cs="Courier New"/>
          <w:sz w:val="20"/>
        </w:rPr>
      </w:pPr>
    </w:p>
    <w:sectPr w:rsidR="00595FDF" w:rsidRPr="00595FD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17753"/>
    <w:rsid w:val="00136857"/>
    <w:rsid w:val="001779BB"/>
    <w:rsid w:val="001823AC"/>
    <w:rsid w:val="001B33A0"/>
    <w:rsid w:val="001B4A6C"/>
    <w:rsid w:val="001C1E6C"/>
    <w:rsid w:val="001C3F95"/>
    <w:rsid w:val="00210024"/>
    <w:rsid w:val="002240C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D17F5"/>
    <w:rsid w:val="003D7623"/>
    <w:rsid w:val="003E2F61"/>
    <w:rsid w:val="00417019"/>
    <w:rsid w:val="00474CDE"/>
    <w:rsid w:val="004B1EA8"/>
    <w:rsid w:val="004E310F"/>
    <w:rsid w:val="00525899"/>
    <w:rsid w:val="0056395C"/>
    <w:rsid w:val="00566050"/>
    <w:rsid w:val="00566A99"/>
    <w:rsid w:val="00571547"/>
    <w:rsid w:val="00595FDF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6318E"/>
    <w:rsid w:val="00A802DF"/>
    <w:rsid w:val="00AA3929"/>
    <w:rsid w:val="00B060FC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64B69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DFD84-F5BB-48E5-96DE-521CA561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FF550-2E2E-4145-9603-5FFB3AE07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2014-06-24T06:49:00Z</dcterms:created>
  <dcterms:modified xsi:type="dcterms:W3CDTF">2015-07-28T12:57:00Z</dcterms:modified>
</cp:coreProperties>
</file>