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C645C" w:rsidRDefault="00FD424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C645C">
        <w:rPr>
          <w:rFonts w:ascii="Cambria" w:hAnsi="Cambria"/>
          <w:b/>
          <w:color w:val="0000FF"/>
          <w:sz w:val="36"/>
          <w:szCs w:val="36"/>
          <w:lang w:val="en-US"/>
        </w:rPr>
        <w:t>execpropscript</w:t>
      </w:r>
      <w:proofErr w:type="gramEnd"/>
    </w:p>
    <w:p w:rsidR="00715D09" w:rsidRPr="00DF1DC1" w:rsidRDefault="00DE0459">
      <w:pPr>
        <w:rPr>
          <w:rFonts w:ascii="Cambria" w:hAnsi="Cambria"/>
          <w:color w:val="0000FF"/>
          <w:sz w:val="28"/>
          <w:szCs w:val="28"/>
        </w:rPr>
      </w:pPr>
      <w:r w:rsidRPr="00DF1DC1">
        <w:rPr>
          <w:rFonts w:ascii="Cambria" w:hAnsi="Cambria"/>
          <w:color w:val="0000FF"/>
          <w:sz w:val="28"/>
          <w:szCs w:val="28"/>
        </w:rPr>
        <w:t>Ф</w:t>
      </w:r>
      <w:r w:rsidR="00FB418A" w:rsidRPr="00DF1DC1">
        <w:rPr>
          <w:rFonts w:ascii="Cambria" w:hAnsi="Cambria"/>
          <w:color w:val="0000FF"/>
          <w:sz w:val="28"/>
          <w:szCs w:val="28"/>
        </w:rPr>
        <w:t>ун</w:t>
      </w:r>
      <w:r w:rsidR="0011511A" w:rsidRPr="00DF1DC1">
        <w:rPr>
          <w:rFonts w:ascii="Cambria" w:hAnsi="Cambria"/>
          <w:color w:val="0000FF"/>
          <w:sz w:val="28"/>
          <w:szCs w:val="28"/>
        </w:rPr>
        <w:t>кция</w:t>
      </w:r>
      <w:r w:rsidR="003F7F80" w:rsidRPr="00DF1DC1">
        <w:rPr>
          <w:rFonts w:ascii="Cambria" w:hAnsi="Cambria"/>
          <w:color w:val="0000FF"/>
          <w:sz w:val="28"/>
          <w:szCs w:val="28"/>
        </w:rPr>
        <w:t xml:space="preserve"> выполнения</w:t>
      </w:r>
      <w:r w:rsidR="00FD4248" w:rsidRPr="00DF1DC1">
        <w:rPr>
          <w:rFonts w:ascii="Cambria" w:hAnsi="Cambria"/>
          <w:color w:val="0000FF"/>
          <w:sz w:val="28"/>
          <w:szCs w:val="28"/>
        </w:rPr>
        <w:t xml:space="preserve"> заданного скрипта свойства блока</w:t>
      </w:r>
      <w:r w:rsidR="00876EF2" w:rsidRPr="00DF1DC1">
        <w:rPr>
          <w:rFonts w:ascii="Cambria" w:hAnsi="Cambria"/>
          <w:color w:val="0000FF"/>
          <w:sz w:val="28"/>
          <w:szCs w:val="28"/>
        </w:rPr>
        <w:t>.</w:t>
      </w:r>
    </w:p>
    <w:p w:rsidR="00DE0459" w:rsidRPr="00DF1DC1" w:rsidRDefault="00DF1DC1">
      <w:pPr>
        <w:rPr>
          <w:rFonts w:ascii="Cambria" w:hAnsi="Cambria"/>
          <w:color w:val="4F81BD" w:themeColor="accent1"/>
          <w:sz w:val="28"/>
          <w:szCs w:val="28"/>
        </w:rPr>
      </w:pPr>
      <w:r w:rsidRPr="00DF1DC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F1DC1" w:rsidRDefault="003C2C02">
      <w:pPr>
        <w:rPr>
          <w:rFonts w:ascii="Cambria" w:hAnsi="Cambria"/>
          <w:sz w:val="28"/>
          <w:szCs w:val="28"/>
        </w:rPr>
      </w:pPr>
    </w:p>
    <w:p w:rsidR="00691592" w:rsidRPr="00DF1DC1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DF1DC1">
        <w:rPr>
          <w:rFonts w:ascii="Cambria" w:hAnsi="Cambria"/>
          <w:b/>
          <w:sz w:val="28"/>
          <w:szCs w:val="28"/>
        </w:rPr>
        <w:t>Синта</w:t>
      </w:r>
      <w:bookmarkStart w:id="0" w:name="_GoBack"/>
      <w:bookmarkEnd w:id="0"/>
      <w:r w:rsidRPr="00DF1DC1">
        <w:rPr>
          <w:rFonts w:ascii="Cambria" w:hAnsi="Cambria"/>
          <w:b/>
          <w:sz w:val="28"/>
          <w:szCs w:val="28"/>
        </w:rPr>
        <w:t>ксис</w:t>
      </w:r>
      <w:r w:rsidR="00715D09" w:rsidRPr="00DF1DC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F1DC1" w:rsidRDefault="003F7F80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DF1DC1">
        <w:rPr>
          <w:rFonts w:ascii="Cambria" w:hAnsi="Cambria" w:cs="Courier New"/>
          <w:i/>
          <w:sz w:val="28"/>
          <w:szCs w:val="28"/>
          <w:lang w:val="en-US"/>
        </w:rPr>
        <w:t>fl</w:t>
      </w:r>
      <w:proofErr w:type="gramEnd"/>
      <w:r w:rsidRPr="00DF1DC1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DF1DC1">
        <w:rPr>
          <w:rFonts w:ascii="Cambria" w:hAnsi="Cambria" w:cs="Courier New"/>
          <w:b/>
          <w:sz w:val="28"/>
          <w:szCs w:val="28"/>
          <w:lang w:val="en-US"/>
        </w:rPr>
        <w:t>exec</w:t>
      </w:r>
      <w:r w:rsidR="00FD4248" w:rsidRPr="00DF1DC1">
        <w:rPr>
          <w:rFonts w:ascii="Cambria" w:hAnsi="Cambria" w:cs="Courier New"/>
          <w:b/>
          <w:sz w:val="28"/>
          <w:szCs w:val="28"/>
          <w:lang w:val="en-US"/>
        </w:rPr>
        <w:t>propscript</w:t>
      </w:r>
      <w:r w:rsidR="00876EF2" w:rsidRPr="00DF1DC1">
        <w:rPr>
          <w:rFonts w:ascii="Cambria" w:hAnsi="Cambria" w:cs="Courier New"/>
          <w:sz w:val="28"/>
          <w:szCs w:val="28"/>
          <w:lang w:val="en-US"/>
        </w:rPr>
        <w:t>(</w:t>
      </w:r>
      <w:r w:rsidR="00FD4248" w:rsidRPr="00DF1DC1">
        <w:rPr>
          <w:rFonts w:ascii="Cambria" w:hAnsi="Cambria" w:cs="Courier New"/>
          <w:i/>
          <w:sz w:val="28"/>
          <w:szCs w:val="28"/>
          <w:lang w:val="en-US"/>
        </w:rPr>
        <w:t>blok_</w:t>
      </w:r>
      <w:r w:rsidR="00E80676" w:rsidRPr="00DF1DC1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FD4248" w:rsidRPr="00DF1DC1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E80676" w:rsidRPr="00DF1DC1">
        <w:rPr>
          <w:rFonts w:ascii="Cambria" w:hAnsi="Cambria" w:cs="Courier New"/>
          <w:i/>
          <w:sz w:val="28"/>
          <w:szCs w:val="28"/>
          <w:lang w:val="en-US"/>
        </w:rPr>
        <w:t>prop_</w:t>
      </w:r>
      <w:r w:rsidRPr="00DF1DC1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876EF2" w:rsidRPr="00DF1DC1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DF1DC1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F1DC1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DF1DC1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F1DC1">
        <w:rPr>
          <w:rFonts w:ascii="Cambria" w:hAnsi="Cambria"/>
          <w:b/>
          <w:sz w:val="28"/>
          <w:szCs w:val="28"/>
        </w:rPr>
        <w:t>Аргументы:</w:t>
      </w:r>
    </w:p>
    <w:p w:rsidR="00FD4248" w:rsidRPr="00DF1DC1" w:rsidRDefault="00FD4248" w:rsidP="00257EB6">
      <w:pPr>
        <w:spacing w:line="360" w:lineRule="auto"/>
        <w:rPr>
          <w:rFonts w:ascii="Cambria" w:hAnsi="Cambria"/>
          <w:i/>
          <w:sz w:val="28"/>
          <w:szCs w:val="28"/>
        </w:rPr>
      </w:pPr>
      <w:r w:rsidRPr="00DF1DC1">
        <w:rPr>
          <w:rFonts w:ascii="Cambria" w:hAnsi="Cambria"/>
          <w:i/>
          <w:sz w:val="28"/>
          <w:szCs w:val="28"/>
          <w:lang w:val="en-US"/>
        </w:rPr>
        <w:t>block</w:t>
      </w:r>
      <w:r w:rsidRPr="00DF1DC1">
        <w:rPr>
          <w:rFonts w:ascii="Cambria" w:hAnsi="Cambria"/>
          <w:i/>
          <w:sz w:val="28"/>
          <w:szCs w:val="28"/>
        </w:rPr>
        <w:t>_</w:t>
      </w:r>
      <w:r w:rsidR="00E80676" w:rsidRPr="00DF1DC1">
        <w:rPr>
          <w:rFonts w:ascii="Cambria" w:hAnsi="Cambria"/>
          <w:i/>
          <w:sz w:val="28"/>
          <w:szCs w:val="28"/>
          <w:lang w:val="en-US"/>
        </w:rPr>
        <w:t>name</w:t>
      </w:r>
      <w:r w:rsidRPr="00DF1DC1">
        <w:rPr>
          <w:rFonts w:ascii="Cambria" w:hAnsi="Cambria"/>
          <w:i/>
          <w:sz w:val="28"/>
          <w:szCs w:val="28"/>
        </w:rPr>
        <w:t xml:space="preserve"> –</w:t>
      </w:r>
      <w:r w:rsidRPr="00DF1DC1">
        <w:rPr>
          <w:rFonts w:ascii="Cambria" w:hAnsi="Cambria"/>
          <w:sz w:val="28"/>
          <w:szCs w:val="28"/>
        </w:rPr>
        <w:t xml:space="preserve"> идентификатор блока,</w:t>
      </w:r>
    </w:p>
    <w:p w:rsidR="00F50E97" w:rsidRPr="00DF1DC1" w:rsidRDefault="00E80676" w:rsidP="00257EB6">
      <w:pPr>
        <w:spacing w:line="360" w:lineRule="auto"/>
        <w:rPr>
          <w:rFonts w:ascii="Cambria" w:hAnsi="Cambria"/>
          <w:sz w:val="28"/>
          <w:szCs w:val="28"/>
        </w:rPr>
      </w:pPr>
      <w:r w:rsidRPr="00DF1DC1">
        <w:rPr>
          <w:rFonts w:ascii="Cambria" w:hAnsi="Cambria"/>
          <w:i/>
          <w:sz w:val="28"/>
          <w:szCs w:val="28"/>
          <w:lang w:val="en-US"/>
        </w:rPr>
        <w:t>prop</w:t>
      </w:r>
      <w:r w:rsidRPr="00DF1DC1">
        <w:rPr>
          <w:rFonts w:ascii="Cambria" w:hAnsi="Cambria"/>
          <w:i/>
          <w:sz w:val="28"/>
          <w:szCs w:val="28"/>
        </w:rPr>
        <w:t>_</w:t>
      </w:r>
      <w:r w:rsidR="003F7F80" w:rsidRPr="00DF1DC1">
        <w:rPr>
          <w:rFonts w:ascii="Cambria" w:hAnsi="Cambria"/>
          <w:i/>
          <w:sz w:val="28"/>
          <w:szCs w:val="28"/>
          <w:lang w:val="en-US"/>
        </w:rPr>
        <w:t>name</w:t>
      </w:r>
      <w:r w:rsidR="00876EF2" w:rsidRPr="00DF1DC1">
        <w:rPr>
          <w:rFonts w:ascii="Cambria" w:hAnsi="Cambria"/>
          <w:i/>
          <w:sz w:val="28"/>
          <w:szCs w:val="28"/>
        </w:rPr>
        <w:t xml:space="preserve"> –</w:t>
      </w:r>
      <w:r w:rsidR="00876EF2" w:rsidRPr="00DF1DC1">
        <w:rPr>
          <w:rFonts w:ascii="Cambria" w:hAnsi="Cambria"/>
          <w:sz w:val="28"/>
          <w:szCs w:val="28"/>
        </w:rPr>
        <w:t xml:space="preserve"> </w:t>
      </w:r>
      <w:r w:rsidR="00FD4248" w:rsidRPr="00DF1DC1">
        <w:rPr>
          <w:rFonts w:ascii="Cambria" w:hAnsi="Cambria"/>
          <w:sz w:val="28"/>
          <w:szCs w:val="28"/>
        </w:rPr>
        <w:t>строка с названием свойства</w:t>
      </w:r>
      <w:r w:rsidR="00876EF2" w:rsidRPr="00DF1DC1">
        <w:rPr>
          <w:rFonts w:ascii="Cambria" w:hAnsi="Cambria"/>
          <w:sz w:val="28"/>
          <w:szCs w:val="28"/>
        </w:rPr>
        <w:t>.</w:t>
      </w:r>
    </w:p>
    <w:p w:rsidR="008F5D3B" w:rsidRPr="00DF1DC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F1DC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F1DC1">
        <w:rPr>
          <w:rFonts w:ascii="Cambria" w:hAnsi="Cambria"/>
          <w:b/>
          <w:sz w:val="28"/>
          <w:szCs w:val="28"/>
        </w:rPr>
        <w:t>Описание:</w:t>
      </w:r>
    </w:p>
    <w:p w:rsidR="00257EB6" w:rsidRPr="00DF1DC1" w:rsidRDefault="00FD4248" w:rsidP="00FD4248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DF1DC1">
        <w:rPr>
          <w:rFonts w:ascii="Cambria" w:hAnsi="Cambria"/>
          <w:i/>
          <w:sz w:val="28"/>
          <w:szCs w:val="28"/>
          <w:lang w:val="en-US"/>
        </w:rPr>
        <w:t>execpropscript</w:t>
      </w:r>
      <w:r w:rsidRPr="00DF1DC1">
        <w:rPr>
          <w:rFonts w:ascii="Cambria" w:hAnsi="Cambria"/>
          <w:i/>
          <w:sz w:val="28"/>
          <w:szCs w:val="28"/>
        </w:rPr>
        <w:t>(</w:t>
      </w:r>
      <w:proofErr w:type="gramEnd"/>
      <w:r w:rsidRPr="00DF1DC1">
        <w:rPr>
          <w:rFonts w:ascii="Cambria" w:hAnsi="Cambria"/>
          <w:i/>
          <w:sz w:val="28"/>
          <w:szCs w:val="28"/>
          <w:lang w:val="en-US"/>
        </w:rPr>
        <w:t>blok</w:t>
      </w:r>
      <w:r w:rsidRPr="00DF1DC1">
        <w:rPr>
          <w:rFonts w:ascii="Cambria" w:hAnsi="Cambria"/>
          <w:i/>
          <w:sz w:val="28"/>
          <w:szCs w:val="28"/>
        </w:rPr>
        <w:t>_</w:t>
      </w:r>
      <w:r w:rsidRPr="00DF1DC1">
        <w:rPr>
          <w:rFonts w:ascii="Cambria" w:hAnsi="Cambria"/>
          <w:i/>
          <w:sz w:val="28"/>
          <w:szCs w:val="28"/>
          <w:lang w:val="en-US"/>
        </w:rPr>
        <w:t>id</w:t>
      </w:r>
      <w:r w:rsidRPr="00DF1DC1">
        <w:rPr>
          <w:rFonts w:ascii="Cambria" w:hAnsi="Cambria"/>
          <w:i/>
          <w:sz w:val="28"/>
          <w:szCs w:val="28"/>
        </w:rPr>
        <w:t xml:space="preserve">, </w:t>
      </w:r>
      <w:r w:rsidR="00E80676" w:rsidRPr="00DF1DC1">
        <w:rPr>
          <w:rFonts w:ascii="Cambria" w:hAnsi="Cambria"/>
          <w:i/>
          <w:sz w:val="28"/>
          <w:szCs w:val="28"/>
          <w:lang w:val="en-US"/>
        </w:rPr>
        <w:t>prop</w:t>
      </w:r>
      <w:r w:rsidR="00E80676" w:rsidRPr="00DF1DC1">
        <w:rPr>
          <w:rFonts w:ascii="Cambria" w:hAnsi="Cambria"/>
          <w:i/>
          <w:sz w:val="28"/>
          <w:szCs w:val="28"/>
        </w:rPr>
        <w:t>_</w:t>
      </w:r>
      <w:r w:rsidRPr="00DF1DC1">
        <w:rPr>
          <w:rFonts w:ascii="Cambria" w:hAnsi="Cambria"/>
          <w:i/>
          <w:sz w:val="28"/>
          <w:szCs w:val="28"/>
          <w:lang w:val="en-US"/>
        </w:rPr>
        <w:t>name</w:t>
      </w:r>
      <w:r w:rsidRPr="00DF1DC1">
        <w:rPr>
          <w:rFonts w:ascii="Cambria" w:hAnsi="Cambria"/>
          <w:i/>
          <w:sz w:val="28"/>
          <w:szCs w:val="28"/>
        </w:rPr>
        <w:t xml:space="preserve">) </w:t>
      </w:r>
      <w:r w:rsidR="00C10F68" w:rsidRPr="00DF1DC1">
        <w:rPr>
          <w:rFonts w:ascii="Cambria" w:hAnsi="Cambria"/>
          <w:i/>
          <w:sz w:val="28"/>
          <w:szCs w:val="28"/>
        </w:rPr>
        <w:t>–</w:t>
      </w:r>
      <w:r w:rsidR="001D7157" w:rsidRPr="00DF1DC1">
        <w:rPr>
          <w:rFonts w:ascii="Cambria" w:hAnsi="Cambria"/>
          <w:i/>
          <w:sz w:val="28"/>
          <w:szCs w:val="28"/>
        </w:rPr>
        <w:t xml:space="preserve"> </w:t>
      </w:r>
      <w:r w:rsidR="0082358A" w:rsidRPr="00DF1DC1">
        <w:rPr>
          <w:rFonts w:ascii="Cambria" w:hAnsi="Cambria"/>
          <w:sz w:val="28"/>
          <w:szCs w:val="28"/>
        </w:rPr>
        <w:t>функция</w:t>
      </w:r>
      <w:r w:rsidR="00610804" w:rsidRPr="00DF1DC1">
        <w:rPr>
          <w:rFonts w:ascii="Cambria" w:hAnsi="Cambria"/>
          <w:sz w:val="28"/>
          <w:szCs w:val="28"/>
        </w:rPr>
        <w:t xml:space="preserve"> </w:t>
      </w:r>
      <w:r w:rsidR="003F7F80" w:rsidRPr="00DF1DC1">
        <w:rPr>
          <w:rFonts w:ascii="Cambria" w:hAnsi="Cambria"/>
          <w:sz w:val="28"/>
          <w:szCs w:val="28"/>
        </w:rPr>
        <w:t xml:space="preserve">выполняет </w:t>
      </w:r>
      <w:r w:rsidRPr="00DF1DC1">
        <w:rPr>
          <w:rFonts w:ascii="Cambria" w:hAnsi="Cambria"/>
          <w:sz w:val="28"/>
          <w:szCs w:val="28"/>
        </w:rPr>
        <w:t xml:space="preserve">скрипт свойства </w:t>
      </w:r>
      <w:r w:rsidR="003F7F80" w:rsidRPr="00DF1DC1">
        <w:rPr>
          <w:rFonts w:ascii="Cambria" w:hAnsi="Cambria"/>
          <w:sz w:val="28"/>
          <w:szCs w:val="28"/>
        </w:rPr>
        <w:t xml:space="preserve">с названием </w:t>
      </w:r>
      <w:r w:rsidR="00E80676" w:rsidRPr="00DF1DC1">
        <w:rPr>
          <w:rFonts w:ascii="Cambria" w:hAnsi="Cambria"/>
          <w:i/>
          <w:sz w:val="28"/>
          <w:szCs w:val="28"/>
          <w:lang w:val="en-US"/>
        </w:rPr>
        <w:t>prop</w:t>
      </w:r>
      <w:r w:rsidR="00E80676" w:rsidRPr="00DF1DC1">
        <w:rPr>
          <w:rFonts w:ascii="Cambria" w:hAnsi="Cambria"/>
          <w:i/>
          <w:sz w:val="28"/>
          <w:szCs w:val="28"/>
        </w:rPr>
        <w:t>_</w:t>
      </w:r>
      <w:r w:rsidR="003F7F80" w:rsidRPr="00DF1DC1">
        <w:rPr>
          <w:rFonts w:ascii="Cambria" w:hAnsi="Cambria"/>
          <w:i/>
          <w:sz w:val="28"/>
          <w:szCs w:val="28"/>
        </w:rPr>
        <w:t>name</w:t>
      </w:r>
      <w:r w:rsidRPr="00DF1DC1">
        <w:rPr>
          <w:rFonts w:ascii="Cambria" w:hAnsi="Cambria"/>
          <w:i/>
          <w:sz w:val="28"/>
          <w:szCs w:val="28"/>
        </w:rPr>
        <w:t xml:space="preserve"> </w:t>
      </w:r>
      <w:r w:rsidRPr="00DF1DC1">
        <w:rPr>
          <w:rFonts w:ascii="Cambria" w:hAnsi="Cambria"/>
          <w:sz w:val="28"/>
          <w:szCs w:val="28"/>
        </w:rPr>
        <w:t>блока с</w:t>
      </w:r>
      <w:r w:rsidRPr="00DF1DC1">
        <w:rPr>
          <w:rFonts w:ascii="Cambria" w:hAnsi="Cambria"/>
          <w:i/>
          <w:sz w:val="28"/>
          <w:szCs w:val="28"/>
        </w:rPr>
        <w:t xml:space="preserve"> </w:t>
      </w:r>
      <w:r w:rsidRPr="00DF1DC1">
        <w:rPr>
          <w:rFonts w:ascii="Cambria" w:hAnsi="Cambria"/>
          <w:sz w:val="28"/>
          <w:szCs w:val="28"/>
        </w:rPr>
        <w:t xml:space="preserve">идентификатором </w:t>
      </w:r>
      <w:r w:rsidRPr="00DF1DC1">
        <w:rPr>
          <w:rFonts w:ascii="Cambria" w:hAnsi="Cambria"/>
          <w:i/>
          <w:sz w:val="28"/>
          <w:szCs w:val="28"/>
          <w:lang w:val="en-US"/>
        </w:rPr>
        <w:t>block</w:t>
      </w:r>
      <w:r w:rsidRPr="00DF1DC1">
        <w:rPr>
          <w:rFonts w:ascii="Cambria" w:hAnsi="Cambria"/>
          <w:i/>
          <w:sz w:val="28"/>
          <w:szCs w:val="28"/>
        </w:rPr>
        <w:t>_</w:t>
      </w:r>
      <w:r w:rsidR="00E80676" w:rsidRPr="00DF1DC1">
        <w:rPr>
          <w:rFonts w:ascii="Cambria" w:hAnsi="Cambria"/>
          <w:i/>
          <w:sz w:val="28"/>
          <w:szCs w:val="28"/>
          <w:lang w:val="en-US"/>
        </w:rPr>
        <w:t>name</w:t>
      </w:r>
      <w:r w:rsidR="003F7F80" w:rsidRPr="00DF1DC1">
        <w:rPr>
          <w:rFonts w:ascii="Cambria" w:hAnsi="Cambria"/>
          <w:sz w:val="28"/>
          <w:szCs w:val="28"/>
        </w:rPr>
        <w:t xml:space="preserve">. В случае успешного выполнения возвращает </w:t>
      </w:r>
      <w:r w:rsidR="00596800" w:rsidRPr="00DF1DC1">
        <w:rPr>
          <w:rFonts w:ascii="Cambria" w:hAnsi="Cambria"/>
          <w:sz w:val="28"/>
          <w:szCs w:val="28"/>
        </w:rPr>
        <w:t>1</w:t>
      </w:r>
      <w:r w:rsidRPr="00DF1DC1">
        <w:rPr>
          <w:rFonts w:ascii="Cambria" w:hAnsi="Cambria"/>
          <w:sz w:val="28"/>
          <w:szCs w:val="28"/>
        </w:rPr>
        <w:t>,</w:t>
      </w:r>
      <w:r w:rsidR="003F7F80" w:rsidRPr="00DF1DC1">
        <w:rPr>
          <w:rFonts w:ascii="Cambria" w:hAnsi="Cambria"/>
          <w:sz w:val="28"/>
          <w:szCs w:val="28"/>
        </w:rPr>
        <w:t xml:space="preserve"> иначе </w:t>
      </w:r>
      <w:r w:rsidR="00596800" w:rsidRPr="00DF1DC1">
        <w:rPr>
          <w:rFonts w:ascii="Cambria" w:hAnsi="Cambria"/>
          <w:sz w:val="28"/>
          <w:szCs w:val="28"/>
        </w:rPr>
        <w:t>0</w:t>
      </w:r>
      <w:r w:rsidR="003F7F80" w:rsidRPr="00DF1DC1">
        <w:rPr>
          <w:rFonts w:ascii="Cambria" w:hAnsi="Cambria"/>
          <w:sz w:val="28"/>
          <w:szCs w:val="28"/>
        </w:rPr>
        <w:t>.</w:t>
      </w:r>
    </w:p>
    <w:p w:rsidR="00022A36" w:rsidRPr="00DF1DC1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F1DC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DF1DC1">
        <w:rPr>
          <w:rFonts w:ascii="Cambria" w:hAnsi="Cambria"/>
          <w:b/>
          <w:sz w:val="28"/>
          <w:szCs w:val="28"/>
        </w:rPr>
        <w:t>Результат:</w:t>
      </w:r>
    </w:p>
    <w:p w:rsidR="006B0BF6" w:rsidRPr="00DF1DC1" w:rsidRDefault="003F7F8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F1DC1">
        <w:rPr>
          <w:rFonts w:ascii="Cambria" w:hAnsi="Cambria"/>
          <w:i/>
          <w:sz w:val="28"/>
          <w:szCs w:val="28"/>
          <w:lang w:val="en-US"/>
        </w:rPr>
        <w:t>fl</w:t>
      </w:r>
      <w:proofErr w:type="gramEnd"/>
      <w:r w:rsidRPr="00DF1DC1">
        <w:rPr>
          <w:rFonts w:ascii="Cambria" w:hAnsi="Cambria"/>
          <w:i/>
          <w:sz w:val="28"/>
          <w:szCs w:val="28"/>
        </w:rPr>
        <w:t xml:space="preserve"> –</w:t>
      </w:r>
      <w:r w:rsidRPr="00DF1DC1">
        <w:rPr>
          <w:rFonts w:ascii="Cambria" w:hAnsi="Cambria"/>
          <w:sz w:val="28"/>
          <w:szCs w:val="28"/>
        </w:rPr>
        <w:t xml:space="preserve"> результат выполнения, тип </w:t>
      </w:r>
      <w:r w:rsidRPr="00DF1DC1">
        <w:rPr>
          <w:rFonts w:ascii="Cambria" w:hAnsi="Cambria"/>
          <w:i/>
          <w:sz w:val="28"/>
          <w:szCs w:val="28"/>
        </w:rPr>
        <w:t>boolean</w:t>
      </w:r>
      <w:r w:rsidR="004D7469" w:rsidRPr="00DF1DC1">
        <w:rPr>
          <w:rFonts w:ascii="Cambria" w:hAnsi="Cambria"/>
          <w:sz w:val="28"/>
          <w:szCs w:val="28"/>
        </w:rPr>
        <w:t>.</w:t>
      </w:r>
    </w:p>
    <w:p w:rsidR="006960A2" w:rsidRPr="00DF1DC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DF1DC1" w:rsidRDefault="000F6AB0" w:rsidP="000F6AB0">
      <w:pPr>
        <w:rPr>
          <w:rFonts w:ascii="Cambria" w:hAnsi="Cambria"/>
          <w:b/>
          <w:sz w:val="28"/>
          <w:szCs w:val="28"/>
        </w:rPr>
      </w:pPr>
      <w:r w:rsidRPr="00DF1DC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F6AB0" w:rsidRPr="00DF1DC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DF1DC1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DF1DC1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F1DC1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DF1DC1" w:rsidRDefault="00B05324" w:rsidP="003F7F80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DF1DC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execpropscript</w:t>
            </w:r>
            <w:r w:rsidRPr="00DF1DC1">
              <w:rPr>
                <w:rFonts w:ascii="Consolas" w:hAnsi="Consolas" w:cs="Consolas"/>
                <w:sz w:val="28"/>
                <w:szCs w:val="28"/>
                <w:lang w:val="en-US"/>
              </w:rPr>
              <w:t>(AddOper,"a");</w:t>
            </w:r>
          </w:p>
        </w:tc>
      </w:tr>
    </w:tbl>
    <w:p w:rsidR="001A7CDD" w:rsidRPr="00DF1DC1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DF1DC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3F7F80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96800"/>
    <w:rsid w:val="005B5913"/>
    <w:rsid w:val="005C645C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23A68"/>
    <w:rsid w:val="00732C59"/>
    <w:rsid w:val="00737C72"/>
    <w:rsid w:val="007514A5"/>
    <w:rsid w:val="0079043B"/>
    <w:rsid w:val="007B175B"/>
    <w:rsid w:val="007B3925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532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1DC1"/>
    <w:rsid w:val="00DF7794"/>
    <w:rsid w:val="00E0555B"/>
    <w:rsid w:val="00E34634"/>
    <w:rsid w:val="00E45447"/>
    <w:rsid w:val="00E80676"/>
    <w:rsid w:val="00E95EF5"/>
    <w:rsid w:val="00EF0EA8"/>
    <w:rsid w:val="00F07232"/>
    <w:rsid w:val="00F429ED"/>
    <w:rsid w:val="00F50E97"/>
    <w:rsid w:val="00F62392"/>
    <w:rsid w:val="00F62DE0"/>
    <w:rsid w:val="00F631EF"/>
    <w:rsid w:val="00F76D5D"/>
    <w:rsid w:val="00FB418A"/>
    <w:rsid w:val="00FB754C"/>
    <w:rsid w:val="00FD0A9F"/>
    <w:rsid w:val="00FD4248"/>
    <w:rsid w:val="00FF02C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69D28-3F3B-4389-BEBB-48131DDF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E3491-9154-4EB3-91DF-F66518FF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2014-10-21T14:15:00Z</dcterms:created>
  <dcterms:modified xsi:type="dcterms:W3CDTF">2015-07-30T15:51:00Z</dcterms:modified>
</cp:coreProperties>
</file>