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proofErr w:type="spellEnd"/>
      <w:proofErr w:type="gramEnd"/>
    </w:p>
    <w:p w:rsidR="00715D09" w:rsidRPr="00D15B5D" w:rsidRDefault="00DE0459">
      <w:pPr>
        <w:rPr>
          <w:rFonts w:ascii="Cambria" w:hAnsi="Cambria"/>
          <w:color w:val="0000FF"/>
        </w:rPr>
      </w:pPr>
      <w:r w:rsidRPr="00D15B5D">
        <w:rPr>
          <w:rFonts w:ascii="Cambria" w:hAnsi="Cambria"/>
          <w:color w:val="0000FF"/>
        </w:rPr>
        <w:t>Ф</w:t>
      </w:r>
      <w:r w:rsidR="00FB418A" w:rsidRPr="00D15B5D">
        <w:rPr>
          <w:rFonts w:ascii="Cambria" w:hAnsi="Cambria"/>
          <w:color w:val="0000FF"/>
        </w:rPr>
        <w:t xml:space="preserve">ункция получения </w:t>
      </w:r>
      <w:r w:rsidR="00D22A53" w:rsidRPr="00D15B5D">
        <w:rPr>
          <w:rFonts w:ascii="Cambria" w:hAnsi="Cambria"/>
          <w:color w:val="0000FF"/>
        </w:rPr>
        <w:t xml:space="preserve">идентификатора </w:t>
      </w:r>
      <w:r w:rsidR="003C2C02" w:rsidRPr="00D15B5D">
        <w:rPr>
          <w:rFonts w:ascii="Cambria" w:hAnsi="Cambria"/>
          <w:color w:val="0000FF"/>
        </w:rPr>
        <w:t xml:space="preserve">объекта </w:t>
      </w:r>
      <w:r w:rsidR="009679D3" w:rsidRPr="00D15B5D">
        <w:rPr>
          <w:rFonts w:ascii="Cambria" w:hAnsi="Cambria"/>
          <w:color w:val="0000FF"/>
        </w:rPr>
        <w:t xml:space="preserve">в графическом контейнере </w:t>
      </w:r>
      <w:r w:rsidR="00D22A53" w:rsidRPr="00D15B5D">
        <w:rPr>
          <w:rFonts w:ascii="Cambria" w:hAnsi="Cambria"/>
          <w:color w:val="0000FF"/>
        </w:rPr>
        <w:t>по заданному индексу.</w:t>
      </w:r>
    </w:p>
    <w:p w:rsidR="00DE0459" w:rsidRPr="00D15B5D" w:rsidRDefault="00D15B5D">
      <w:pPr>
        <w:rPr>
          <w:rFonts w:ascii="Cambria" w:hAnsi="Cambria"/>
          <w:color w:val="4F81BD" w:themeColor="accent1"/>
        </w:rPr>
      </w:pPr>
      <w:r w:rsidRPr="00D15B5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15B5D" w:rsidRDefault="003C2C02">
      <w:pPr>
        <w:rPr>
          <w:rFonts w:ascii="Cambria" w:hAnsi="Cambria"/>
        </w:rPr>
      </w:pPr>
    </w:p>
    <w:p w:rsidR="00691592" w:rsidRPr="00D15B5D" w:rsidRDefault="009C7FB7" w:rsidP="00D22A53">
      <w:pPr>
        <w:spacing w:line="360" w:lineRule="auto"/>
        <w:rPr>
          <w:rFonts w:ascii="Cambria" w:hAnsi="Cambria"/>
          <w:b/>
        </w:rPr>
      </w:pPr>
      <w:r w:rsidRPr="00D15B5D">
        <w:rPr>
          <w:rFonts w:ascii="Cambria" w:hAnsi="Cambria"/>
          <w:b/>
        </w:rPr>
        <w:t>Синтаксис</w:t>
      </w:r>
      <w:r w:rsidR="00715D09" w:rsidRPr="00D15B5D">
        <w:rPr>
          <w:rFonts w:ascii="Cambria" w:hAnsi="Cambria"/>
          <w:b/>
        </w:rPr>
        <w:t>:</w:t>
      </w:r>
    </w:p>
    <w:p w:rsidR="00A46EA8" w:rsidRPr="00D15B5D" w:rsidRDefault="00D22A53" w:rsidP="00D22A53">
      <w:pPr>
        <w:spacing w:line="360" w:lineRule="auto"/>
        <w:rPr>
          <w:rFonts w:ascii="Cambria" w:hAnsi="Cambria" w:cs="Courier New"/>
          <w:szCs w:val="24"/>
        </w:rPr>
      </w:pPr>
      <w:r w:rsidRPr="00D15B5D">
        <w:rPr>
          <w:rFonts w:ascii="Cambria" w:hAnsi="Cambria" w:cs="Courier New"/>
          <w:i/>
          <w:szCs w:val="24"/>
          <w:lang w:val="en-US"/>
        </w:rPr>
        <w:t>o</w:t>
      </w:r>
      <w:proofErr w:type="spellStart"/>
      <w:r w:rsidRPr="00D15B5D">
        <w:rPr>
          <w:rFonts w:ascii="Cambria" w:hAnsi="Cambria" w:cs="Courier New"/>
          <w:i/>
          <w:szCs w:val="24"/>
        </w:rPr>
        <w:t>bj</w:t>
      </w:r>
      <w:proofErr w:type="spellEnd"/>
      <w:r w:rsidRPr="00D15B5D">
        <w:rPr>
          <w:rFonts w:ascii="Cambria" w:hAnsi="Cambria" w:cs="Courier New"/>
          <w:i/>
          <w:szCs w:val="24"/>
        </w:rPr>
        <w:t>_</w:t>
      </w:r>
      <w:r w:rsidRPr="00D15B5D">
        <w:rPr>
          <w:rFonts w:ascii="Cambria" w:hAnsi="Cambria" w:cs="Courier New"/>
          <w:i/>
          <w:szCs w:val="24"/>
          <w:lang w:val="en-US"/>
        </w:rPr>
        <w:t>id</w:t>
      </w:r>
      <w:r w:rsidR="00BE541B" w:rsidRPr="00D15B5D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BE541B" w:rsidRPr="00D15B5D">
        <w:rPr>
          <w:rFonts w:ascii="Cambria" w:hAnsi="Cambria" w:cs="Courier New"/>
          <w:b/>
          <w:szCs w:val="24"/>
          <w:lang w:val="en-US"/>
        </w:rPr>
        <w:t>get</w:t>
      </w:r>
      <w:r w:rsidRPr="00D15B5D">
        <w:rPr>
          <w:rFonts w:ascii="Cambria" w:hAnsi="Cambria" w:cs="Courier New"/>
          <w:b/>
          <w:szCs w:val="24"/>
          <w:lang w:val="en-US"/>
        </w:rPr>
        <w:t>obj</w:t>
      </w:r>
      <w:proofErr w:type="spellEnd"/>
      <w:r w:rsidR="00BE541B" w:rsidRPr="00D15B5D">
        <w:rPr>
          <w:rFonts w:ascii="Cambria" w:hAnsi="Cambria" w:cs="Courier New"/>
          <w:szCs w:val="24"/>
        </w:rPr>
        <w:t>(</w:t>
      </w:r>
      <w:proofErr w:type="spellStart"/>
      <w:proofErr w:type="gramEnd"/>
      <w:r w:rsidRPr="00D15B5D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A46EA8" w:rsidRPr="00D15B5D">
        <w:rPr>
          <w:rFonts w:ascii="Cambria" w:hAnsi="Cambria" w:cs="Courier New"/>
          <w:szCs w:val="24"/>
        </w:rPr>
        <w:t>);</w:t>
      </w:r>
    </w:p>
    <w:p w:rsidR="00E95EF5" w:rsidRPr="00D15B5D" w:rsidRDefault="00E95EF5" w:rsidP="00D22A53">
      <w:pPr>
        <w:spacing w:line="360" w:lineRule="auto"/>
        <w:rPr>
          <w:rFonts w:ascii="Cambria" w:hAnsi="Cambria"/>
          <w:i/>
        </w:rPr>
      </w:pPr>
    </w:p>
    <w:p w:rsidR="00043807" w:rsidRPr="00D15B5D" w:rsidRDefault="00043807" w:rsidP="00D22A53">
      <w:pPr>
        <w:spacing w:line="360" w:lineRule="auto"/>
        <w:rPr>
          <w:rFonts w:ascii="Cambria" w:hAnsi="Cambria"/>
          <w:b/>
        </w:rPr>
      </w:pPr>
      <w:r w:rsidRPr="00D15B5D">
        <w:rPr>
          <w:rFonts w:ascii="Cambria" w:hAnsi="Cambria"/>
          <w:b/>
        </w:rPr>
        <w:t>Аргументы:</w:t>
      </w:r>
    </w:p>
    <w:p w:rsidR="0093220C" w:rsidRPr="00D15B5D" w:rsidRDefault="00D22A53" w:rsidP="00D22A53">
      <w:pPr>
        <w:spacing w:line="360" w:lineRule="auto"/>
        <w:rPr>
          <w:rFonts w:ascii="Cambria" w:hAnsi="Cambria"/>
        </w:rPr>
      </w:pPr>
      <w:proofErr w:type="spellStart"/>
      <w:proofErr w:type="gramStart"/>
      <w:r w:rsidRPr="00D15B5D">
        <w:rPr>
          <w:rFonts w:ascii="Cambria" w:hAnsi="Cambria"/>
          <w:i/>
          <w:lang w:val="en-US"/>
        </w:rPr>
        <w:t>indx</w:t>
      </w:r>
      <w:proofErr w:type="spellEnd"/>
      <w:proofErr w:type="gramEnd"/>
      <w:r w:rsidRPr="00D15B5D">
        <w:rPr>
          <w:rFonts w:ascii="Cambria" w:hAnsi="Cambria"/>
          <w:i/>
        </w:rPr>
        <w:t xml:space="preserve"> </w:t>
      </w:r>
      <w:r w:rsidR="003C2C02" w:rsidRPr="00D15B5D">
        <w:rPr>
          <w:rFonts w:ascii="Cambria" w:hAnsi="Cambria"/>
        </w:rPr>
        <w:t xml:space="preserve">– </w:t>
      </w:r>
      <w:r w:rsidRPr="00D15B5D">
        <w:rPr>
          <w:rFonts w:ascii="Cambria" w:hAnsi="Cambria"/>
        </w:rPr>
        <w:t>индекс</w:t>
      </w:r>
      <w:r w:rsidR="003C2C02" w:rsidRPr="00D15B5D">
        <w:rPr>
          <w:rFonts w:ascii="Cambria" w:hAnsi="Cambria"/>
        </w:rPr>
        <w:t xml:space="preserve"> объекта</w:t>
      </w:r>
      <w:r w:rsidRPr="00D15B5D">
        <w:rPr>
          <w:rFonts w:ascii="Cambria" w:hAnsi="Cambria"/>
        </w:rPr>
        <w:t>, целое число с единицы.</w:t>
      </w:r>
      <w:r w:rsidR="00605982" w:rsidRPr="00D15B5D">
        <w:rPr>
          <w:rFonts w:ascii="Cambria" w:hAnsi="Cambria"/>
        </w:rPr>
        <w:t>.</w:t>
      </w:r>
    </w:p>
    <w:p w:rsidR="008F5D3B" w:rsidRPr="00D15B5D" w:rsidRDefault="008F5D3B" w:rsidP="00D22A53">
      <w:pPr>
        <w:spacing w:line="360" w:lineRule="auto"/>
        <w:rPr>
          <w:rFonts w:ascii="Cambria" w:hAnsi="Cambria"/>
        </w:rPr>
      </w:pPr>
    </w:p>
    <w:p w:rsidR="0093220C" w:rsidRPr="00D15B5D" w:rsidRDefault="008F5D3B" w:rsidP="00D22A53">
      <w:pPr>
        <w:spacing w:line="360" w:lineRule="auto"/>
        <w:rPr>
          <w:rFonts w:ascii="Cambria" w:hAnsi="Cambria"/>
          <w:b/>
        </w:rPr>
      </w:pPr>
      <w:r w:rsidRPr="00D15B5D">
        <w:rPr>
          <w:rFonts w:ascii="Cambria" w:hAnsi="Cambria"/>
          <w:b/>
        </w:rPr>
        <w:t>Описание:</w:t>
      </w:r>
    </w:p>
    <w:p w:rsidR="00BC7B62" w:rsidRPr="00D15B5D" w:rsidRDefault="0082358A" w:rsidP="00D22A53">
      <w:pPr>
        <w:spacing w:line="360" w:lineRule="auto"/>
        <w:rPr>
          <w:rFonts w:ascii="Cambria" w:hAnsi="Cambria"/>
        </w:rPr>
      </w:pPr>
      <w:proofErr w:type="gramStart"/>
      <w:r w:rsidRPr="00D15B5D">
        <w:rPr>
          <w:rFonts w:ascii="Cambria" w:hAnsi="Cambria"/>
          <w:i/>
          <w:lang w:val="en-US"/>
        </w:rPr>
        <w:t>get</w:t>
      </w:r>
      <w:proofErr w:type="spellStart"/>
      <w:r w:rsidR="00D22A53" w:rsidRPr="00D15B5D">
        <w:rPr>
          <w:rFonts w:ascii="Cambria" w:hAnsi="Cambria"/>
          <w:i/>
        </w:rPr>
        <w:t>obj</w:t>
      </w:r>
      <w:proofErr w:type="spellEnd"/>
      <w:r w:rsidR="00605982" w:rsidRPr="00D15B5D">
        <w:rPr>
          <w:rFonts w:ascii="Cambria" w:hAnsi="Cambria"/>
          <w:i/>
        </w:rPr>
        <w:t>(</w:t>
      </w:r>
      <w:proofErr w:type="spellStart"/>
      <w:proofErr w:type="gramEnd"/>
      <w:r w:rsidR="00D22A53" w:rsidRPr="00D15B5D">
        <w:rPr>
          <w:rFonts w:ascii="Cambria" w:hAnsi="Cambria"/>
          <w:i/>
          <w:lang w:val="en-US"/>
        </w:rPr>
        <w:t>indx</w:t>
      </w:r>
      <w:proofErr w:type="spellEnd"/>
      <w:r w:rsidR="00605982" w:rsidRPr="00D15B5D">
        <w:rPr>
          <w:rFonts w:ascii="Cambria" w:hAnsi="Cambria"/>
          <w:i/>
        </w:rPr>
        <w:t>)</w:t>
      </w:r>
      <w:r w:rsidR="001D7157" w:rsidRPr="00D15B5D">
        <w:rPr>
          <w:rFonts w:ascii="Cambria" w:hAnsi="Cambria"/>
          <w:i/>
        </w:rPr>
        <w:t xml:space="preserve"> </w:t>
      </w:r>
      <w:r w:rsidR="00C10F68" w:rsidRPr="00D15B5D">
        <w:rPr>
          <w:rFonts w:ascii="Cambria" w:hAnsi="Cambria"/>
          <w:i/>
        </w:rPr>
        <w:t>–</w:t>
      </w:r>
      <w:r w:rsidR="001D7157" w:rsidRPr="00D15B5D">
        <w:rPr>
          <w:rFonts w:ascii="Cambria" w:hAnsi="Cambria"/>
          <w:i/>
        </w:rPr>
        <w:t xml:space="preserve"> </w:t>
      </w:r>
      <w:r w:rsidRPr="00D15B5D">
        <w:rPr>
          <w:rFonts w:ascii="Cambria" w:hAnsi="Cambria"/>
        </w:rPr>
        <w:t>функция получения</w:t>
      </w:r>
      <w:r w:rsidR="00D22A53" w:rsidRPr="00D15B5D">
        <w:rPr>
          <w:rFonts w:ascii="Cambria" w:hAnsi="Cambria"/>
        </w:rPr>
        <w:t xml:space="preserve"> идентификатора (ссылки) объекта</w:t>
      </w:r>
      <w:r w:rsidR="009679D3" w:rsidRPr="00D15B5D">
        <w:rPr>
          <w:rFonts w:ascii="Cambria" w:hAnsi="Cambria"/>
        </w:rPr>
        <w:t xml:space="preserve"> (блока на схеме или другого графического объекта)</w:t>
      </w:r>
      <w:r w:rsidR="00D22A53" w:rsidRPr="00D15B5D">
        <w:rPr>
          <w:rFonts w:ascii="Cambria" w:hAnsi="Cambria"/>
        </w:rPr>
        <w:t xml:space="preserve"> по индексу. Индекс начинается с единицы</w:t>
      </w:r>
      <w:r w:rsidR="00605982" w:rsidRPr="00D15B5D">
        <w:rPr>
          <w:rFonts w:ascii="Cambria" w:hAnsi="Cambria"/>
        </w:rPr>
        <w:t>.</w:t>
      </w:r>
      <w:r w:rsidR="00D22A53" w:rsidRPr="00D15B5D">
        <w:rPr>
          <w:rFonts w:ascii="Cambria" w:hAnsi="Cambria"/>
        </w:rPr>
        <w:t xml:space="preserve"> Идентификатор имеет тип указателя на объект.</w:t>
      </w:r>
    </w:p>
    <w:p w:rsidR="008F5D3B" w:rsidRPr="00D15B5D" w:rsidRDefault="008F5D3B" w:rsidP="00D22A53">
      <w:pPr>
        <w:spacing w:line="360" w:lineRule="auto"/>
        <w:rPr>
          <w:rFonts w:ascii="Cambria" w:hAnsi="Cambria"/>
        </w:rPr>
      </w:pPr>
    </w:p>
    <w:p w:rsidR="008F5D3B" w:rsidRPr="00D15B5D" w:rsidRDefault="008F5D3B" w:rsidP="00D22A53">
      <w:pPr>
        <w:spacing w:line="360" w:lineRule="auto"/>
        <w:rPr>
          <w:rFonts w:ascii="Cambria" w:hAnsi="Cambria"/>
          <w:b/>
        </w:rPr>
      </w:pPr>
      <w:r w:rsidRPr="00D15B5D">
        <w:rPr>
          <w:rFonts w:ascii="Cambria" w:hAnsi="Cambria"/>
          <w:b/>
        </w:rPr>
        <w:t>Результат:</w:t>
      </w:r>
    </w:p>
    <w:p w:rsidR="006B0BF6" w:rsidRPr="00D15B5D" w:rsidRDefault="00D22A53" w:rsidP="00D22A53">
      <w:pPr>
        <w:spacing w:line="360" w:lineRule="auto"/>
        <w:rPr>
          <w:rFonts w:ascii="Cambria" w:hAnsi="Cambria"/>
        </w:rPr>
      </w:pPr>
      <w:proofErr w:type="spellStart"/>
      <w:r w:rsidRPr="00D15B5D">
        <w:rPr>
          <w:rFonts w:ascii="Cambria" w:hAnsi="Cambria"/>
          <w:i/>
          <w:lang w:val="en-US"/>
        </w:rPr>
        <w:t>obj</w:t>
      </w:r>
      <w:proofErr w:type="spellEnd"/>
      <w:r w:rsidRPr="00D15B5D">
        <w:rPr>
          <w:rFonts w:ascii="Cambria" w:hAnsi="Cambria"/>
          <w:i/>
        </w:rPr>
        <w:t>_</w:t>
      </w:r>
      <w:r w:rsidRPr="00D15B5D">
        <w:rPr>
          <w:rFonts w:ascii="Cambria" w:hAnsi="Cambria"/>
          <w:i/>
          <w:lang w:val="en-US"/>
        </w:rPr>
        <w:t>id</w:t>
      </w:r>
      <w:r w:rsidRPr="00D15B5D">
        <w:rPr>
          <w:rFonts w:ascii="Cambria" w:hAnsi="Cambria"/>
        </w:rPr>
        <w:t xml:space="preserve"> – идентификатор объекта</w:t>
      </w:r>
      <w:r w:rsidR="004B3569" w:rsidRPr="00D15B5D">
        <w:rPr>
          <w:rFonts w:ascii="Cambria" w:hAnsi="Cambria"/>
        </w:rPr>
        <w:t>.</w:t>
      </w:r>
    </w:p>
    <w:p w:rsidR="006960A2" w:rsidRPr="00D15B5D" w:rsidRDefault="006960A2" w:rsidP="00D22A53">
      <w:pPr>
        <w:spacing w:line="360" w:lineRule="auto"/>
        <w:rPr>
          <w:rFonts w:ascii="Cambria" w:hAnsi="Cambria"/>
        </w:rPr>
      </w:pPr>
    </w:p>
    <w:p w:rsidR="00737C72" w:rsidRPr="00D15B5D" w:rsidRDefault="00737C72" w:rsidP="00D22A53">
      <w:pPr>
        <w:spacing w:line="360" w:lineRule="auto"/>
        <w:rPr>
          <w:rFonts w:ascii="Cambria" w:hAnsi="Cambria"/>
          <w:b/>
        </w:rPr>
      </w:pPr>
      <w:r w:rsidRPr="00D15B5D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15B5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15B5D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D15B5D" w:rsidRDefault="00EF0EA8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D15B5D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D15B5D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D15B5D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initializati</w:t>
            </w:r>
            <w:bookmarkStart w:id="0" w:name="_GoBack"/>
            <w:bookmarkEnd w:id="0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on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D15B5D">
              <w:rPr>
                <w:rFonts w:ascii="Consolas" w:hAnsi="Consolas" w:cs="Consolas"/>
                <w:szCs w:val="24"/>
              </w:rPr>
              <w:t>начальная</w:t>
            </w:r>
            <w:r w:rsidR="001D7157" w:rsidRPr="00D15B5D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D15B5D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D15B5D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D15B5D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1D7157" w:rsidRPr="00D15B5D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D15B5D">
              <w:rPr>
                <w:rFonts w:ascii="Consolas" w:hAnsi="Consolas" w:cs="Consolas"/>
                <w:szCs w:val="24"/>
              </w:rPr>
              <w:t xml:space="preserve"> </w:t>
            </w:r>
            <w:r w:rsidRPr="00D15B5D">
              <w:rPr>
                <w:rFonts w:ascii="Consolas" w:hAnsi="Consolas" w:cs="Consolas"/>
                <w:szCs w:val="24"/>
              </w:rPr>
              <w:t xml:space="preserve">&lt;= </w:t>
            </w:r>
            <w:proofErr w:type="spellStart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1D7157" w:rsidRPr="00D15B5D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D15B5D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D15B5D">
              <w:rPr>
                <w:rFonts w:ascii="Consolas" w:hAnsi="Consolas" w:cs="Consolas"/>
                <w:szCs w:val="24"/>
              </w:rPr>
              <w:t xml:space="preserve"> //для всех объектов на схеме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15B5D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D15B5D">
              <w:rPr>
                <w:rFonts w:ascii="Consolas" w:hAnsi="Consolas" w:cs="Consolas"/>
                <w:szCs w:val="24"/>
              </w:rPr>
              <w:tab/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D15B5D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0A2869" w:rsidRPr="00D15B5D" w:rsidRDefault="000A2869" w:rsidP="00D22A53">
            <w:pPr>
              <w:spacing w:line="360" w:lineRule="auto"/>
              <w:ind w:firstLine="708"/>
              <w:rPr>
                <w:rFonts w:ascii="Consolas" w:hAnsi="Consolas" w:cs="Consolas"/>
                <w:szCs w:val="24"/>
              </w:rPr>
            </w:pPr>
            <w:r w:rsidRPr="00D15B5D">
              <w:rPr>
                <w:rFonts w:ascii="Consolas" w:hAnsi="Consolas" w:cs="Consolas"/>
                <w:szCs w:val="24"/>
              </w:rPr>
              <w:t xml:space="preserve">//получаем значение свойства </w:t>
            </w:r>
            <w:proofErr w:type="spellStart"/>
            <w:r w:rsidRPr="00D15B5D">
              <w:rPr>
                <w:rFonts w:ascii="Consolas" w:hAnsi="Consolas" w:cs="Consolas"/>
                <w:szCs w:val="24"/>
              </w:rPr>
              <w:t>tag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 xml:space="preserve"> объекта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15B5D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D15B5D">
              <w:rPr>
                <w:rFonts w:ascii="Consolas" w:hAnsi="Consolas" w:cs="Consolas"/>
                <w:szCs w:val="24"/>
              </w:rPr>
              <w:tab/>
            </w:r>
            <w:r w:rsidR="001D7157" w:rsidRPr="00D15B5D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f</w:t>
            </w:r>
            <w:r w:rsidR="001D7157" w:rsidRPr="00D15B5D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(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D15B5D">
              <w:rPr>
                <w:rFonts w:ascii="Consolas" w:hAnsi="Consolas" w:cs="Consolas"/>
                <w:szCs w:val="24"/>
              </w:rPr>
              <w:t>, "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D15B5D">
              <w:rPr>
                <w:rFonts w:ascii="Consolas" w:hAnsi="Consolas" w:cs="Consolas"/>
                <w:szCs w:val="24"/>
              </w:rPr>
              <w:t xml:space="preserve">") = 1 </w:t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="001D7157" w:rsidRPr="00D15B5D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D15B5D">
              <w:rPr>
                <w:rFonts w:ascii="Consolas" w:hAnsi="Consolas" w:cs="Consolas"/>
                <w:szCs w:val="24"/>
              </w:rPr>
              <w:tab/>
            </w:r>
          </w:p>
          <w:p w:rsidR="000A2869" w:rsidRPr="00D15B5D" w:rsidRDefault="000A2869" w:rsidP="00D22A53">
            <w:pPr>
              <w:spacing w:line="360" w:lineRule="auto"/>
              <w:ind w:left="708" w:firstLine="708"/>
              <w:rPr>
                <w:rFonts w:ascii="Consolas" w:hAnsi="Consolas" w:cs="Consolas"/>
                <w:szCs w:val="24"/>
              </w:rPr>
            </w:pPr>
            <w:r w:rsidRPr="00D15B5D">
              <w:rPr>
                <w:rFonts w:ascii="Consolas" w:hAnsi="Consolas" w:cs="Consolas"/>
                <w:szCs w:val="24"/>
              </w:rPr>
              <w:t>//изменим</w:t>
            </w:r>
            <w:r w:rsidR="001D7157" w:rsidRPr="00D15B5D">
              <w:rPr>
                <w:rFonts w:ascii="Consolas" w:hAnsi="Consolas" w:cs="Consolas"/>
                <w:szCs w:val="24"/>
              </w:rPr>
              <w:t xml:space="preserve"> </w:t>
            </w:r>
            <w:r w:rsidRPr="00D15B5D">
              <w:rPr>
                <w:rFonts w:ascii="Consolas" w:hAnsi="Consolas" w:cs="Consolas"/>
                <w:szCs w:val="24"/>
              </w:rPr>
              <w:t>значения</w:t>
            </w:r>
            <w:r w:rsidR="001D7157" w:rsidRPr="00D15B5D">
              <w:rPr>
                <w:rFonts w:ascii="Consolas" w:hAnsi="Consolas" w:cs="Consolas"/>
                <w:szCs w:val="24"/>
              </w:rPr>
              <w:t xml:space="preserve"> </w:t>
            </w:r>
            <w:r w:rsidRPr="00D15B5D">
              <w:rPr>
                <w:rFonts w:ascii="Consolas" w:hAnsi="Consolas" w:cs="Consolas"/>
                <w:szCs w:val="24"/>
              </w:rPr>
              <w:t>свойств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15B5D">
              <w:rPr>
                <w:rFonts w:ascii="Consolas" w:hAnsi="Consolas" w:cs="Consolas"/>
                <w:szCs w:val="24"/>
              </w:rPr>
              <w:tab/>
            </w:r>
            <w:r w:rsidRPr="00D15B5D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(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D15B5D">
              <w:rPr>
                <w:rFonts w:ascii="Consolas" w:hAnsi="Consolas" w:cs="Consolas"/>
                <w:szCs w:val="24"/>
              </w:rPr>
              <w:t>,"</w:t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_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D15B5D">
              <w:rPr>
                <w:rFonts w:ascii="Consolas" w:hAnsi="Consolas" w:cs="Consolas"/>
                <w:szCs w:val="24"/>
              </w:rPr>
              <w:t>",</w:t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submodel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D15B5D">
              <w:rPr>
                <w:rFonts w:ascii="Consolas" w:hAnsi="Consolas" w:cs="Consolas"/>
                <w:szCs w:val="24"/>
              </w:rPr>
              <w:t>_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D15B5D">
              <w:rPr>
                <w:rFonts w:ascii="Consolas" w:hAnsi="Consolas" w:cs="Consolas"/>
                <w:szCs w:val="24"/>
              </w:rPr>
              <w:t>);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15B5D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D15B5D">
              <w:rPr>
                <w:rFonts w:ascii="Consolas" w:hAnsi="Consolas" w:cs="Consolas"/>
                <w:szCs w:val="24"/>
              </w:rPr>
              <w:tab/>
            </w:r>
            <w:r w:rsidR="00EF0EA8" w:rsidRPr="00D15B5D">
              <w:rPr>
                <w:rFonts w:ascii="Consolas" w:hAnsi="Consolas" w:cs="Consolas"/>
                <w:szCs w:val="24"/>
              </w:rPr>
              <w:t xml:space="preserve">     </w:t>
            </w:r>
            <w:proofErr w:type="spellStart"/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D15B5D">
              <w:rPr>
                <w:rFonts w:ascii="Consolas" w:hAnsi="Consolas" w:cs="Consolas"/>
                <w:szCs w:val="24"/>
                <w:lang w:val="en-US"/>
              </w:rPr>
              <w:t>(id,"ob_name",</w:t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submodel.ob_name</w:t>
            </w:r>
            <w:proofErr w:type="spellEnd"/>
            <w:r w:rsidRPr="00D15B5D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15B5D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ab/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15B5D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D15B5D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D15B5D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D15B5D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15B5D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D15B5D" w:rsidRDefault="000A2869" w:rsidP="00D22A53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r w:rsidRPr="00D15B5D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15B5D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  <w:tr w:rsidR="00EF0EA8" w:rsidRPr="00D15B5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D15B5D" w:rsidRDefault="00EF0EA8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D15B5D" w:rsidRDefault="00EF0EA8" w:rsidP="00D22A53">
            <w:pPr>
              <w:spacing w:line="360" w:lineRule="auto"/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690772" w:rsidRPr="00D15B5D" w:rsidRDefault="00690772" w:rsidP="00D22A53">
      <w:pPr>
        <w:spacing w:line="360" w:lineRule="auto"/>
        <w:rPr>
          <w:rFonts w:ascii="Cambria" w:hAnsi="Cambria"/>
        </w:rPr>
      </w:pPr>
      <w:r w:rsidRPr="00D15B5D">
        <w:rPr>
          <w:rFonts w:ascii="Cambria" w:hAnsi="Cambria"/>
        </w:rPr>
        <w:lastRenderedPageBreak/>
        <w:t xml:space="preserve">В результате выполнения данного скрипта всем блокам </w:t>
      </w:r>
      <w:proofErr w:type="spellStart"/>
      <w:r w:rsidRPr="00D15B5D">
        <w:rPr>
          <w:rFonts w:ascii="Cambria" w:hAnsi="Cambria"/>
        </w:rPr>
        <w:t>субмодели</w:t>
      </w:r>
      <w:proofErr w:type="spellEnd"/>
      <w:r w:rsidRPr="00D15B5D">
        <w:rPr>
          <w:rFonts w:ascii="Cambria" w:hAnsi="Cambria"/>
        </w:rPr>
        <w:t xml:space="preserve">, свойство </w:t>
      </w:r>
      <w:r w:rsidRPr="00D15B5D">
        <w:rPr>
          <w:rFonts w:ascii="Cambria" w:hAnsi="Cambria"/>
          <w:lang w:val="en-US"/>
        </w:rPr>
        <w:t>tag</w:t>
      </w:r>
      <w:r w:rsidR="001D7157" w:rsidRPr="00D15B5D">
        <w:rPr>
          <w:rFonts w:ascii="Cambria" w:hAnsi="Cambria"/>
        </w:rPr>
        <w:t xml:space="preserve"> </w:t>
      </w:r>
      <w:r w:rsidRPr="00D15B5D">
        <w:rPr>
          <w:rFonts w:ascii="Cambria" w:hAnsi="Cambria"/>
        </w:rPr>
        <w:t>которых выставлено пользователем в 1, будут присвоены значения свойств «</w:t>
      </w:r>
      <w:proofErr w:type="spellStart"/>
      <w:r w:rsidRPr="00D15B5D">
        <w:rPr>
          <w:rFonts w:ascii="Cambria" w:hAnsi="Cambria"/>
          <w:lang w:val="en-US"/>
        </w:rPr>
        <w:t>tbl</w:t>
      </w:r>
      <w:proofErr w:type="spellEnd"/>
      <w:r w:rsidRPr="00D15B5D">
        <w:rPr>
          <w:rFonts w:ascii="Cambria" w:hAnsi="Cambria"/>
        </w:rPr>
        <w:t>_</w:t>
      </w:r>
      <w:r w:rsidRPr="00D15B5D">
        <w:rPr>
          <w:rFonts w:ascii="Cambria" w:hAnsi="Cambria"/>
          <w:lang w:val="en-US"/>
        </w:rPr>
        <w:t>name</w:t>
      </w:r>
      <w:r w:rsidRPr="00D15B5D">
        <w:rPr>
          <w:rFonts w:ascii="Cambria" w:hAnsi="Cambria"/>
        </w:rPr>
        <w:t>»</w:t>
      </w:r>
      <w:r w:rsidR="001D7157" w:rsidRPr="00D15B5D">
        <w:rPr>
          <w:rFonts w:ascii="Cambria" w:hAnsi="Cambria"/>
        </w:rPr>
        <w:t xml:space="preserve"> </w:t>
      </w:r>
      <w:r w:rsidRPr="00D15B5D">
        <w:rPr>
          <w:rFonts w:ascii="Cambria" w:hAnsi="Cambria"/>
        </w:rPr>
        <w:t>и «</w:t>
      </w:r>
      <w:r w:rsidRPr="00D15B5D">
        <w:rPr>
          <w:rFonts w:ascii="Cambria" w:hAnsi="Cambria"/>
          <w:lang w:val="en-US"/>
        </w:rPr>
        <w:t>ob</w:t>
      </w:r>
      <w:r w:rsidRPr="00D15B5D">
        <w:rPr>
          <w:rFonts w:ascii="Cambria" w:hAnsi="Cambria"/>
        </w:rPr>
        <w:t>_</w:t>
      </w:r>
      <w:r w:rsidRPr="00D15B5D">
        <w:rPr>
          <w:rFonts w:ascii="Cambria" w:hAnsi="Cambria"/>
          <w:lang w:val="en-US"/>
        </w:rPr>
        <w:t>name</w:t>
      </w:r>
      <w:r w:rsidRPr="00D15B5D">
        <w:rPr>
          <w:rFonts w:ascii="Cambria" w:hAnsi="Cambria"/>
        </w:rPr>
        <w:t xml:space="preserve">», взятые из аналогичных свойств </w:t>
      </w:r>
      <w:proofErr w:type="spellStart"/>
      <w:r w:rsidRPr="00D15B5D">
        <w:rPr>
          <w:rFonts w:ascii="Cambria" w:hAnsi="Cambria"/>
        </w:rPr>
        <w:t>субмодели</w:t>
      </w:r>
      <w:proofErr w:type="spellEnd"/>
      <w:r w:rsidRPr="00D15B5D">
        <w:rPr>
          <w:rFonts w:ascii="Cambria" w:hAnsi="Cambria"/>
        </w:rPr>
        <w:t xml:space="preserve"> (т.е. из блока более высокого уровня</w:t>
      </w:r>
      <w:r w:rsidR="004B3569" w:rsidRPr="00D15B5D">
        <w:rPr>
          <w:rFonts w:ascii="Cambria" w:hAnsi="Cambria"/>
        </w:rPr>
        <w:t>,</w:t>
      </w:r>
      <w:r w:rsidRPr="00D15B5D">
        <w:rPr>
          <w:rFonts w:ascii="Cambria" w:hAnsi="Cambria"/>
        </w:rPr>
        <w:t xml:space="preserve"> чем уровень вложенности данных блоков).</w:t>
      </w:r>
    </w:p>
    <w:sectPr w:rsidR="00690772" w:rsidRPr="00D15B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C141D-C82C-4D68-94BF-80394836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2014-10-23T10:51:00Z</dcterms:created>
  <dcterms:modified xsi:type="dcterms:W3CDTF">2015-07-26T18:31:00Z</dcterms:modified>
</cp:coreProperties>
</file>