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CD0C7E">
        <w:rPr>
          <w:b/>
          <w:color w:val="0000FF"/>
          <w:sz w:val="36"/>
          <w:szCs w:val="36"/>
          <w:lang w:val="en-US"/>
        </w:rPr>
        <w:t>objname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1F262A" w:rsidRPr="001F262A">
        <w:rPr>
          <w:color w:val="0000FF"/>
        </w:rPr>
        <w:t>и</w:t>
      </w:r>
      <w:r w:rsidR="001F262A">
        <w:rPr>
          <w:color w:val="0000FF"/>
        </w:rPr>
        <w:t>мени</w:t>
      </w:r>
      <w:r w:rsidR="001F262A" w:rsidRPr="001F262A">
        <w:rPr>
          <w:color w:val="0000FF"/>
        </w:rPr>
        <w:t xml:space="preserve"> </w:t>
      </w:r>
      <w:r w:rsidR="001F262A">
        <w:rPr>
          <w:color w:val="0000FF"/>
        </w:rPr>
        <w:t>объекта</w:t>
      </w:r>
      <w:r w:rsidR="003C2C02" w:rsidRPr="00690772">
        <w:rPr>
          <w:color w:val="0000FF"/>
        </w:rPr>
        <w:t xml:space="preserve"> </w:t>
      </w:r>
      <w:r w:rsidR="00CC194C">
        <w:rPr>
          <w:color w:val="0000FF"/>
        </w:rPr>
        <w:t>в графическом контейнере</w:t>
      </w:r>
      <w:r w:rsidR="001F262A">
        <w:rPr>
          <w:color w:val="0000FF"/>
        </w:rPr>
        <w:t xml:space="preserve"> по идентификатору</w:t>
      </w:r>
      <w:r w:rsidR="00E52800">
        <w:rPr>
          <w:color w:val="0000FF"/>
        </w:rPr>
        <w:t>.</w:t>
      </w:r>
    </w:p>
    <w:p w:rsidR="00DE0459" w:rsidRPr="00DE0459" w:rsidRDefault="00AF121E">
      <w:pPr>
        <w:rPr>
          <w:color w:val="4F81BD" w:themeColor="accent1"/>
        </w:rPr>
      </w:pPr>
      <w:r w:rsidRPr="00AF121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AD420C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AD420C">
        <w:rPr>
          <w:b/>
          <w:lang w:val="en-US"/>
        </w:rPr>
        <w:t>:</w:t>
      </w:r>
    </w:p>
    <w:p w:rsidR="00A46EA8" w:rsidRPr="00AD420C" w:rsidRDefault="001F262A" w:rsidP="000A682E">
      <w:pPr>
        <w:spacing w:line="360" w:lineRule="auto"/>
        <w:rPr>
          <w:b/>
          <w:lang w:val="en-US"/>
        </w:rPr>
      </w:pPr>
      <w:proofErr w:type="gramStart"/>
      <w:r w:rsidRPr="00AD420C">
        <w:rPr>
          <w:rFonts w:ascii="Courier New" w:hAnsi="Courier New" w:cs="Courier New"/>
          <w:i/>
          <w:szCs w:val="24"/>
          <w:lang w:val="en-US"/>
        </w:rPr>
        <w:t>name</w:t>
      </w:r>
      <w:proofErr w:type="gramEnd"/>
      <w:r w:rsidR="00BE541B" w:rsidRPr="00AD420C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>
        <w:rPr>
          <w:rFonts w:ascii="Courier New" w:hAnsi="Courier New" w:cs="Courier New"/>
          <w:b/>
          <w:szCs w:val="24"/>
          <w:lang w:val="en-US"/>
        </w:rPr>
        <w:t>name</w:t>
      </w:r>
      <w:proofErr w:type="spellEnd"/>
      <w:r w:rsidRPr="001F262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1F262A">
        <w:rPr>
          <w:rFonts w:ascii="Courier New" w:hAnsi="Courier New" w:cs="Courier New"/>
          <w:i/>
          <w:szCs w:val="24"/>
          <w:lang w:val="en-US"/>
        </w:rPr>
        <w:t>obj_id</w:t>
      </w:r>
      <w:proofErr w:type="spellEnd"/>
      <w:r w:rsidRPr="001F262A">
        <w:rPr>
          <w:rFonts w:ascii="Courier New" w:hAnsi="Courier New" w:cs="Courier New"/>
          <w:szCs w:val="24"/>
          <w:lang w:val="en-US"/>
        </w:rPr>
        <w:t>)</w:t>
      </w:r>
      <w:r w:rsidR="00A46EA8" w:rsidRPr="00AD420C">
        <w:rPr>
          <w:rFonts w:ascii="Courier New" w:hAnsi="Courier New" w:cs="Courier New"/>
          <w:szCs w:val="24"/>
          <w:lang w:val="en-US"/>
        </w:rPr>
        <w:t>;</w:t>
      </w:r>
    </w:p>
    <w:p w:rsidR="00E95EF5" w:rsidRPr="00AD420C" w:rsidRDefault="00E95EF5" w:rsidP="000A682E">
      <w:pPr>
        <w:spacing w:line="360" w:lineRule="auto"/>
        <w:rPr>
          <w:i/>
          <w:lang w:val="en-US"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1F262A" w:rsidP="001F262A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605982">
        <w:t xml:space="preserve"> – </w:t>
      </w:r>
      <w:r>
        <w:t>идентификатор объекта.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E52800" w:rsidRDefault="001F262A" w:rsidP="001F262A">
      <w:pPr>
        <w:spacing w:line="360" w:lineRule="auto"/>
      </w:pPr>
      <w:proofErr w:type="spellStart"/>
      <w:proofErr w:type="gramStart"/>
      <w:r>
        <w:rPr>
          <w:i/>
          <w:lang w:val="en-US"/>
        </w:rPr>
        <w:t>getobjname</w:t>
      </w:r>
      <w:proofErr w:type="spellEnd"/>
      <w:r w:rsidRPr="00605982">
        <w:rPr>
          <w:i/>
        </w:rPr>
        <w:t>(</w:t>
      </w:r>
      <w:proofErr w:type="spellStart"/>
      <w:proofErr w:type="gramEnd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Pr="003C2C02">
        <w:rPr>
          <w:i/>
          <w:lang w:val="en-US"/>
        </w:rPr>
        <w:t>id</w:t>
      </w:r>
      <w:r w:rsidRPr="00605982">
        <w:rPr>
          <w:i/>
        </w:rPr>
        <w:t>)</w:t>
      </w:r>
      <w:r w:rsidRPr="001D7157">
        <w:rPr>
          <w:i/>
        </w:rPr>
        <w:t xml:space="preserve"> </w:t>
      </w:r>
      <w:r w:rsidRPr="0082358A">
        <w:rPr>
          <w:i/>
        </w:rPr>
        <w:t>–</w:t>
      </w:r>
      <w:r w:rsidRPr="001D7157">
        <w:rPr>
          <w:i/>
        </w:rPr>
        <w:t xml:space="preserve"> </w:t>
      </w:r>
      <w:r w:rsidRPr="00FB418A">
        <w:t xml:space="preserve">функция </w:t>
      </w:r>
      <w:r>
        <w:t>получения имени</w:t>
      </w:r>
      <w:r w:rsidRPr="00E52800">
        <w:t xml:space="preserve"> </w:t>
      </w:r>
      <w:r w:rsidRPr="003C2C02">
        <w:t xml:space="preserve">объекта </w:t>
      </w:r>
      <w:r>
        <w:t xml:space="preserve">в графическом контейнере по его идентификатору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Pr="003C2C02">
        <w:rPr>
          <w:i/>
          <w:lang w:val="en-US"/>
        </w:rPr>
        <w:t>id</w:t>
      </w:r>
      <w:r>
        <w:t xml:space="preserve">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Default="001F262A" w:rsidP="001F262A">
      <w:pPr>
        <w:spacing w:line="360" w:lineRule="auto"/>
      </w:pPr>
      <w:proofErr w:type="gramStart"/>
      <w:r w:rsidRPr="003C2C02">
        <w:rPr>
          <w:i/>
          <w:lang w:val="en-US"/>
        </w:rPr>
        <w:t>name</w:t>
      </w:r>
      <w:proofErr w:type="gramEnd"/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>
        <w:t>строка, содержащая имя объекта.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0A682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0EA8" w:rsidRDefault="00EF0EA8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0A2869" w:rsidRPr="00EF0EA8" w:rsidRDefault="00AD420C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0A2869" w:rsidRPr="00781A80" w:rsidRDefault="00AD420C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1D7157" w:rsidRPr="00781A80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1D7157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&lt;= </w:t>
            </w:r>
            <w:proofErr w:type="spellStart"/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1D7157" w:rsidRPr="00781A80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1D7157" w:rsidRPr="00781A80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="000A2869" w:rsidRPr="00EF0EA8">
              <w:rPr>
                <w:rFonts w:ascii="Courier New" w:hAnsi="Courier New" w:cs="Courier New"/>
                <w:szCs w:val="24"/>
              </w:rPr>
              <w:t>для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всех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на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0A2869" w:rsidRPr="00781A80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781A80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="000F43D7">
              <w:rPr>
                <w:rFonts w:ascii="Courier New" w:hAnsi="Courier New" w:cs="Courier New"/>
                <w:szCs w:val="24"/>
                <w:lang w:val="en-US"/>
              </w:rPr>
              <w:t>obj</w:t>
            </w:r>
            <w:r w:rsidR="000F43D7" w:rsidRPr="00781A80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proofErr w:type="spellEnd"/>
            <w:r w:rsidRPr="00781A80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81A80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81A80">
              <w:rPr>
                <w:rFonts w:ascii="Courier New" w:hAnsi="Courier New" w:cs="Courier New"/>
                <w:szCs w:val="24"/>
                <w:lang w:val="en-US"/>
              </w:rPr>
              <w:t>); //</w:t>
            </w:r>
            <w:r w:rsidRPr="00EF0EA8">
              <w:rPr>
                <w:rFonts w:ascii="Courier New" w:hAnsi="Courier New" w:cs="Courier New"/>
                <w:szCs w:val="24"/>
              </w:rPr>
              <w:t>получаем</w:t>
            </w:r>
            <w:r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идентификатор</w:t>
            </w:r>
            <w:r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объекта</w:t>
            </w:r>
          </w:p>
          <w:p w:rsidR="000F43D7" w:rsidRPr="00CD0C7E" w:rsidRDefault="000F43D7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F43D7">
              <w:rPr>
                <w:rFonts w:ascii="Courier New" w:hAnsi="Courier New" w:cs="Courier New"/>
                <w:szCs w:val="24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CD0C7E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</w:t>
            </w:r>
            <w:r w:rsidR="00781A80">
              <w:rPr>
                <w:rFonts w:ascii="Courier New" w:hAnsi="Courier New" w:cs="Courier New"/>
                <w:b/>
                <w:szCs w:val="24"/>
                <w:lang w:val="en-US"/>
              </w:rPr>
              <w:t>obj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name</w:t>
            </w:r>
            <w:proofErr w:type="spellEnd"/>
            <w:r w:rsidRPr="00CD0C7E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0F43D7">
              <w:rPr>
                <w:rFonts w:ascii="Courier New" w:hAnsi="Courier New" w:cs="Courier New"/>
                <w:szCs w:val="24"/>
                <w:lang w:val="en-US"/>
              </w:rPr>
              <w:t>obj</w:t>
            </w:r>
            <w:proofErr w:type="spellEnd"/>
            <w:r w:rsidRPr="00CD0C7E">
              <w:rPr>
                <w:rFonts w:ascii="Courier New" w:hAnsi="Courier New" w:cs="Courier New"/>
                <w:szCs w:val="24"/>
              </w:rPr>
              <w:t>_</w:t>
            </w:r>
            <w:r w:rsidRPr="000F43D7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CD0C7E">
              <w:rPr>
                <w:rFonts w:ascii="Courier New" w:hAnsi="Courier New" w:cs="Courier New"/>
                <w:szCs w:val="24"/>
              </w:rPr>
              <w:t>);</w:t>
            </w:r>
          </w:p>
          <w:p w:rsidR="000F43D7" w:rsidRPr="00CD0C7E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CD0C7E">
              <w:rPr>
                <w:rFonts w:ascii="Courier New" w:hAnsi="Courier New" w:cs="Courier New"/>
              </w:rPr>
              <w:t xml:space="preserve">      //Выводим сообщение</w:t>
            </w:r>
          </w:p>
          <w:p w:rsidR="000A2869" w:rsidRPr="00EF0EA8" w:rsidRDefault="00AD420C" w:rsidP="00AD420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Style w:val="a7"/>
                <w:rFonts w:ascii="Courier New" w:hAnsi="Courier New" w:cs="Courier New"/>
              </w:rPr>
              <w:t xml:space="preserve">     </w:t>
            </w:r>
            <w:proofErr w:type="spellStart"/>
            <w:r w:rsidR="000F43D7" w:rsidRPr="000F43D7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="000F43D7">
              <w:rPr>
                <w:rFonts w:ascii="Courier New" w:hAnsi="Courier New" w:cs="Courier New"/>
                <w:lang w:val="en-US"/>
              </w:rPr>
              <w:t>(name);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0A2869" w:rsidRDefault="000A2869" w:rsidP="000A682E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90772" w:rsidRPr="00690772" w:rsidRDefault="00690772" w:rsidP="000A682E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B10C9E" w:rsidRPr="00B10C9E">
        <w:t xml:space="preserve"> вывод</w:t>
      </w:r>
      <w:r w:rsidR="00B10C9E">
        <w:t>ятся имена всех блоков схемы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2014-10-23T14:24:00Z</dcterms:created>
  <dcterms:modified xsi:type="dcterms:W3CDTF">2014-10-23T15:15:00Z</dcterms:modified>
</cp:coreProperties>
</file>