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FB418A">
      <w:pPr>
        <w:rPr>
          <w:b/>
          <w:color w:val="0000FF"/>
          <w:sz w:val="36"/>
          <w:szCs w:val="36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 w:rsidR="00DE1081">
        <w:rPr>
          <w:b/>
          <w:color w:val="0000FF"/>
          <w:sz w:val="36"/>
          <w:szCs w:val="36"/>
          <w:lang w:val="en-US"/>
        </w:rPr>
        <w:t>pro</w:t>
      </w:r>
      <w:r w:rsidR="00727E13">
        <w:rPr>
          <w:b/>
          <w:color w:val="0000FF"/>
          <w:sz w:val="36"/>
          <w:szCs w:val="36"/>
          <w:lang w:val="en-US"/>
        </w:rPr>
        <w:t>jectvisi</w:t>
      </w:r>
      <w:r w:rsidR="00255F27">
        <w:rPr>
          <w:b/>
          <w:color w:val="0000FF"/>
          <w:sz w:val="36"/>
          <w:szCs w:val="36"/>
          <w:lang w:val="en-US"/>
        </w:rPr>
        <w:t>ble</w:t>
      </w:r>
      <w:r w:rsidR="007E42CB">
        <w:rPr>
          <w:b/>
          <w:color w:val="0000FF"/>
          <w:sz w:val="36"/>
          <w:szCs w:val="36"/>
          <w:lang w:val="en-US"/>
        </w:rPr>
        <w:t>layer</w:t>
      </w:r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255F27">
        <w:rPr>
          <w:color w:val="0000FF"/>
        </w:rPr>
        <w:t xml:space="preserve">флага </w:t>
      </w:r>
      <w:r w:rsidR="00727E13" w:rsidRPr="00727E13">
        <w:rPr>
          <w:color w:val="0000FF"/>
        </w:rPr>
        <w:t xml:space="preserve">видимости </w:t>
      </w:r>
      <w:r w:rsidR="007E42CB">
        <w:rPr>
          <w:color w:val="0000FF"/>
        </w:rPr>
        <w:t>визуального слоя</w:t>
      </w:r>
      <w:r w:rsidR="00255F27">
        <w:rPr>
          <w:color w:val="0000FF"/>
        </w:rPr>
        <w:t xml:space="preserve"> проекта</w:t>
      </w:r>
      <w:r w:rsidR="00E52800">
        <w:rPr>
          <w:color w:val="0000FF"/>
        </w:rPr>
        <w:t>.</w:t>
      </w:r>
    </w:p>
    <w:p w:rsidR="00DE0459" w:rsidRPr="00DE0459" w:rsidRDefault="00DE1081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7E42CB" w:rsidP="000A682E">
      <w:pPr>
        <w:spacing w:line="360" w:lineRule="auto"/>
        <w:rPr>
          <w:b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flag</w:t>
      </w:r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r w:rsidR="00DE1081" w:rsidRPr="00DE1081">
        <w:rPr>
          <w:rFonts w:ascii="Courier New" w:hAnsi="Courier New" w:cs="Courier New"/>
          <w:b/>
          <w:szCs w:val="24"/>
          <w:lang w:val="en-US"/>
        </w:rPr>
        <w:t>getprojectvisiblelayer</w:t>
      </w:r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256DBC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256DBC">
        <w:rPr>
          <w:b/>
          <w:lang w:val="en-US"/>
        </w:rPr>
        <w:t>:</w:t>
      </w:r>
    </w:p>
    <w:p w:rsidR="007E42CB" w:rsidRPr="007E42CB" w:rsidRDefault="007E42CB" w:rsidP="000A682E">
      <w:pPr>
        <w:spacing w:line="360" w:lineRule="auto"/>
      </w:pPr>
      <w:r>
        <w:rPr>
          <w:i/>
          <w:lang w:val="en-US"/>
        </w:rPr>
        <w:t>num</w:t>
      </w:r>
      <w:r w:rsidRPr="00605982">
        <w:t xml:space="preserve"> – </w:t>
      </w:r>
      <w:r w:rsidR="00255F27">
        <w:t>номер 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5E5139" w:rsidRDefault="00DE1081" w:rsidP="00255F27">
      <w:pPr>
        <w:spacing w:line="360" w:lineRule="auto"/>
      </w:pPr>
      <w:r w:rsidRPr="00DE1081">
        <w:rPr>
          <w:i/>
          <w:szCs w:val="24"/>
          <w:lang w:val="en-US"/>
        </w:rPr>
        <w:t>getprojectvisiblelayer</w:t>
      </w:r>
      <w:r w:rsidR="00255F27" w:rsidRPr="007E42CB">
        <w:rPr>
          <w:i/>
          <w:szCs w:val="24"/>
        </w:rPr>
        <w:t>(</w:t>
      </w:r>
      <w:r w:rsidR="00255F27" w:rsidRPr="007E42CB">
        <w:rPr>
          <w:i/>
          <w:szCs w:val="24"/>
          <w:lang w:val="en-US"/>
        </w:rPr>
        <w:t>num</w:t>
      </w:r>
      <w:r w:rsidR="00255F27" w:rsidRPr="007E42CB">
        <w:rPr>
          <w:i/>
          <w:szCs w:val="24"/>
        </w:rPr>
        <w:t>)</w:t>
      </w:r>
      <w:r w:rsidR="00255F27">
        <w:rPr>
          <w:i/>
          <w:szCs w:val="24"/>
        </w:rPr>
        <w:t xml:space="preserve"> </w:t>
      </w:r>
      <w:r w:rsidR="00255F27" w:rsidRPr="0082358A">
        <w:rPr>
          <w:i/>
        </w:rPr>
        <w:t>–</w:t>
      </w:r>
      <w:r w:rsidR="00255F27" w:rsidRPr="001D7157">
        <w:rPr>
          <w:i/>
        </w:rPr>
        <w:t xml:space="preserve"> </w:t>
      </w:r>
      <w:r w:rsidR="00255F27" w:rsidRPr="00FB418A">
        <w:t>функция</w:t>
      </w:r>
      <w:r w:rsidR="00255F27">
        <w:t xml:space="preserve"> получения</w:t>
      </w:r>
      <w:r w:rsidR="00255F27" w:rsidRPr="00FB418A">
        <w:t xml:space="preserve"> </w:t>
      </w:r>
      <w:r w:rsidR="00255F27" w:rsidRPr="007E42CB">
        <w:t xml:space="preserve">флага </w:t>
      </w:r>
      <w:r w:rsidR="00727E13">
        <w:t xml:space="preserve">видимости </w:t>
      </w:r>
      <w:r w:rsidR="00255F27">
        <w:t>в</w:t>
      </w:r>
      <w:bookmarkStart w:id="0" w:name="_GoBack"/>
      <w:bookmarkEnd w:id="0"/>
      <w:r w:rsidR="00255F27">
        <w:t>изуального</w:t>
      </w:r>
      <w:r w:rsidR="00255F27" w:rsidRPr="007E42CB">
        <w:t xml:space="preserve"> слоя</w:t>
      </w:r>
      <w:r w:rsidR="00255F27" w:rsidRPr="005E5139">
        <w:t xml:space="preserve"> </w:t>
      </w:r>
      <w:r w:rsidR="00255F27">
        <w:rPr>
          <w:lang w:val="en-US"/>
        </w:rPr>
        <w:t>c</w:t>
      </w:r>
      <w:r w:rsidR="00255F27" w:rsidRPr="005E5139">
        <w:t xml:space="preserve"> номером </w:t>
      </w:r>
      <w:r w:rsidR="00255F27" w:rsidRPr="007E42CB">
        <w:rPr>
          <w:i/>
          <w:szCs w:val="24"/>
          <w:lang w:val="en-US"/>
        </w:rPr>
        <w:t>num</w:t>
      </w:r>
      <w:r w:rsidR="00255F27">
        <w:rPr>
          <w:szCs w:val="24"/>
        </w:rPr>
        <w:t xml:space="preserve"> проекта</w:t>
      </w:r>
      <w:r w:rsidR="00255F27">
        <w:t>. Номер слоя задается в диапазоне от 1 до</w:t>
      </w:r>
      <w:r w:rsidR="00255F27" w:rsidRPr="005E5139">
        <w:t xml:space="preserve"> 16</w:t>
      </w:r>
      <w:r w:rsidR="00255F27"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7E42CB" w:rsidP="00E52800">
      <w:pPr>
        <w:spacing w:line="360" w:lineRule="auto"/>
      </w:pPr>
      <w:r>
        <w:rPr>
          <w:i/>
        </w:rPr>
        <w:t>flag</w:t>
      </w:r>
      <w:r w:rsidR="00E52800" w:rsidRPr="001D7157">
        <w:rPr>
          <w:i/>
        </w:rPr>
        <w:t xml:space="preserve"> </w:t>
      </w:r>
      <w:r w:rsidR="00E52800" w:rsidRPr="00605982">
        <w:t>–</w:t>
      </w:r>
      <w:r w:rsidRPr="007E42CB">
        <w:t xml:space="preserve"> флаг </w:t>
      </w:r>
      <w:r w:rsidR="00727E13">
        <w:t>видимости</w:t>
      </w:r>
      <w:r w:rsidR="00255F27" w:rsidRPr="007E42CB">
        <w:t xml:space="preserve"> </w:t>
      </w:r>
      <w:r w:rsidR="00255F27">
        <w:t>визуального слоя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E42CB" w:rsidTr="00DE108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5C1531" w:rsidP="007E42C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 xml:space="preserve">flag = </w:t>
            </w:r>
            <w:r w:rsidR="00DE1081" w:rsidRPr="00DE1081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getprojectvisiblelayer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5C1531" w:rsidRDefault="00690772" w:rsidP="005C1531">
      <w:pPr>
        <w:spacing w:line="360" w:lineRule="auto"/>
      </w:pPr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42AF4"/>
    <w:rsid w:val="00255F27"/>
    <w:rsid w:val="00256DBC"/>
    <w:rsid w:val="00341ADF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DE1081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697DF-15F8-45C6-8589-E66A200C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4F808-38F6-4A00-9388-7BB6C9F1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2014-10-23T14:57:00Z</dcterms:created>
  <dcterms:modified xsi:type="dcterms:W3CDTF">2014-11-07T18:19:00Z</dcterms:modified>
</cp:coreProperties>
</file>