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0339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0339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B2BCC" w:rsidRPr="008D0339">
        <w:rPr>
          <w:rFonts w:ascii="Cambria" w:hAnsi="Cambria"/>
          <w:b/>
          <w:color w:val="0000FF"/>
          <w:sz w:val="36"/>
          <w:szCs w:val="36"/>
          <w:lang w:val="en-US"/>
        </w:rPr>
        <w:t>systemvar</w:t>
      </w:r>
      <w:proofErr w:type="spellEnd"/>
      <w:proofErr w:type="gramEnd"/>
    </w:p>
    <w:p w:rsidR="00715D09" w:rsidRPr="00AB1AFF" w:rsidRDefault="00DE0459">
      <w:pPr>
        <w:rPr>
          <w:rFonts w:ascii="Cambria" w:hAnsi="Cambria"/>
          <w:color w:val="0000FF"/>
          <w:sz w:val="28"/>
          <w:szCs w:val="28"/>
        </w:rPr>
      </w:pPr>
      <w:r w:rsidRPr="00AB1AFF">
        <w:rPr>
          <w:rFonts w:ascii="Cambria" w:hAnsi="Cambria"/>
          <w:color w:val="0000FF"/>
          <w:sz w:val="28"/>
          <w:szCs w:val="28"/>
        </w:rPr>
        <w:t>Ф</w:t>
      </w:r>
      <w:r w:rsidR="00FB418A" w:rsidRPr="00AB1AFF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AB1AFF">
        <w:rPr>
          <w:rFonts w:ascii="Cambria" w:hAnsi="Cambria"/>
          <w:color w:val="0000FF"/>
          <w:sz w:val="28"/>
          <w:szCs w:val="28"/>
        </w:rPr>
        <w:t>получения</w:t>
      </w:r>
      <w:r w:rsidR="001109EA" w:rsidRPr="00AB1AFF">
        <w:rPr>
          <w:rFonts w:ascii="Cambria" w:hAnsi="Cambria"/>
          <w:color w:val="0000FF"/>
          <w:sz w:val="28"/>
          <w:szCs w:val="28"/>
        </w:rPr>
        <w:t xml:space="preserve"> </w:t>
      </w:r>
      <w:r w:rsidR="003B2BCC" w:rsidRPr="00AB1AFF">
        <w:rPr>
          <w:rFonts w:ascii="Cambria" w:hAnsi="Cambria"/>
          <w:color w:val="0000FF"/>
          <w:sz w:val="28"/>
          <w:szCs w:val="28"/>
        </w:rPr>
        <w:t>значения системной переменной с определенным именем</w:t>
      </w:r>
      <w:bookmarkEnd w:id="0"/>
      <w:r w:rsidR="00504E83" w:rsidRPr="00AB1AFF">
        <w:rPr>
          <w:rFonts w:ascii="Cambria" w:hAnsi="Cambria"/>
          <w:color w:val="0000FF"/>
          <w:sz w:val="28"/>
          <w:szCs w:val="28"/>
        </w:rPr>
        <w:t>.</w:t>
      </w:r>
    </w:p>
    <w:p w:rsidR="00DE0459" w:rsidRPr="00AB1AFF" w:rsidRDefault="00C31EC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B1AFF" w:rsidRDefault="003C2C02">
      <w:pPr>
        <w:rPr>
          <w:rFonts w:ascii="Cambria" w:hAnsi="Cambria"/>
          <w:sz w:val="28"/>
          <w:szCs w:val="28"/>
        </w:rPr>
      </w:pPr>
    </w:p>
    <w:p w:rsidR="00691592" w:rsidRPr="00AB1AFF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B1AFF">
        <w:rPr>
          <w:rFonts w:ascii="Cambria" w:hAnsi="Cambria"/>
          <w:b/>
          <w:sz w:val="28"/>
          <w:szCs w:val="28"/>
        </w:rPr>
        <w:t>Синтаксис</w:t>
      </w:r>
      <w:r w:rsidR="00715D09" w:rsidRPr="00AB1AF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B1AFF" w:rsidRDefault="003B2BCC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AB1AFF">
        <w:rPr>
          <w:rFonts w:ascii="Cambria" w:hAnsi="Cambria" w:cs="Courier New"/>
          <w:i/>
          <w:sz w:val="28"/>
          <w:szCs w:val="28"/>
          <w:lang w:val="en-US"/>
        </w:rPr>
        <w:t>var</w:t>
      </w:r>
      <w:r w:rsidR="00F25519" w:rsidRPr="00AB1AFF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1109EA" w:rsidRPr="00AB1AFF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BE541B" w:rsidRPr="00AB1AF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AB1AFF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109EA" w:rsidRPr="00AB1AFF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AB1AFF">
        <w:rPr>
          <w:rFonts w:ascii="Cambria" w:hAnsi="Cambria" w:cs="Courier New"/>
          <w:b/>
          <w:sz w:val="28"/>
          <w:szCs w:val="28"/>
          <w:lang w:val="en-US"/>
        </w:rPr>
        <w:t>ystemvar</w:t>
      </w:r>
      <w:proofErr w:type="spellEnd"/>
      <w:r w:rsidR="00BE541B" w:rsidRPr="00AB1AF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AB1AFF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AB1AFF">
        <w:rPr>
          <w:rFonts w:ascii="Cambria" w:hAnsi="Cambria" w:cs="Courier New"/>
          <w:sz w:val="28"/>
          <w:szCs w:val="28"/>
          <w:lang w:val="en-US"/>
        </w:rPr>
        <w:t>_</w:t>
      </w:r>
      <w:r w:rsidR="001109EA" w:rsidRPr="00AB1AFF">
        <w:rPr>
          <w:rFonts w:ascii="Cambria" w:hAnsi="Cambria" w:cs="Courier New"/>
          <w:i/>
          <w:sz w:val="28"/>
          <w:szCs w:val="28"/>
          <w:lang w:val="en-US"/>
        </w:rPr>
        <w:t>st</w:t>
      </w:r>
      <w:r w:rsidRPr="00AB1AFF">
        <w:rPr>
          <w:rFonts w:ascii="Cambria" w:hAnsi="Cambria" w:cs="Courier New"/>
          <w:i/>
          <w:sz w:val="28"/>
          <w:szCs w:val="28"/>
          <w:lang w:val="en-US"/>
        </w:rPr>
        <w:t>r</w:t>
      </w:r>
      <w:proofErr w:type="spellEnd"/>
      <w:r w:rsidR="00A46EA8" w:rsidRPr="00AB1AF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B1AFF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B1AFF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Аргументы:</w:t>
      </w:r>
    </w:p>
    <w:p w:rsidR="008F5D3B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="001109EA"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1D7157" w:rsidRPr="00AB1AFF">
        <w:rPr>
          <w:rFonts w:ascii="Cambria" w:hAnsi="Cambria"/>
          <w:i/>
          <w:sz w:val="28"/>
          <w:szCs w:val="28"/>
        </w:rPr>
        <w:t xml:space="preserve"> </w:t>
      </w:r>
      <w:r w:rsidR="00690772" w:rsidRPr="00AB1AFF">
        <w:rPr>
          <w:rFonts w:ascii="Cambria" w:hAnsi="Cambria"/>
          <w:sz w:val="28"/>
          <w:szCs w:val="28"/>
        </w:rPr>
        <w:t>–</w:t>
      </w:r>
      <w:r w:rsidR="001D7157" w:rsidRPr="00AB1AFF">
        <w:rPr>
          <w:rFonts w:ascii="Cambria" w:hAnsi="Cambria"/>
          <w:sz w:val="28"/>
          <w:szCs w:val="28"/>
        </w:rPr>
        <w:t xml:space="preserve"> </w:t>
      </w:r>
      <w:r w:rsidRPr="00AB1AFF">
        <w:rPr>
          <w:rFonts w:ascii="Cambria" w:hAnsi="Cambria"/>
          <w:sz w:val="28"/>
          <w:szCs w:val="28"/>
        </w:rPr>
        <w:t>строка, содержащая имя системной переменной.</w:t>
      </w:r>
    </w:p>
    <w:p w:rsidR="00EF7525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B1AFF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Описание:</w:t>
      </w:r>
    </w:p>
    <w:p w:rsidR="008F5D3B" w:rsidRPr="00AB1AFF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AFF">
        <w:rPr>
          <w:rFonts w:ascii="Cambria" w:hAnsi="Cambria"/>
          <w:i/>
          <w:sz w:val="28"/>
          <w:szCs w:val="28"/>
          <w:lang w:val="en-US"/>
        </w:rPr>
        <w:t>gets</w:t>
      </w:r>
      <w:r w:rsidR="003B2BCC" w:rsidRPr="00AB1AFF">
        <w:rPr>
          <w:rFonts w:ascii="Cambria" w:hAnsi="Cambria"/>
          <w:i/>
          <w:sz w:val="28"/>
          <w:szCs w:val="28"/>
          <w:lang w:val="en-US"/>
        </w:rPr>
        <w:t>ystemvar</w:t>
      </w:r>
      <w:proofErr w:type="spellEnd"/>
      <w:r w:rsidRPr="00AB1AFF">
        <w:rPr>
          <w:rFonts w:ascii="Cambria" w:hAnsi="Cambria"/>
          <w:i/>
          <w:sz w:val="28"/>
          <w:szCs w:val="28"/>
        </w:rPr>
        <w:t>(</w:t>
      </w:r>
      <w:proofErr w:type="gramEnd"/>
      <w:r w:rsidR="003B2BCC"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="003B2BCC"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AB1AFF">
        <w:rPr>
          <w:rFonts w:ascii="Cambria" w:hAnsi="Cambria"/>
          <w:i/>
          <w:sz w:val="28"/>
          <w:szCs w:val="28"/>
        </w:rPr>
        <w:t>)</w:t>
      </w:r>
      <w:r w:rsidR="003B2BCC" w:rsidRPr="00AB1AFF">
        <w:rPr>
          <w:rFonts w:ascii="Cambria" w:hAnsi="Cambria"/>
          <w:i/>
          <w:sz w:val="28"/>
          <w:szCs w:val="28"/>
        </w:rPr>
        <w:t xml:space="preserve"> </w:t>
      </w:r>
      <w:r w:rsidR="00C10F68" w:rsidRPr="00AB1AFF">
        <w:rPr>
          <w:rFonts w:ascii="Cambria" w:hAnsi="Cambria"/>
          <w:i/>
          <w:sz w:val="28"/>
          <w:szCs w:val="28"/>
        </w:rPr>
        <w:t>–</w:t>
      </w:r>
      <w:r w:rsidR="001D7157" w:rsidRPr="00AB1AFF">
        <w:rPr>
          <w:rFonts w:ascii="Cambria" w:hAnsi="Cambria"/>
          <w:i/>
          <w:sz w:val="28"/>
          <w:szCs w:val="28"/>
        </w:rPr>
        <w:t xml:space="preserve"> </w:t>
      </w:r>
      <w:r w:rsidR="0082358A" w:rsidRPr="00AB1AFF">
        <w:rPr>
          <w:rFonts w:ascii="Cambria" w:hAnsi="Cambria"/>
          <w:sz w:val="28"/>
          <w:szCs w:val="28"/>
        </w:rPr>
        <w:t>функция получения</w:t>
      </w:r>
      <w:r w:rsidR="00EF7525" w:rsidRPr="00AB1AFF">
        <w:rPr>
          <w:rFonts w:ascii="Cambria" w:hAnsi="Cambria"/>
          <w:sz w:val="28"/>
          <w:szCs w:val="28"/>
        </w:rPr>
        <w:t xml:space="preserve"> строки со значением, установленным ранее при помощи функции </w:t>
      </w:r>
      <w:proofErr w:type="spellStart"/>
      <w:r w:rsidR="00EF7525" w:rsidRPr="00AB1AFF">
        <w:rPr>
          <w:rFonts w:ascii="Cambria" w:hAnsi="Cambria"/>
          <w:i/>
          <w:sz w:val="28"/>
          <w:szCs w:val="28"/>
        </w:rPr>
        <w:t>setsystemvar</w:t>
      </w:r>
      <w:proofErr w:type="spellEnd"/>
      <w:r w:rsidR="00EF7525" w:rsidRPr="00AB1AFF">
        <w:rPr>
          <w:rFonts w:ascii="Cambria" w:hAnsi="Cambria"/>
          <w:i/>
          <w:sz w:val="28"/>
          <w:szCs w:val="28"/>
        </w:rPr>
        <w:t>,</w:t>
      </w:r>
      <w:r w:rsidR="00EF7525" w:rsidRPr="00AB1AFF">
        <w:rPr>
          <w:rFonts w:ascii="Cambria" w:hAnsi="Cambria"/>
          <w:sz w:val="28"/>
          <w:szCs w:val="28"/>
        </w:rPr>
        <w:t xml:space="preserve"> системной переменной с именем </w:t>
      </w:r>
      <w:r w:rsidR="00EF7525" w:rsidRPr="00AB1AFF">
        <w:rPr>
          <w:rFonts w:ascii="Cambria" w:hAnsi="Cambria"/>
          <w:i/>
          <w:sz w:val="28"/>
          <w:szCs w:val="28"/>
          <w:lang w:val="en-US"/>
        </w:rPr>
        <w:t>name</w:t>
      </w:r>
      <w:r w:rsidR="00EF7525"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="00EF7525"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AB1AFF">
        <w:rPr>
          <w:rFonts w:ascii="Cambria" w:hAnsi="Cambria"/>
          <w:sz w:val="28"/>
          <w:szCs w:val="28"/>
        </w:rPr>
        <w:t>.</w:t>
      </w:r>
      <w:r w:rsidR="00EF7525" w:rsidRPr="00AB1AFF">
        <w:rPr>
          <w:rFonts w:ascii="Cambria" w:hAnsi="Cambria"/>
          <w:sz w:val="28"/>
          <w:szCs w:val="28"/>
        </w:rPr>
        <w:t xml:space="preserve"> </w:t>
      </w:r>
    </w:p>
    <w:p w:rsidR="00963A46" w:rsidRPr="00AB1AFF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B1AFF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Результат:</w:t>
      </w:r>
    </w:p>
    <w:p w:rsidR="006B0BF6" w:rsidRPr="00AB1AFF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B1AFF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F25519" w:rsidRPr="00AB1AFF">
        <w:rPr>
          <w:rFonts w:ascii="Cambria" w:hAnsi="Cambria"/>
          <w:i/>
          <w:sz w:val="28"/>
          <w:szCs w:val="28"/>
        </w:rPr>
        <w:t>_</w:t>
      </w:r>
      <w:proofErr w:type="spellStart"/>
      <w:r w:rsidR="00963A46" w:rsidRPr="00AB1AF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82358A" w:rsidRPr="00AB1AFF">
        <w:rPr>
          <w:rFonts w:ascii="Cambria" w:hAnsi="Cambria"/>
          <w:i/>
          <w:sz w:val="28"/>
          <w:szCs w:val="28"/>
        </w:rPr>
        <w:t xml:space="preserve"> –</w:t>
      </w:r>
      <w:r w:rsidR="00F25519" w:rsidRPr="00AB1AFF">
        <w:rPr>
          <w:rFonts w:ascii="Cambria" w:hAnsi="Cambria"/>
          <w:i/>
          <w:sz w:val="28"/>
          <w:szCs w:val="28"/>
        </w:rPr>
        <w:t xml:space="preserve"> </w:t>
      </w:r>
      <w:r w:rsidRPr="00AB1AFF">
        <w:rPr>
          <w:rFonts w:ascii="Cambria" w:hAnsi="Cambria"/>
          <w:sz w:val="28"/>
          <w:szCs w:val="28"/>
        </w:rPr>
        <w:t>строка, содержащая значение системной переменной</w:t>
      </w:r>
      <w:r w:rsidR="004B3569" w:rsidRPr="00AB1AFF">
        <w:rPr>
          <w:rFonts w:ascii="Cambria" w:hAnsi="Cambria"/>
          <w:sz w:val="28"/>
          <w:szCs w:val="28"/>
        </w:rPr>
        <w:t>.</w:t>
      </w:r>
    </w:p>
    <w:p w:rsidR="006960A2" w:rsidRPr="00AB1AFF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B1AFF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AB1AF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C31EC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B1AFF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B1AFF" w:rsidRDefault="00EF7525" w:rsidP="00EF7525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setsystemvar</w:t>
            </w:r>
            <w:proofErr w:type="spellEnd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("a","1000");</w:t>
            </w:r>
          </w:p>
          <w:p w:rsidR="00963A46" w:rsidRPr="00AB1AFF" w:rsidRDefault="00F25519" w:rsidP="00EF7525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Ss</w:t>
            </w:r>
            <w:proofErr w:type="spellEnd"/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gets</w:t>
            </w:r>
            <w:r w:rsidR="00EF7525" w:rsidRPr="00AB1AF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ystemvar</w:t>
            </w:r>
            <w:proofErr w:type="spellEnd"/>
            <w:r w:rsidR="00EF7525"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("a”</w:t>
            </w:r>
            <w:r w:rsidRPr="00AB1AF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AB1AFF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90772" w:rsidRPr="00AB1AFF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AB1AFF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F25519" w:rsidRPr="00AB1AFF">
        <w:rPr>
          <w:rFonts w:ascii="Cambria" w:hAnsi="Cambria"/>
          <w:sz w:val="28"/>
          <w:szCs w:val="28"/>
        </w:rPr>
        <w:t xml:space="preserve"> </w:t>
      </w:r>
      <w:proofErr w:type="gramStart"/>
      <w:r w:rsidR="00F25519" w:rsidRPr="00AB1AFF">
        <w:rPr>
          <w:rFonts w:ascii="Cambria" w:hAnsi="Cambria"/>
          <w:sz w:val="28"/>
          <w:szCs w:val="28"/>
        </w:rPr>
        <w:t xml:space="preserve">переменная </w:t>
      </w:r>
      <w:r w:rsidRPr="00AB1AFF">
        <w:rPr>
          <w:rFonts w:ascii="Cambria" w:hAnsi="Cambria"/>
          <w:sz w:val="28"/>
          <w:szCs w:val="28"/>
        </w:rPr>
        <w:t xml:space="preserve"> </w:t>
      </w:r>
      <w:r w:rsidRPr="00AB1AFF">
        <w:rPr>
          <w:rFonts w:ascii="Cambria" w:hAnsi="Cambria"/>
          <w:i/>
          <w:sz w:val="28"/>
          <w:szCs w:val="28"/>
        </w:rPr>
        <w:t>SS</w:t>
      </w:r>
      <w:proofErr w:type="gramEnd"/>
      <w:r w:rsidRPr="00AB1AFF">
        <w:rPr>
          <w:rFonts w:ascii="Cambria" w:hAnsi="Cambria"/>
          <w:sz w:val="28"/>
          <w:szCs w:val="28"/>
        </w:rPr>
        <w:t xml:space="preserve"> будет содержать строку «</w:t>
      </w:r>
      <w:r w:rsidR="00EF7525" w:rsidRPr="00AB1AFF">
        <w:rPr>
          <w:rFonts w:ascii="Cambria" w:hAnsi="Cambria"/>
          <w:sz w:val="28"/>
          <w:szCs w:val="28"/>
        </w:rPr>
        <w:t>1000</w:t>
      </w:r>
      <w:r w:rsidRPr="00AB1AFF">
        <w:rPr>
          <w:rFonts w:ascii="Cambria" w:hAnsi="Cambria"/>
          <w:sz w:val="28"/>
          <w:szCs w:val="28"/>
        </w:rPr>
        <w:t>».</w:t>
      </w:r>
    </w:p>
    <w:sectPr w:rsidR="00690772" w:rsidRPr="00AB1A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D0339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B1AFF"/>
    <w:rsid w:val="00BC06D7"/>
    <w:rsid w:val="00BC7B62"/>
    <w:rsid w:val="00BE541B"/>
    <w:rsid w:val="00BF100A"/>
    <w:rsid w:val="00C10F68"/>
    <w:rsid w:val="00C31EC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22AFD-2110-42AE-A5E3-4CFB404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2FC45-6C82-4EDA-AA46-D61BF26A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системной переменной с определенным именем</dc:title>
  <dc:creator>atrif</dc:creator>
  <cp:lastModifiedBy>Redmann</cp:lastModifiedBy>
  <cp:revision>7</cp:revision>
  <dcterms:created xsi:type="dcterms:W3CDTF">2014-10-24T05:44:00Z</dcterms:created>
  <dcterms:modified xsi:type="dcterms:W3CDTF">2015-11-10T09:17:00Z</dcterms:modified>
</cp:coreProperties>
</file>