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55EA8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E55EA8">
        <w:rPr>
          <w:rFonts w:ascii="Cambria" w:hAnsi="Cambria"/>
          <w:b/>
          <w:color w:val="0000FF"/>
          <w:sz w:val="36"/>
          <w:szCs w:val="36"/>
          <w:lang w:val="en-US"/>
        </w:rPr>
        <w:t>wire</w:t>
      </w:r>
      <w:r w:rsidR="00761615">
        <w:rPr>
          <w:rFonts w:ascii="Cambria" w:hAnsi="Cambria"/>
          <w:b/>
          <w:color w:val="0000FF"/>
          <w:sz w:val="36"/>
          <w:szCs w:val="36"/>
          <w:lang w:val="en-US"/>
        </w:rPr>
        <w:t>end</w:t>
      </w:r>
      <w:r w:rsidR="00E55EA8">
        <w:rPr>
          <w:rFonts w:ascii="Cambria" w:hAnsi="Cambria"/>
          <w:b/>
          <w:color w:val="0000FF"/>
          <w:sz w:val="36"/>
          <w:szCs w:val="36"/>
          <w:lang w:val="en-US"/>
        </w:rPr>
        <w:t>pointcoord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E55EA8" w:rsidRPr="00E55EA8">
        <w:rPr>
          <w:rFonts w:ascii="Cambria" w:hAnsi="Cambria"/>
          <w:color w:val="0000FF"/>
          <w:sz w:val="28"/>
          <w:szCs w:val="28"/>
        </w:rPr>
        <w:t xml:space="preserve">координаты </w:t>
      </w:r>
      <w:r w:rsidR="00761615" w:rsidRPr="00761615">
        <w:rPr>
          <w:rFonts w:ascii="Cambria" w:hAnsi="Cambria"/>
          <w:color w:val="0000FF"/>
          <w:sz w:val="28"/>
          <w:szCs w:val="28"/>
        </w:rPr>
        <w:t>конечной</w:t>
      </w:r>
      <w:r w:rsidR="00E55EA8" w:rsidRPr="00E55EA8">
        <w:rPr>
          <w:rFonts w:ascii="Cambria" w:hAnsi="Cambria"/>
          <w:color w:val="0000FF"/>
          <w:sz w:val="28"/>
          <w:szCs w:val="28"/>
        </w:rPr>
        <w:t xml:space="preserve"> точки линии связи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D81D5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7D3076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7D307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B2A31" w:rsidRDefault="007D3076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7D3076">
        <w:rPr>
          <w:rFonts w:ascii="Cambria" w:hAnsi="Cambria" w:cs="Courier New"/>
          <w:i/>
          <w:sz w:val="28"/>
          <w:szCs w:val="28"/>
          <w:lang w:val="en-US"/>
        </w:rPr>
        <w:t>w</w:t>
      </w:r>
      <w:r w:rsidR="00D22A53" w:rsidRPr="002B2A31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761615" w:rsidRPr="00D81D56">
        <w:rPr>
          <w:rFonts w:ascii="Cambria" w:hAnsi="Cambria" w:cs="Courier New"/>
          <w:i/>
          <w:sz w:val="28"/>
          <w:szCs w:val="28"/>
          <w:lang w:val="en-US"/>
        </w:rPr>
        <w:t>end</w:t>
      </w:r>
      <w:r w:rsidR="00E55EA8" w:rsidRPr="00E55EA8">
        <w:rPr>
          <w:rFonts w:ascii="Cambria" w:hAnsi="Cambria" w:cs="Courier New"/>
          <w:i/>
          <w:sz w:val="28"/>
          <w:szCs w:val="28"/>
          <w:lang w:val="en-US"/>
        </w:rPr>
        <w:t>_coord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E55EA8">
        <w:rPr>
          <w:rFonts w:ascii="Cambria" w:hAnsi="Cambria" w:cs="Courier New"/>
          <w:b/>
          <w:sz w:val="28"/>
          <w:szCs w:val="28"/>
          <w:lang w:val="en-US"/>
        </w:rPr>
        <w:t>getwire</w:t>
      </w:r>
      <w:r w:rsidR="00D81D56">
        <w:rPr>
          <w:rFonts w:ascii="Cambria" w:hAnsi="Cambria" w:cs="Courier New"/>
          <w:b/>
          <w:sz w:val="28"/>
          <w:szCs w:val="28"/>
          <w:lang w:val="en-US"/>
        </w:rPr>
        <w:t>end</w:t>
      </w:r>
      <w:r w:rsidR="00E55EA8">
        <w:rPr>
          <w:rFonts w:ascii="Cambria" w:hAnsi="Cambria" w:cs="Courier New"/>
          <w:b/>
          <w:sz w:val="28"/>
          <w:szCs w:val="28"/>
          <w:lang w:val="en-US"/>
        </w:rPr>
        <w:t>pointcoord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E55EA8">
        <w:rPr>
          <w:rFonts w:ascii="Cambria" w:hAnsi="Cambria" w:cs="Courier New"/>
          <w:i/>
          <w:sz w:val="28"/>
          <w:szCs w:val="28"/>
          <w:lang w:val="en-US"/>
        </w:rPr>
        <w:t>w_id</w:t>
      </w:r>
      <w:proofErr w:type="spellEnd"/>
      <w:r w:rsidR="00A46EA8" w:rsidRPr="002B2A3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E55EA8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E55EA8">
        <w:rPr>
          <w:rFonts w:ascii="Cambria" w:hAnsi="Cambria"/>
          <w:b/>
          <w:sz w:val="28"/>
          <w:szCs w:val="28"/>
        </w:rPr>
        <w:t>:</w:t>
      </w:r>
    </w:p>
    <w:p w:rsidR="00040B1E" w:rsidRPr="00040B1E" w:rsidRDefault="007D3076" w:rsidP="007D307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w</w:t>
      </w:r>
      <w:r w:rsidRPr="007D307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>–</w:t>
      </w:r>
      <w:r w:rsidR="00A7070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идентификатор</w:t>
      </w:r>
      <w:r w:rsidR="00E55EA8" w:rsidRPr="00E55EA8">
        <w:rPr>
          <w:rFonts w:ascii="Cambria" w:hAnsi="Cambria"/>
          <w:sz w:val="28"/>
          <w:szCs w:val="28"/>
        </w:rPr>
        <w:t xml:space="preserve"> </w:t>
      </w:r>
      <w:r w:rsidR="00E55EA8">
        <w:rPr>
          <w:rFonts w:ascii="Cambria" w:hAnsi="Cambria"/>
          <w:sz w:val="28"/>
          <w:szCs w:val="28"/>
        </w:rPr>
        <w:t>линии связи</w:t>
      </w:r>
      <w:r w:rsidR="00040B1E" w:rsidRPr="00040B1E">
        <w:rPr>
          <w:rFonts w:ascii="Cambria" w:hAnsi="Cambria"/>
          <w:i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761615" w:rsidRDefault="0082358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get</w:t>
      </w:r>
      <w:r w:rsidR="007D3076">
        <w:rPr>
          <w:rFonts w:ascii="Cambria" w:hAnsi="Cambria"/>
          <w:i/>
          <w:sz w:val="28"/>
          <w:szCs w:val="28"/>
          <w:lang w:val="en-US"/>
        </w:rPr>
        <w:t>wire</w:t>
      </w:r>
      <w:r w:rsidR="00D81D56">
        <w:rPr>
          <w:rFonts w:ascii="Cambria" w:hAnsi="Cambria"/>
          <w:i/>
          <w:sz w:val="28"/>
          <w:szCs w:val="28"/>
          <w:lang w:val="en-US"/>
        </w:rPr>
        <w:t>end</w:t>
      </w:r>
      <w:r w:rsidR="00985529">
        <w:rPr>
          <w:rFonts w:ascii="Cambria" w:hAnsi="Cambria"/>
          <w:i/>
          <w:sz w:val="28"/>
          <w:szCs w:val="28"/>
          <w:lang w:val="en-US"/>
        </w:rPr>
        <w:t>pointcoord</w:t>
      </w:r>
      <w:proofErr w:type="spellEnd"/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функция получения</w:t>
      </w:r>
      <w:r w:rsidR="00D22A53" w:rsidRPr="00642CE1">
        <w:rPr>
          <w:rFonts w:ascii="Cambria" w:hAnsi="Cambria"/>
          <w:sz w:val="28"/>
          <w:szCs w:val="28"/>
        </w:rPr>
        <w:t xml:space="preserve"> </w:t>
      </w:r>
      <w:r w:rsidR="00985529" w:rsidRPr="00985529">
        <w:rPr>
          <w:rFonts w:ascii="Cambria" w:hAnsi="Cambria"/>
          <w:sz w:val="28"/>
          <w:szCs w:val="28"/>
        </w:rPr>
        <w:t xml:space="preserve">координаты </w:t>
      </w:r>
      <w:r w:rsidR="00D81D56" w:rsidRPr="00D81D56">
        <w:rPr>
          <w:rFonts w:ascii="Cambria" w:hAnsi="Cambria"/>
          <w:sz w:val="28"/>
          <w:szCs w:val="28"/>
        </w:rPr>
        <w:t>конечной</w:t>
      </w:r>
      <w:r w:rsidR="00985529" w:rsidRPr="00985529">
        <w:rPr>
          <w:rFonts w:ascii="Cambria" w:hAnsi="Cambria"/>
          <w:sz w:val="28"/>
          <w:szCs w:val="28"/>
        </w:rPr>
        <w:t xml:space="preserve"> точки </w:t>
      </w:r>
      <w:r w:rsidR="00985529">
        <w:rPr>
          <w:rFonts w:ascii="Cambria" w:hAnsi="Cambria"/>
          <w:sz w:val="28"/>
          <w:szCs w:val="28"/>
        </w:rPr>
        <w:t xml:space="preserve">линии связи с идентификатором </w:t>
      </w:r>
      <w:r w:rsidR="00985529">
        <w:rPr>
          <w:rFonts w:ascii="Cambria" w:hAnsi="Cambria"/>
          <w:sz w:val="28"/>
          <w:szCs w:val="28"/>
          <w:lang w:val="en-US"/>
        </w:rPr>
        <w:t>w</w:t>
      </w:r>
      <w:r w:rsidR="00985529" w:rsidRPr="00985529">
        <w:rPr>
          <w:rFonts w:ascii="Cambria" w:hAnsi="Cambria"/>
          <w:sz w:val="28"/>
          <w:szCs w:val="28"/>
        </w:rPr>
        <w:t>_</w:t>
      </w:r>
      <w:r w:rsidR="00985529">
        <w:rPr>
          <w:rFonts w:ascii="Cambria" w:hAnsi="Cambria"/>
          <w:sz w:val="28"/>
          <w:szCs w:val="28"/>
          <w:lang w:val="en-US"/>
        </w:rPr>
        <w:t>id</w:t>
      </w:r>
      <w:r w:rsidR="00985529" w:rsidRPr="00985529">
        <w:rPr>
          <w:rFonts w:ascii="Cambria" w:hAnsi="Cambria"/>
          <w:sz w:val="28"/>
          <w:szCs w:val="28"/>
        </w:rPr>
        <w:t xml:space="preserve">. </w:t>
      </w:r>
      <w:r w:rsidR="00D81D56">
        <w:rPr>
          <w:rFonts w:ascii="Cambria" w:hAnsi="Cambria"/>
          <w:sz w:val="28"/>
          <w:szCs w:val="28"/>
        </w:rPr>
        <w:t>Конечной</w:t>
      </w:r>
      <w:r w:rsidR="00985529" w:rsidRPr="00985529">
        <w:rPr>
          <w:rFonts w:ascii="Cambria" w:hAnsi="Cambria"/>
          <w:sz w:val="28"/>
          <w:szCs w:val="28"/>
        </w:rPr>
        <w:t xml:space="preserve"> точкой может являться порт блока или точка ветвления линий связи.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D81D56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  <w:lang w:val="en-US"/>
        </w:rPr>
        <w:t>w</w:t>
      </w:r>
      <w:r>
        <w:rPr>
          <w:rFonts w:ascii="Cambria" w:hAnsi="Cambria" w:cs="Courier New"/>
          <w:i/>
          <w:sz w:val="28"/>
          <w:szCs w:val="28"/>
        </w:rPr>
        <w:t>_</w:t>
      </w:r>
      <w:r w:rsidR="007D3076" w:rsidRPr="007D3076">
        <w:rPr>
          <w:rFonts w:ascii="Cambria" w:hAnsi="Cambria" w:cs="Courier New"/>
          <w:i/>
          <w:sz w:val="28"/>
          <w:szCs w:val="28"/>
          <w:lang w:val="en-US"/>
        </w:rPr>
        <w:t>e</w:t>
      </w:r>
      <w:r>
        <w:rPr>
          <w:rFonts w:ascii="Cambria" w:hAnsi="Cambria" w:cs="Courier New"/>
          <w:i/>
          <w:sz w:val="28"/>
          <w:szCs w:val="28"/>
          <w:lang w:val="en-US"/>
        </w:rPr>
        <w:t>nd</w:t>
      </w:r>
      <w:r w:rsidR="007D3076" w:rsidRPr="007D3076">
        <w:rPr>
          <w:rFonts w:ascii="Cambria" w:hAnsi="Cambria" w:cs="Courier New"/>
          <w:i/>
          <w:sz w:val="28"/>
          <w:szCs w:val="28"/>
        </w:rPr>
        <w:t>_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coord</w:t>
      </w:r>
      <w:proofErr w:type="spellEnd"/>
      <w:r w:rsidR="00D22A53" w:rsidRPr="00642CE1">
        <w:rPr>
          <w:rFonts w:ascii="Cambria" w:hAnsi="Cambria"/>
          <w:sz w:val="28"/>
          <w:szCs w:val="28"/>
        </w:rPr>
        <w:t xml:space="preserve"> – </w:t>
      </w:r>
      <w:r w:rsidR="007D3076">
        <w:rPr>
          <w:rFonts w:ascii="Cambria" w:hAnsi="Cambria"/>
          <w:sz w:val="28"/>
          <w:szCs w:val="28"/>
        </w:rPr>
        <w:t xml:space="preserve">функция возвращает </w:t>
      </w:r>
      <w:r w:rsidR="00985529">
        <w:rPr>
          <w:rFonts w:ascii="Cambria" w:hAnsi="Cambria"/>
          <w:sz w:val="28"/>
          <w:szCs w:val="28"/>
        </w:rPr>
        <w:t xml:space="preserve">координаты в формате </w:t>
      </w:r>
      <w:r w:rsidR="00985529">
        <w:rPr>
          <w:rFonts w:ascii="Cambria" w:hAnsi="Cambria"/>
          <w:sz w:val="28"/>
          <w:szCs w:val="28"/>
          <w:lang w:val="en-US"/>
        </w:rPr>
        <w:t>point</w:t>
      </w:r>
      <w:r w:rsidR="00985529" w:rsidRPr="00985529">
        <w:rPr>
          <w:rFonts w:ascii="Cambria" w:hAnsi="Cambria"/>
          <w:sz w:val="28"/>
          <w:szCs w:val="28"/>
        </w:rPr>
        <w:t xml:space="preserve">, </w:t>
      </w:r>
      <w:r w:rsidR="00985529">
        <w:rPr>
          <w:rFonts w:ascii="Cambria" w:hAnsi="Cambria"/>
          <w:sz w:val="28"/>
          <w:szCs w:val="28"/>
        </w:rPr>
        <w:t xml:space="preserve">соответствующие точке </w:t>
      </w:r>
      <w:r>
        <w:rPr>
          <w:rFonts w:ascii="Cambria" w:hAnsi="Cambria"/>
          <w:sz w:val="28"/>
          <w:szCs w:val="28"/>
        </w:rPr>
        <w:t>окончания</w:t>
      </w:r>
      <w:r w:rsidR="00985529">
        <w:rPr>
          <w:rFonts w:ascii="Cambria" w:hAnsi="Cambria"/>
          <w:sz w:val="28"/>
          <w:szCs w:val="28"/>
        </w:rPr>
        <w:t xml:space="preserve"> линии связи с идентификатором </w:t>
      </w:r>
      <w:r w:rsidR="00985529">
        <w:rPr>
          <w:rFonts w:ascii="Cambria" w:hAnsi="Cambria"/>
          <w:sz w:val="28"/>
          <w:szCs w:val="28"/>
          <w:lang w:val="en-US"/>
        </w:rPr>
        <w:t>w</w:t>
      </w:r>
      <w:r w:rsidR="00985529" w:rsidRPr="00985529">
        <w:rPr>
          <w:rFonts w:ascii="Cambria" w:hAnsi="Cambria"/>
          <w:sz w:val="28"/>
          <w:szCs w:val="28"/>
        </w:rPr>
        <w:t>_</w:t>
      </w:r>
      <w:r w:rsidR="00985529">
        <w:rPr>
          <w:rFonts w:ascii="Cambria" w:hAnsi="Cambria"/>
          <w:sz w:val="28"/>
          <w:szCs w:val="28"/>
          <w:lang w:val="en-US"/>
        </w:rPr>
        <w:t>id</w:t>
      </w:r>
      <w:r w:rsidR="007D3076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466"/>
      </w:tblGrid>
      <w:tr w:rsidR="000A2869" w:rsidRPr="00985529" w:rsidTr="0098552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85529" w:rsidRPr="00761615" w:rsidRDefault="00985529" w:rsidP="00556A8F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Pr="00761615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761615"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start</w:t>
            </w:r>
            <w:r w:rsidRPr="00761615">
              <w:rPr>
                <w:rFonts w:ascii="Consolas" w:hAnsi="Consolas" w:cs="Consolas"/>
                <w:sz w:val="28"/>
                <w:szCs w:val="28"/>
              </w:rPr>
              <w:t xml:space="preserve">: </w:t>
            </w:r>
            <w:r w:rsidRPr="009855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Pr="00761615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56A8F" w:rsidRPr="00556A8F" w:rsidRDefault="00556A8F" w:rsidP="00556A8F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556A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mul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proofErr w:type="spellStart"/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oper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3,2);  </w:t>
            </w:r>
            <w:r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идентификатора порта</w:t>
            </w:r>
          </w:p>
          <w:p w:rsidR="00556A8F" w:rsidRPr="00556A8F" w:rsidRDefault="00556A8F" w:rsidP="00556A8F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556A8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getportwireid</w:t>
            </w:r>
            <w:proofErr w:type="spellEnd"/>
            <w:r w:rsidRPr="00556A8F">
              <w:rPr>
                <w:rFonts w:ascii="Consolas" w:hAnsi="Consolas" w:cs="Consolas"/>
                <w:sz w:val="28"/>
                <w:szCs w:val="28"/>
              </w:rPr>
              <w:t>(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>_</w:t>
            </w:r>
            <w:r w:rsidRPr="00556A8F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556A8F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идентификатора линии связи, подключенной к порту</w:t>
            </w:r>
          </w:p>
          <w:p w:rsidR="000A2869" w:rsidRPr="00985529" w:rsidRDefault="00985529" w:rsidP="00D81D56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985529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985529">
              <w:rPr>
                <w:rFonts w:ascii="Consolas" w:hAnsi="Consolas" w:cs="Consolas"/>
                <w:sz w:val="28"/>
                <w:szCs w:val="28"/>
              </w:rPr>
              <w:t>_</w:t>
            </w:r>
            <w:proofErr w:type="spellStart"/>
            <w:r w:rsidR="00D81D56">
              <w:rPr>
                <w:rFonts w:ascii="Consolas" w:hAnsi="Consolas" w:cs="Consolas"/>
                <w:sz w:val="28"/>
                <w:szCs w:val="28"/>
              </w:rPr>
              <w:t>end</w:t>
            </w:r>
            <w:proofErr w:type="spellEnd"/>
            <w:r w:rsidRPr="00985529">
              <w:rPr>
                <w:rFonts w:ascii="Consolas" w:hAnsi="Consolas" w:cs="Consolas"/>
                <w:sz w:val="28"/>
                <w:szCs w:val="28"/>
              </w:rPr>
              <w:t xml:space="preserve"> =</w:t>
            </w:r>
            <w:r w:rsidRPr="00985529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proofErr w:type="spellStart"/>
            <w:r w:rsidRPr="009855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getwire</w:t>
            </w:r>
            <w:r w:rsidR="00D81D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9855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pointcoord</w:t>
            </w:r>
            <w:proofErr w:type="spellEnd"/>
            <w:r w:rsidRPr="00985529">
              <w:rPr>
                <w:rFonts w:ascii="Consolas" w:hAnsi="Consolas" w:cs="Consolas"/>
                <w:sz w:val="28"/>
                <w:szCs w:val="28"/>
              </w:rPr>
              <w:t>(</w:t>
            </w:r>
            <w:r w:rsidRPr="00985529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985529">
              <w:rPr>
                <w:rFonts w:ascii="Consolas" w:hAnsi="Consolas" w:cs="Consolas"/>
                <w:sz w:val="28"/>
                <w:szCs w:val="28"/>
              </w:rPr>
              <w:t>_</w:t>
            </w:r>
            <w:r w:rsidRPr="0098552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985529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985529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//получение координат </w:t>
            </w:r>
            <w:r w:rsidR="00D81D56" w:rsidRPr="00D81D56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окончания</w:t>
            </w:r>
            <w:r w:rsidRPr="00985529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линии</w:t>
            </w:r>
          </w:p>
        </w:tc>
      </w:tr>
    </w:tbl>
    <w:p w:rsidR="00642CE1" w:rsidRPr="00985529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224BD0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224BD0">
        <w:rPr>
          <w:rFonts w:ascii="Cambria" w:hAnsi="Cambria"/>
          <w:sz w:val="28"/>
          <w:szCs w:val="28"/>
        </w:rPr>
        <w:t xml:space="preserve">переменная </w:t>
      </w:r>
      <w:r w:rsidR="00224BD0">
        <w:rPr>
          <w:rFonts w:ascii="Cambria" w:hAnsi="Cambria"/>
          <w:sz w:val="28"/>
          <w:szCs w:val="28"/>
          <w:lang w:val="en-US"/>
        </w:rPr>
        <w:t>w</w:t>
      </w:r>
      <w:r w:rsidR="00224BD0" w:rsidRPr="00224BD0">
        <w:rPr>
          <w:rFonts w:ascii="Cambria" w:hAnsi="Cambria"/>
          <w:sz w:val="28"/>
          <w:szCs w:val="28"/>
        </w:rPr>
        <w:t>_</w:t>
      </w:r>
      <w:proofErr w:type="spellStart"/>
      <w:r w:rsidR="00D81D56">
        <w:rPr>
          <w:rFonts w:ascii="Cambria" w:hAnsi="Cambria"/>
          <w:sz w:val="28"/>
          <w:szCs w:val="28"/>
        </w:rPr>
        <w:t>end</w:t>
      </w:r>
      <w:proofErr w:type="spellEnd"/>
      <w:r w:rsidR="00224BD0" w:rsidRPr="00224BD0">
        <w:rPr>
          <w:rFonts w:ascii="Cambria" w:hAnsi="Cambria"/>
          <w:sz w:val="28"/>
          <w:szCs w:val="28"/>
        </w:rPr>
        <w:t xml:space="preserve"> </w:t>
      </w:r>
      <w:r w:rsidR="00224BD0">
        <w:rPr>
          <w:rFonts w:ascii="Cambria" w:hAnsi="Cambria"/>
          <w:sz w:val="28"/>
          <w:szCs w:val="28"/>
        </w:rPr>
        <w:t xml:space="preserve">получит значение </w:t>
      </w:r>
      <w:r w:rsidR="0054404C" w:rsidRPr="0054404C">
        <w:rPr>
          <w:rFonts w:ascii="Cambria" w:hAnsi="Cambria"/>
          <w:sz w:val="28"/>
          <w:szCs w:val="28"/>
        </w:rPr>
        <w:t xml:space="preserve">координат </w:t>
      </w:r>
      <w:r w:rsidR="00D81D56" w:rsidRPr="00D81D56">
        <w:rPr>
          <w:rFonts w:ascii="Cambria" w:hAnsi="Cambria"/>
          <w:sz w:val="28"/>
          <w:szCs w:val="28"/>
        </w:rPr>
        <w:t>конечной</w:t>
      </w:r>
      <w:r w:rsidR="0054404C" w:rsidRPr="0054404C">
        <w:rPr>
          <w:rFonts w:ascii="Cambria" w:hAnsi="Cambria"/>
          <w:sz w:val="28"/>
          <w:szCs w:val="28"/>
        </w:rPr>
        <w:t xml:space="preserve"> точки</w:t>
      </w:r>
      <w:r w:rsidR="00224BD0">
        <w:rPr>
          <w:rFonts w:ascii="Cambria" w:hAnsi="Cambria"/>
          <w:sz w:val="28"/>
          <w:szCs w:val="28"/>
        </w:rPr>
        <w:t xml:space="preserve"> линии связи, подключенной к порту с ном</w:t>
      </w:r>
      <w:bookmarkStart w:id="0" w:name="_GoBack"/>
      <w:bookmarkEnd w:id="0"/>
      <w:r w:rsidR="00224BD0">
        <w:rPr>
          <w:rFonts w:ascii="Cambria" w:hAnsi="Cambria"/>
          <w:sz w:val="28"/>
          <w:szCs w:val="28"/>
        </w:rPr>
        <w:t xml:space="preserve">ером 2 блока с именем </w:t>
      </w:r>
      <w:proofErr w:type="spellStart"/>
      <w:r w:rsidR="00224BD0">
        <w:rPr>
          <w:rFonts w:ascii="Cambria" w:hAnsi="Cambria"/>
          <w:sz w:val="28"/>
          <w:szCs w:val="28"/>
          <w:lang w:val="en-US"/>
        </w:rPr>
        <w:t>mul</w:t>
      </w:r>
      <w:proofErr w:type="spellEnd"/>
      <w:r w:rsidR="00224BD0" w:rsidRPr="00224BD0">
        <w:rPr>
          <w:rFonts w:ascii="Cambria" w:hAnsi="Cambria"/>
          <w:sz w:val="28"/>
          <w:szCs w:val="28"/>
        </w:rPr>
        <w:t>_</w:t>
      </w:r>
      <w:proofErr w:type="spellStart"/>
      <w:r w:rsidR="00224BD0">
        <w:rPr>
          <w:rFonts w:ascii="Cambria" w:hAnsi="Cambria"/>
          <w:sz w:val="28"/>
          <w:szCs w:val="28"/>
          <w:lang w:val="en-US"/>
        </w:rPr>
        <w:t>oper</w:t>
      </w:r>
      <w:proofErr w:type="spellEnd"/>
      <w:r w:rsidR="00224BD0" w:rsidRPr="00224BD0">
        <w:rPr>
          <w:rFonts w:ascii="Cambria" w:hAnsi="Cambria"/>
          <w:sz w:val="28"/>
          <w:szCs w:val="28"/>
        </w:rPr>
        <w:t>3.</w:t>
      </w:r>
    </w:p>
    <w:sectPr w:rsidR="00690772" w:rsidRPr="00224B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B33A0"/>
    <w:rsid w:val="001D7157"/>
    <w:rsid w:val="00224BD0"/>
    <w:rsid w:val="00226098"/>
    <w:rsid w:val="002B2A31"/>
    <w:rsid w:val="003C2C02"/>
    <w:rsid w:val="00461C0C"/>
    <w:rsid w:val="00474CDE"/>
    <w:rsid w:val="004A3351"/>
    <w:rsid w:val="004B1EA8"/>
    <w:rsid w:val="004B3569"/>
    <w:rsid w:val="004E43BE"/>
    <w:rsid w:val="0054404C"/>
    <w:rsid w:val="0055224F"/>
    <w:rsid w:val="00556A8F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61615"/>
    <w:rsid w:val="007B5CC6"/>
    <w:rsid w:val="007D307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85529"/>
    <w:rsid w:val="009C7FB7"/>
    <w:rsid w:val="00A25717"/>
    <w:rsid w:val="00A44F47"/>
    <w:rsid w:val="00A46EA8"/>
    <w:rsid w:val="00A70703"/>
    <w:rsid w:val="00AB4988"/>
    <w:rsid w:val="00BC7B62"/>
    <w:rsid w:val="00BE541B"/>
    <w:rsid w:val="00BF100A"/>
    <w:rsid w:val="00BF5D06"/>
    <w:rsid w:val="00BF7738"/>
    <w:rsid w:val="00C10F68"/>
    <w:rsid w:val="00C835E1"/>
    <w:rsid w:val="00CC09F3"/>
    <w:rsid w:val="00D15B5D"/>
    <w:rsid w:val="00D1650B"/>
    <w:rsid w:val="00D22A53"/>
    <w:rsid w:val="00D27791"/>
    <w:rsid w:val="00D81D56"/>
    <w:rsid w:val="00D90430"/>
    <w:rsid w:val="00D96DAF"/>
    <w:rsid w:val="00DE0459"/>
    <w:rsid w:val="00E34634"/>
    <w:rsid w:val="00E45097"/>
    <w:rsid w:val="00E55EA8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11EF-E439-45F0-8D4D-28CCDF6EC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координат начальной точки линии связи</vt:lpstr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координат конечной точки линии связи</dc:title>
  <dc:creator>atrif</dc:creator>
  <cp:lastModifiedBy>Redmann</cp:lastModifiedBy>
  <cp:revision>19</cp:revision>
  <dcterms:created xsi:type="dcterms:W3CDTF">2014-10-23T10:51:00Z</dcterms:created>
  <dcterms:modified xsi:type="dcterms:W3CDTF">2017-01-16T09:14:00Z</dcterms:modified>
</cp:coreProperties>
</file>