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65D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B65D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B7486" w:rsidRPr="000B65D0">
        <w:rPr>
          <w:rFonts w:ascii="Cambria" w:hAnsi="Cambria"/>
          <w:b/>
          <w:color w:val="0000FF"/>
          <w:sz w:val="36"/>
          <w:szCs w:val="36"/>
          <w:lang w:val="en-US"/>
        </w:rPr>
        <w:t>graphiclegend</w:t>
      </w:r>
      <w:proofErr w:type="spellEnd"/>
      <w:proofErr w:type="gramEnd"/>
    </w:p>
    <w:p w:rsidR="00715D09" w:rsidRPr="00B3410D" w:rsidRDefault="00DE0459">
      <w:pPr>
        <w:rPr>
          <w:rFonts w:ascii="Cambria" w:hAnsi="Cambria"/>
          <w:color w:val="0000FF"/>
          <w:sz w:val="28"/>
          <w:szCs w:val="28"/>
        </w:rPr>
      </w:pPr>
      <w:r w:rsidRPr="00B3410D">
        <w:rPr>
          <w:rFonts w:ascii="Cambria" w:hAnsi="Cambria"/>
          <w:color w:val="0000FF"/>
          <w:sz w:val="28"/>
          <w:szCs w:val="28"/>
        </w:rPr>
        <w:t>Ф</w:t>
      </w:r>
      <w:r w:rsidR="00FB418A" w:rsidRPr="00B3410D">
        <w:rPr>
          <w:rFonts w:ascii="Cambria" w:hAnsi="Cambria"/>
          <w:color w:val="0000FF"/>
          <w:sz w:val="28"/>
          <w:szCs w:val="28"/>
        </w:rPr>
        <w:t>ун</w:t>
      </w:r>
      <w:r w:rsidR="00CB7486" w:rsidRPr="00B3410D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B3410D">
        <w:rPr>
          <w:rFonts w:ascii="Cambria" w:hAnsi="Cambria"/>
          <w:color w:val="0000FF"/>
          <w:sz w:val="28"/>
          <w:szCs w:val="28"/>
        </w:rPr>
        <w:t>получения</w:t>
      </w:r>
      <w:r w:rsidR="000029EC" w:rsidRPr="00B3410D">
        <w:rPr>
          <w:rFonts w:ascii="Cambria" w:hAnsi="Cambria"/>
          <w:color w:val="0000FF"/>
          <w:sz w:val="28"/>
          <w:szCs w:val="28"/>
        </w:rPr>
        <w:t xml:space="preserve"> свойства «Показывать легенду»</w:t>
      </w:r>
      <w:r w:rsidR="00743F67" w:rsidRPr="00B3410D">
        <w:rPr>
          <w:rFonts w:ascii="Cambria" w:hAnsi="Cambria"/>
          <w:color w:val="0000FF"/>
          <w:sz w:val="28"/>
          <w:szCs w:val="28"/>
        </w:rPr>
        <w:t xml:space="preserve"> графика</w:t>
      </w:r>
      <w:bookmarkEnd w:id="0"/>
      <w:r w:rsidR="000029EC" w:rsidRPr="00B3410D">
        <w:rPr>
          <w:rFonts w:ascii="Cambria" w:hAnsi="Cambria"/>
          <w:color w:val="0000FF"/>
          <w:sz w:val="28"/>
          <w:szCs w:val="28"/>
        </w:rPr>
        <w:t>.</w:t>
      </w:r>
    </w:p>
    <w:p w:rsidR="00DE0459" w:rsidRPr="00B3410D" w:rsidRDefault="00874BA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3410D" w:rsidRDefault="003C2C02">
      <w:pPr>
        <w:rPr>
          <w:rFonts w:ascii="Cambria" w:hAnsi="Cambria"/>
          <w:sz w:val="28"/>
          <w:szCs w:val="28"/>
        </w:rPr>
      </w:pPr>
    </w:p>
    <w:p w:rsidR="00691592" w:rsidRPr="00B3410D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Синтаксис</w:t>
      </w:r>
      <w:r w:rsidR="00715D09" w:rsidRPr="00B3410D">
        <w:rPr>
          <w:rFonts w:ascii="Cambria" w:hAnsi="Cambria"/>
          <w:b/>
          <w:sz w:val="28"/>
          <w:szCs w:val="28"/>
        </w:rPr>
        <w:t>:</w:t>
      </w:r>
    </w:p>
    <w:p w:rsidR="00A46EA8" w:rsidRPr="00B3410D" w:rsidRDefault="00CB748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B3410D">
        <w:rPr>
          <w:rFonts w:ascii="Cambria" w:hAnsi="Cambria" w:cs="Courier New"/>
          <w:i/>
          <w:sz w:val="28"/>
          <w:szCs w:val="28"/>
        </w:rPr>
        <w:t>fl</w:t>
      </w:r>
      <w:proofErr w:type="spellEnd"/>
      <w:r w:rsidR="00BE541B" w:rsidRPr="00B3410D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B3410D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B3410D">
        <w:rPr>
          <w:rFonts w:ascii="Cambria" w:hAnsi="Cambria" w:cs="Courier New"/>
          <w:b/>
          <w:sz w:val="28"/>
          <w:szCs w:val="28"/>
          <w:lang w:val="en-US"/>
        </w:rPr>
        <w:t>graphiclegend</w:t>
      </w:r>
      <w:proofErr w:type="spellEnd"/>
      <w:r w:rsidR="00BE541B" w:rsidRPr="00B3410D">
        <w:rPr>
          <w:rFonts w:ascii="Cambria" w:hAnsi="Cambria" w:cs="Courier New"/>
          <w:sz w:val="28"/>
          <w:szCs w:val="28"/>
        </w:rPr>
        <w:t>(</w:t>
      </w:r>
      <w:proofErr w:type="spellStart"/>
      <w:r w:rsidR="00FF4745" w:rsidRPr="00B3410D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B3410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A46EA8" w:rsidRPr="00B3410D">
        <w:rPr>
          <w:rFonts w:ascii="Cambria" w:hAnsi="Cambria" w:cs="Courier New"/>
          <w:sz w:val="28"/>
          <w:szCs w:val="28"/>
        </w:rPr>
        <w:t>);</w:t>
      </w:r>
    </w:p>
    <w:p w:rsidR="00E95EF5" w:rsidRPr="00B3410D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B3410D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Аргументы:</w:t>
      </w:r>
    </w:p>
    <w:p w:rsidR="0093220C" w:rsidRPr="00B3410D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3410D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B3410D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B3410D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B3410D">
        <w:rPr>
          <w:rFonts w:ascii="Cambria" w:hAnsi="Cambria"/>
          <w:sz w:val="28"/>
          <w:szCs w:val="28"/>
        </w:rPr>
        <w:t xml:space="preserve"> типа «График»</w:t>
      </w:r>
      <w:r w:rsidR="00605982" w:rsidRPr="00B3410D">
        <w:rPr>
          <w:rFonts w:ascii="Cambria" w:hAnsi="Cambria"/>
          <w:sz w:val="28"/>
          <w:szCs w:val="28"/>
        </w:rPr>
        <w:t>.</w:t>
      </w:r>
    </w:p>
    <w:p w:rsidR="008F5D3B" w:rsidRPr="00B3410D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3410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Описание:</w:t>
      </w:r>
    </w:p>
    <w:p w:rsidR="00BC7B62" w:rsidRPr="00B3410D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3410D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CB7486" w:rsidRPr="00B3410D">
        <w:rPr>
          <w:rFonts w:ascii="Cambria" w:hAnsi="Cambria"/>
          <w:i/>
          <w:sz w:val="28"/>
          <w:szCs w:val="28"/>
        </w:rPr>
        <w:t>graphiclegend</w:t>
      </w:r>
      <w:proofErr w:type="spellEnd"/>
      <w:r w:rsidR="00605982" w:rsidRPr="00B3410D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B3410D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B3410D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605982" w:rsidRPr="00B3410D">
        <w:rPr>
          <w:rFonts w:ascii="Cambria" w:hAnsi="Cambria"/>
          <w:i/>
          <w:sz w:val="28"/>
          <w:szCs w:val="28"/>
        </w:rPr>
        <w:t>)</w:t>
      </w:r>
      <w:r w:rsidR="001D7157" w:rsidRPr="00B3410D">
        <w:rPr>
          <w:rFonts w:ascii="Cambria" w:hAnsi="Cambria"/>
          <w:i/>
          <w:sz w:val="28"/>
          <w:szCs w:val="28"/>
        </w:rPr>
        <w:t xml:space="preserve"> </w:t>
      </w:r>
      <w:r w:rsidR="00C10F68" w:rsidRPr="00B3410D">
        <w:rPr>
          <w:rFonts w:ascii="Cambria" w:hAnsi="Cambria"/>
          <w:i/>
          <w:sz w:val="28"/>
          <w:szCs w:val="28"/>
        </w:rPr>
        <w:t>–</w:t>
      </w:r>
      <w:r w:rsidR="001D7157" w:rsidRPr="00B3410D">
        <w:rPr>
          <w:rFonts w:ascii="Cambria" w:hAnsi="Cambria"/>
          <w:i/>
          <w:sz w:val="28"/>
          <w:szCs w:val="28"/>
        </w:rPr>
        <w:t xml:space="preserve"> </w:t>
      </w:r>
      <w:r w:rsidRPr="00B3410D">
        <w:rPr>
          <w:rFonts w:ascii="Cambria" w:hAnsi="Cambria"/>
          <w:sz w:val="28"/>
          <w:szCs w:val="28"/>
        </w:rPr>
        <w:t xml:space="preserve">функция получения </w:t>
      </w:r>
      <w:r w:rsidR="000029EC" w:rsidRPr="00B3410D">
        <w:rPr>
          <w:rFonts w:ascii="Cambria" w:hAnsi="Cambria"/>
          <w:sz w:val="28"/>
          <w:szCs w:val="28"/>
        </w:rPr>
        <w:t xml:space="preserve">свойства «Показывать легенду» </w:t>
      </w:r>
      <w:r w:rsidR="00CB7486" w:rsidRPr="00B3410D">
        <w:rPr>
          <w:rFonts w:ascii="Cambria" w:hAnsi="Cambria"/>
          <w:sz w:val="28"/>
          <w:szCs w:val="28"/>
        </w:rPr>
        <w:t>объекта типа</w:t>
      </w:r>
      <w:r w:rsidR="000029EC" w:rsidRPr="00B3410D">
        <w:rPr>
          <w:rFonts w:ascii="Cambria" w:hAnsi="Cambria"/>
          <w:sz w:val="28"/>
          <w:szCs w:val="28"/>
        </w:rPr>
        <w:t xml:space="preserve"> «График»</w:t>
      </w:r>
      <w:r w:rsidR="00CB7486" w:rsidRPr="00B3410D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B3410D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B3410D">
        <w:rPr>
          <w:rFonts w:ascii="Cambria" w:hAnsi="Cambria"/>
          <w:i/>
          <w:sz w:val="28"/>
          <w:szCs w:val="28"/>
        </w:rPr>
        <w:t>get</w:t>
      </w:r>
      <w:r w:rsidR="00CB7486" w:rsidRPr="00B3410D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B3410D">
        <w:rPr>
          <w:rFonts w:ascii="Cambria" w:hAnsi="Cambria"/>
          <w:i/>
          <w:sz w:val="28"/>
          <w:szCs w:val="28"/>
        </w:rPr>
        <w:t>(</w:t>
      </w:r>
      <w:r w:rsidR="00CB7486" w:rsidRPr="00B3410D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B3410D">
        <w:rPr>
          <w:rFonts w:ascii="Cambria" w:hAnsi="Cambria"/>
          <w:i/>
          <w:sz w:val="28"/>
          <w:szCs w:val="28"/>
        </w:rPr>
        <w:t>_</w:t>
      </w:r>
      <w:r w:rsidR="00CB7486" w:rsidRPr="00B3410D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B3410D">
        <w:rPr>
          <w:rFonts w:ascii="Cambria" w:hAnsi="Cambria"/>
          <w:i/>
          <w:sz w:val="28"/>
          <w:szCs w:val="28"/>
        </w:rPr>
        <w:t>)</w:t>
      </w:r>
      <w:r w:rsidR="00605982" w:rsidRPr="00B3410D">
        <w:rPr>
          <w:rFonts w:ascii="Cambria" w:hAnsi="Cambria"/>
          <w:sz w:val="28"/>
          <w:szCs w:val="28"/>
        </w:rPr>
        <w:t xml:space="preserve"> и </w:t>
      </w:r>
      <w:r w:rsidR="00CB7486" w:rsidRPr="00B3410D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B3410D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3410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Результат:</w:t>
      </w:r>
    </w:p>
    <w:p w:rsidR="006B0BF6" w:rsidRPr="00B3410D" w:rsidRDefault="00CB748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3410D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="0082358A" w:rsidRPr="00B3410D">
        <w:rPr>
          <w:rFonts w:ascii="Cambria" w:hAnsi="Cambria"/>
          <w:i/>
          <w:sz w:val="28"/>
          <w:szCs w:val="28"/>
        </w:rPr>
        <w:t xml:space="preserve"> –</w:t>
      </w:r>
      <w:r w:rsidRPr="00B3410D">
        <w:rPr>
          <w:rFonts w:ascii="Cambria" w:hAnsi="Cambria"/>
          <w:sz w:val="28"/>
          <w:szCs w:val="28"/>
        </w:rPr>
        <w:t xml:space="preserve"> флага налич</w:t>
      </w:r>
      <w:r w:rsidR="002F2025" w:rsidRPr="00B3410D">
        <w:rPr>
          <w:rFonts w:ascii="Cambria" w:hAnsi="Cambria"/>
          <w:sz w:val="28"/>
          <w:szCs w:val="28"/>
        </w:rPr>
        <w:t>ия легенды графика</w:t>
      </w:r>
      <w:r w:rsidR="004B3569" w:rsidRPr="00B3410D">
        <w:rPr>
          <w:rFonts w:ascii="Cambria" w:hAnsi="Cambria"/>
          <w:sz w:val="28"/>
          <w:szCs w:val="28"/>
        </w:rPr>
        <w:t>.</w:t>
      </w:r>
    </w:p>
    <w:p w:rsidR="006960A2" w:rsidRPr="00B3410D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3410D" w:rsidRDefault="000F6AB0" w:rsidP="000F6AB0">
      <w:pPr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B3410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3410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3410D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3410D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B3410D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B3410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B341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B3410D">
              <w:rPr>
                <w:rFonts w:ascii="Consolas" w:hAnsi="Consolas" w:cs="Consolas"/>
                <w:sz w:val="28"/>
                <w:szCs w:val="28"/>
              </w:rPr>
              <w:t>(</w:t>
            </w:r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B3410D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3410D">
              <w:rPr>
                <w:rFonts w:ascii="Consolas" w:hAnsi="Consolas" w:cs="Consolas"/>
                <w:sz w:val="28"/>
                <w:szCs w:val="28"/>
              </w:rPr>
              <w:t>//получим флаг наличия легенды</w:t>
            </w:r>
          </w:p>
          <w:p w:rsidR="000F6AB0" w:rsidRPr="00B3410D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B3410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B341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getgraphiclegend</w:t>
            </w:r>
            <w:proofErr w:type="spellEnd"/>
            <w:r w:rsidRPr="00B3410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B3410D">
              <w:rPr>
                <w:rFonts w:ascii="Consolas" w:hAnsi="Consolas" w:cs="Consolas"/>
                <w:sz w:val="28"/>
                <w:szCs w:val="28"/>
              </w:rPr>
              <w:t>);</w:t>
            </w:r>
            <w:r w:rsidRPr="00B3410D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B3410D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B3410D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B3410D">
        <w:rPr>
          <w:rFonts w:ascii="Cambria" w:hAnsi="Cambria"/>
          <w:sz w:val="28"/>
          <w:szCs w:val="28"/>
        </w:rPr>
        <w:t>а</w:t>
      </w:r>
      <w:r w:rsidRPr="00B3410D">
        <w:rPr>
          <w:rFonts w:ascii="Cambria" w:hAnsi="Cambria"/>
          <w:sz w:val="28"/>
          <w:szCs w:val="28"/>
        </w:rPr>
        <w:t xml:space="preserve"> </w:t>
      </w:r>
      <w:r w:rsidR="00D33686" w:rsidRPr="00B3410D">
        <w:rPr>
          <w:rFonts w:ascii="Cambria" w:hAnsi="Cambria"/>
          <w:sz w:val="28"/>
          <w:szCs w:val="28"/>
        </w:rPr>
        <w:t xml:space="preserve">графика </w:t>
      </w:r>
      <w:r w:rsidRPr="00B3410D">
        <w:rPr>
          <w:rFonts w:ascii="Cambria" w:hAnsi="Cambria"/>
          <w:sz w:val="28"/>
          <w:szCs w:val="28"/>
        </w:rPr>
        <w:t>и</w:t>
      </w:r>
      <w:r w:rsidR="00094577" w:rsidRPr="00B3410D">
        <w:rPr>
          <w:rFonts w:ascii="Cambria" w:hAnsi="Cambria"/>
          <w:sz w:val="28"/>
          <w:szCs w:val="28"/>
        </w:rPr>
        <w:t xml:space="preserve"> получение флага наличия легенды на графике</w:t>
      </w:r>
      <w:r w:rsidRPr="00B3410D">
        <w:rPr>
          <w:rFonts w:ascii="Cambria" w:hAnsi="Cambria"/>
          <w:sz w:val="28"/>
          <w:szCs w:val="28"/>
        </w:rPr>
        <w:t>.</w:t>
      </w:r>
    </w:p>
    <w:p w:rsidR="000F6AB0" w:rsidRPr="00B3410D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B3410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43807"/>
    <w:rsid w:val="000562E3"/>
    <w:rsid w:val="00073AD1"/>
    <w:rsid w:val="00094577"/>
    <w:rsid w:val="000A2869"/>
    <w:rsid w:val="000A63CC"/>
    <w:rsid w:val="000B65D0"/>
    <w:rsid w:val="000F6AB0"/>
    <w:rsid w:val="00114987"/>
    <w:rsid w:val="001B33A0"/>
    <w:rsid w:val="001D7157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F01E0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74BA8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B035FE"/>
    <w:rsid w:val="00B3410D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FCF66-38BC-418C-9FF8-2EF441E3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6D492-08D6-423F-AA26-C6CFF008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свойства «Показывать легенду» графика</dc:title>
  <dc:creator>atrif</dc:creator>
  <cp:lastModifiedBy>Redmann</cp:lastModifiedBy>
  <cp:revision>17</cp:revision>
  <dcterms:created xsi:type="dcterms:W3CDTF">2014-09-22T12:01:00Z</dcterms:created>
  <dcterms:modified xsi:type="dcterms:W3CDTF">2015-11-10T08:58:00Z</dcterms:modified>
</cp:coreProperties>
</file>