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024C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C024C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C024C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147F4" w:rsidRPr="002C024C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9E5FC3" w:rsidRPr="002C024C">
        <w:rPr>
          <w:rFonts w:ascii="Cambria" w:hAnsi="Cambria"/>
          <w:b/>
          <w:color w:val="0000FF"/>
          <w:sz w:val="36"/>
          <w:szCs w:val="36"/>
          <w:lang w:val="en-US"/>
        </w:rPr>
        <w:t>auto</w:t>
      </w:r>
      <w:proofErr w:type="gramEnd"/>
    </w:p>
    <w:p w:rsidR="00715D09" w:rsidRPr="00530C76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530C76">
        <w:rPr>
          <w:rFonts w:ascii="Cambria" w:hAnsi="Cambria"/>
          <w:color w:val="0000FF"/>
          <w:sz w:val="28"/>
          <w:szCs w:val="28"/>
        </w:rPr>
        <w:t>Ф</w:t>
      </w:r>
      <w:r w:rsidR="00FB418A" w:rsidRPr="00530C76">
        <w:rPr>
          <w:rFonts w:ascii="Cambria" w:hAnsi="Cambria"/>
          <w:color w:val="0000FF"/>
          <w:sz w:val="28"/>
          <w:szCs w:val="28"/>
        </w:rPr>
        <w:t>ун</w:t>
      </w:r>
      <w:r w:rsidR="009E5FC3" w:rsidRPr="00530C76">
        <w:rPr>
          <w:rFonts w:ascii="Cambria" w:hAnsi="Cambria"/>
          <w:color w:val="0000FF"/>
          <w:sz w:val="28"/>
          <w:szCs w:val="28"/>
        </w:rPr>
        <w:t>кция установки свойст</w:t>
      </w:r>
      <w:r w:rsidR="008147F4" w:rsidRPr="00530C76">
        <w:rPr>
          <w:rFonts w:ascii="Cambria" w:hAnsi="Cambria"/>
          <w:color w:val="0000FF"/>
          <w:sz w:val="28"/>
          <w:szCs w:val="28"/>
        </w:rPr>
        <w:t xml:space="preserve">ва «Автомасштабирование по оси </w:t>
      </w:r>
      <w:r w:rsidR="008147F4" w:rsidRPr="00530C76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0029EC" w:rsidRPr="00530C76">
        <w:rPr>
          <w:rFonts w:ascii="Cambria" w:hAnsi="Cambria"/>
          <w:color w:val="0000FF"/>
          <w:sz w:val="28"/>
          <w:szCs w:val="28"/>
        </w:rPr>
        <w:t>»</w:t>
      </w:r>
      <w:r w:rsidR="00743F67" w:rsidRPr="00530C76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530C76">
        <w:rPr>
          <w:rFonts w:ascii="Cambria" w:hAnsi="Cambria"/>
          <w:color w:val="0000FF"/>
          <w:sz w:val="28"/>
          <w:szCs w:val="28"/>
        </w:rPr>
        <w:t>.</w:t>
      </w:r>
    </w:p>
    <w:p w:rsidR="00DE0459" w:rsidRPr="00530C76" w:rsidRDefault="00530C76">
      <w:pPr>
        <w:rPr>
          <w:rFonts w:ascii="Cambria" w:hAnsi="Cambria"/>
          <w:color w:val="4F81BD" w:themeColor="accent1"/>
          <w:sz w:val="28"/>
          <w:szCs w:val="28"/>
        </w:rPr>
      </w:pPr>
      <w:r w:rsidRPr="00530C7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30C76" w:rsidRDefault="003C2C02">
      <w:pPr>
        <w:rPr>
          <w:rFonts w:ascii="Cambria" w:hAnsi="Cambria"/>
          <w:sz w:val="28"/>
          <w:szCs w:val="28"/>
        </w:rPr>
      </w:pPr>
    </w:p>
    <w:p w:rsidR="00691592" w:rsidRPr="00530C76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Синтаксис</w:t>
      </w:r>
      <w:r w:rsidR="00715D09" w:rsidRPr="00530C76">
        <w:rPr>
          <w:rFonts w:ascii="Cambria" w:hAnsi="Cambria"/>
          <w:b/>
          <w:sz w:val="28"/>
          <w:szCs w:val="28"/>
        </w:rPr>
        <w:t>:</w:t>
      </w:r>
    </w:p>
    <w:p w:rsidR="00A46EA8" w:rsidRPr="00530C76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530C76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530C76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530C76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8147F4" w:rsidRPr="00530C76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B35141" w:rsidRPr="00530C76">
        <w:rPr>
          <w:rFonts w:ascii="Cambria" w:hAnsi="Cambria" w:cs="Courier New"/>
          <w:b/>
          <w:sz w:val="28"/>
          <w:szCs w:val="28"/>
        </w:rPr>
        <w:t>auto</w:t>
      </w:r>
      <w:r w:rsidR="00BE541B" w:rsidRPr="00530C76">
        <w:rPr>
          <w:rFonts w:ascii="Cambria" w:hAnsi="Cambria" w:cs="Courier New"/>
          <w:sz w:val="28"/>
          <w:szCs w:val="28"/>
        </w:rPr>
        <w:t>(</w:t>
      </w:r>
      <w:proofErr w:type="gramEnd"/>
      <w:r w:rsidR="00FF4745" w:rsidRPr="00530C76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530C76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530C76">
        <w:rPr>
          <w:rFonts w:ascii="Cambria" w:hAnsi="Cambria" w:cs="Courier New"/>
          <w:i/>
          <w:sz w:val="28"/>
          <w:szCs w:val="28"/>
        </w:rPr>
        <w:t xml:space="preserve">, </w:t>
      </w:r>
      <w:r w:rsidRPr="00530C76">
        <w:rPr>
          <w:rFonts w:ascii="Cambria" w:hAnsi="Cambria" w:cs="Courier New"/>
          <w:i/>
          <w:sz w:val="28"/>
          <w:szCs w:val="28"/>
          <w:lang w:val="en-US"/>
        </w:rPr>
        <w:t>fl</w:t>
      </w:r>
      <w:r w:rsidR="00A46EA8" w:rsidRPr="00530C76">
        <w:rPr>
          <w:rFonts w:ascii="Cambria" w:hAnsi="Cambria" w:cs="Courier New"/>
          <w:sz w:val="28"/>
          <w:szCs w:val="28"/>
        </w:rPr>
        <w:t>);</w:t>
      </w:r>
    </w:p>
    <w:p w:rsidR="00E95EF5" w:rsidRPr="00530C76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530C76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Аргументы:</w:t>
      </w:r>
    </w:p>
    <w:p w:rsidR="0093220C" w:rsidRPr="00530C76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530C76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530C76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530C76">
        <w:rPr>
          <w:rFonts w:ascii="Cambria" w:hAnsi="Cambria"/>
          <w:sz w:val="28"/>
          <w:szCs w:val="28"/>
        </w:rPr>
        <w:t xml:space="preserve"> типа «График»</w:t>
      </w:r>
      <w:r w:rsidR="004F14D0" w:rsidRPr="00530C76">
        <w:rPr>
          <w:rFonts w:ascii="Cambria" w:hAnsi="Cambria"/>
          <w:sz w:val="28"/>
          <w:szCs w:val="28"/>
        </w:rPr>
        <w:t>,</w:t>
      </w:r>
    </w:p>
    <w:p w:rsidR="004F14D0" w:rsidRPr="00530C76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Pr="00530C76">
        <w:rPr>
          <w:rFonts w:ascii="Cambria" w:hAnsi="Cambria"/>
          <w:i/>
          <w:sz w:val="28"/>
          <w:szCs w:val="28"/>
        </w:rPr>
        <w:t xml:space="preserve"> –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B35141" w:rsidRPr="00530C76">
        <w:rPr>
          <w:rFonts w:ascii="Cambria" w:hAnsi="Cambria"/>
          <w:sz w:val="28"/>
          <w:szCs w:val="28"/>
        </w:rPr>
        <w:t>флага наличия</w:t>
      </w:r>
      <w:r w:rsidR="008147F4" w:rsidRPr="00530C76">
        <w:rPr>
          <w:rFonts w:ascii="Cambria" w:hAnsi="Cambria"/>
          <w:sz w:val="28"/>
          <w:szCs w:val="28"/>
        </w:rPr>
        <w:t xml:space="preserve"> автомасштабирования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6E53BF" w:rsidRPr="00530C76">
        <w:rPr>
          <w:rFonts w:ascii="Cambria" w:hAnsi="Cambria"/>
          <w:sz w:val="28"/>
          <w:szCs w:val="28"/>
        </w:rPr>
        <w:t>объекта типа «График»</w:t>
      </w:r>
      <w:r w:rsidRPr="00530C76">
        <w:rPr>
          <w:rFonts w:ascii="Cambria" w:hAnsi="Cambria"/>
          <w:sz w:val="28"/>
          <w:szCs w:val="28"/>
        </w:rPr>
        <w:t>.</w:t>
      </w:r>
    </w:p>
    <w:p w:rsidR="008F5D3B" w:rsidRPr="00530C7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30C7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Описание:</w:t>
      </w:r>
    </w:p>
    <w:p w:rsidR="008147F4" w:rsidRPr="00530C76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530C76">
        <w:rPr>
          <w:rFonts w:ascii="Cambria" w:hAnsi="Cambria"/>
          <w:i/>
          <w:sz w:val="28"/>
          <w:szCs w:val="28"/>
          <w:lang w:val="en-US"/>
        </w:rPr>
        <w:t>et</w:t>
      </w:r>
      <w:r w:rsidR="002E2E08" w:rsidRPr="00530C76">
        <w:rPr>
          <w:rFonts w:ascii="Cambria" w:hAnsi="Cambria"/>
          <w:i/>
          <w:sz w:val="28"/>
          <w:szCs w:val="28"/>
        </w:rPr>
        <w:t>graphic</w:t>
      </w:r>
      <w:r w:rsidR="003B45E9" w:rsidRPr="00530C76">
        <w:rPr>
          <w:rFonts w:ascii="Cambria" w:hAnsi="Cambria"/>
          <w:i/>
          <w:sz w:val="28"/>
          <w:szCs w:val="28"/>
          <w:lang w:val="en-US"/>
        </w:rPr>
        <w:t>y</w:t>
      </w:r>
      <w:r w:rsidR="002E2E08" w:rsidRPr="00530C76">
        <w:rPr>
          <w:rFonts w:ascii="Cambria" w:hAnsi="Cambria"/>
          <w:i/>
          <w:sz w:val="28"/>
          <w:szCs w:val="28"/>
          <w:lang w:val="en-US"/>
        </w:rPr>
        <w:t>auto</w:t>
      </w:r>
      <w:r w:rsidR="00605982" w:rsidRPr="00530C76">
        <w:rPr>
          <w:rFonts w:ascii="Cambria" w:hAnsi="Cambria"/>
          <w:i/>
          <w:sz w:val="28"/>
          <w:szCs w:val="28"/>
        </w:rPr>
        <w:t>(</w:t>
      </w:r>
      <w:proofErr w:type="gramEnd"/>
      <w:r w:rsidR="006853A9" w:rsidRPr="00530C76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530C76">
        <w:rPr>
          <w:rFonts w:ascii="Cambria" w:hAnsi="Cambria"/>
          <w:i/>
          <w:sz w:val="28"/>
          <w:szCs w:val="28"/>
          <w:lang w:val="en-US"/>
        </w:rPr>
        <w:t>id</w:t>
      </w:r>
      <w:r w:rsidRPr="00530C76">
        <w:rPr>
          <w:rFonts w:ascii="Cambria" w:hAnsi="Cambria"/>
          <w:i/>
          <w:sz w:val="28"/>
          <w:szCs w:val="28"/>
        </w:rPr>
        <w:t xml:space="preserve">, </w:t>
      </w:r>
      <w:r w:rsidRPr="00530C76">
        <w:rPr>
          <w:rFonts w:ascii="Cambria" w:hAnsi="Cambria"/>
          <w:i/>
          <w:sz w:val="28"/>
          <w:szCs w:val="28"/>
          <w:lang w:val="en-US"/>
        </w:rPr>
        <w:t>fl</w:t>
      </w:r>
      <w:r w:rsidR="00605982" w:rsidRPr="00530C76">
        <w:rPr>
          <w:rFonts w:ascii="Cambria" w:hAnsi="Cambria"/>
          <w:i/>
          <w:sz w:val="28"/>
          <w:szCs w:val="28"/>
        </w:rPr>
        <w:t>)</w:t>
      </w:r>
      <w:r w:rsidR="001D7157" w:rsidRPr="00530C76">
        <w:rPr>
          <w:rFonts w:ascii="Cambria" w:hAnsi="Cambria"/>
          <w:i/>
          <w:sz w:val="28"/>
          <w:szCs w:val="28"/>
        </w:rPr>
        <w:t xml:space="preserve"> </w:t>
      </w:r>
      <w:r w:rsidR="00C10F68" w:rsidRPr="00530C76">
        <w:rPr>
          <w:rFonts w:ascii="Cambria" w:hAnsi="Cambria"/>
          <w:i/>
          <w:sz w:val="28"/>
          <w:szCs w:val="28"/>
        </w:rPr>
        <w:t>–</w:t>
      </w:r>
      <w:r w:rsidR="001D7157" w:rsidRPr="00530C76">
        <w:rPr>
          <w:rFonts w:ascii="Cambria" w:hAnsi="Cambria"/>
          <w:i/>
          <w:sz w:val="28"/>
          <w:szCs w:val="28"/>
        </w:rPr>
        <w:t xml:space="preserve"> </w:t>
      </w:r>
      <w:r w:rsidR="0082358A" w:rsidRPr="00530C76">
        <w:rPr>
          <w:rFonts w:ascii="Cambria" w:hAnsi="Cambria"/>
          <w:sz w:val="28"/>
          <w:szCs w:val="28"/>
        </w:rPr>
        <w:t xml:space="preserve">функция </w:t>
      </w:r>
      <w:r w:rsidRPr="00530C76">
        <w:rPr>
          <w:rFonts w:ascii="Cambria" w:hAnsi="Cambria"/>
          <w:sz w:val="28"/>
          <w:szCs w:val="28"/>
        </w:rPr>
        <w:t>установки</w:t>
      </w:r>
      <w:r w:rsidR="0082358A" w:rsidRPr="00530C76">
        <w:rPr>
          <w:rFonts w:ascii="Cambria" w:hAnsi="Cambria"/>
          <w:sz w:val="28"/>
          <w:szCs w:val="28"/>
        </w:rPr>
        <w:t xml:space="preserve"> </w:t>
      </w:r>
      <w:r w:rsidR="002E2E08" w:rsidRPr="00530C76">
        <w:rPr>
          <w:rFonts w:ascii="Cambria" w:hAnsi="Cambria"/>
          <w:sz w:val="28"/>
          <w:szCs w:val="28"/>
        </w:rPr>
        <w:t>свойства «</w:t>
      </w:r>
      <w:r w:rsidR="008147F4" w:rsidRPr="00530C76">
        <w:rPr>
          <w:rFonts w:ascii="Cambria" w:hAnsi="Cambria"/>
          <w:sz w:val="28"/>
          <w:szCs w:val="28"/>
        </w:rPr>
        <w:t xml:space="preserve">Автомасштабирование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0029EC" w:rsidRPr="00530C76">
        <w:rPr>
          <w:rFonts w:ascii="Cambria" w:hAnsi="Cambria"/>
          <w:sz w:val="28"/>
          <w:szCs w:val="28"/>
        </w:rPr>
        <w:t xml:space="preserve">» </w:t>
      </w:r>
      <w:r w:rsidR="00CB7486" w:rsidRPr="00530C76">
        <w:rPr>
          <w:rFonts w:ascii="Cambria" w:hAnsi="Cambria"/>
          <w:sz w:val="28"/>
          <w:szCs w:val="28"/>
        </w:rPr>
        <w:t>объекта типа</w:t>
      </w:r>
      <w:r w:rsidR="000029EC" w:rsidRPr="00530C76">
        <w:rPr>
          <w:rFonts w:ascii="Cambria" w:hAnsi="Cambria"/>
          <w:sz w:val="28"/>
          <w:szCs w:val="28"/>
        </w:rPr>
        <w:t xml:space="preserve"> «График»</w:t>
      </w:r>
      <w:r w:rsidR="00CB7486" w:rsidRPr="00530C76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530C76">
        <w:rPr>
          <w:rFonts w:ascii="Cambria" w:hAnsi="Cambria"/>
          <w:sz w:val="28"/>
          <w:szCs w:val="28"/>
        </w:rPr>
        <w:t>.</w:t>
      </w:r>
      <w:r w:rsidR="00AC2681" w:rsidRPr="00530C76">
        <w:rPr>
          <w:rFonts w:ascii="Cambria" w:hAnsi="Cambria"/>
          <w:sz w:val="28"/>
          <w:szCs w:val="28"/>
        </w:rPr>
        <w:t xml:space="preserve"> Аргумент </w:t>
      </w:r>
      <w:r w:rsidR="00AC2681" w:rsidRPr="00530C76">
        <w:rPr>
          <w:rFonts w:ascii="Cambria" w:hAnsi="Cambria"/>
          <w:i/>
          <w:sz w:val="28"/>
          <w:szCs w:val="28"/>
          <w:lang w:val="en-US"/>
        </w:rPr>
        <w:t>fl</w:t>
      </w:r>
      <w:r w:rsidR="00AC2681" w:rsidRPr="00530C76">
        <w:rPr>
          <w:rFonts w:ascii="Cambria" w:hAnsi="Cambria"/>
          <w:sz w:val="28"/>
          <w:szCs w:val="28"/>
        </w:rPr>
        <w:t xml:space="preserve"> принимает</w:t>
      </w:r>
      <w:r w:rsidR="002E2E08" w:rsidRPr="00530C76">
        <w:rPr>
          <w:rFonts w:ascii="Cambria" w:hAnsi="Cambria"/>
          <w:sz w:val="28"/>
          <w:szCs w:val="28"/>
        </w:rPr>
        <w:t xml:space="preserve"> значения</w:t>
      </w:r>
      <w:r w:rsidR="008147F4" w:rsidRPr="00530C76">
        <w:rPr>
          <w:rFonts w:ascii="Cambria" w:hAnsi="Cambria"/>
          <w:sz w:val="28"/>
          <w:szCs w:val="28"/>
        </w:rPr>
        <w:t>:</w:t>
      </w:r>
    </w:p>
    <w:p w:rsidR="008147F4" w:rsidRPr="00530C76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 1 – установить автомасштабиро</w:t>
      </w:r>
      <w:r w:rsidR="008147F4" w:rsidRPr="00530C76">
        <w:rPr>
          <w:rFonts w:ascii="Cambria" w:hAnsi="Cambria"/>
          <w:sz w:val="28"/>
          <w:szCs w:val="28"/>
        </w:rPr>
        <w:t xml:space="preserve">вание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8147F4" w:rsidRPr="00530C76">
        <w:rPr>
          <w:rFonts w:ascii="Cambria" w:hAnsi="Cambria"/>
          <w:sz w:val="28"/>
          <w:szCs w:val="28"/>
        </w:rPr>
        <w:t>;</w:t>
      </w:r>
    </w:p>
    <w:p w:rsidR="008147F4" w:rsidRPr="00530C76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 0 –</w:t>
      </w:r>
      <w:r w:rsidR="002E2E08" w:rsidRPr="00530C76">
        <w:rPr>
          <w:rFonts w:ascii="Cambria" w:hAnsi="Cambria"/>
          <w:sz w:val="28"/>
          <w:szCs w:val="28"/>
        </w:rPr>
        <w:t xml:space="preserve"> убрать автомасштабиро</w:t>
      </w:r>
      <w:r w:rsidR="008147F4" w:rsidRPr="00530C76">
        <w:rPr>
          <w:rFonts w:ascii="Cambria" w:hAnsi="Cambria"/>
          <w:sz w:val="28"/>
          <w:szCs w:val="28"/>
        </w:rPr>
        <w:t xml:space="preserve">вание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Pr="00530C76">
        <w:rPr>
          <w:rFonts w:ascii="Cambria" w:hAnsi="Cambria"/>
          <w:sz w:val="28"/>
          <w:szCs w:val="28"/>
        </w:rPr>
        <w:t>.</w:t>
      </w:r>
      <w:r w:rsidR="00605982" w:rsidRPr="00530C76">
        <w:rPr>
          <w:rFonts w:ascii="Cambria" w:hAnsi="Cambria"/>
          <w:sz w:val="28"/>
          <w:szCs w:val="28"/>
        </w:rPr>
        <w:t xml:space="preserve"> </w:t>
      </w:r>
    </w:p>
    <w:p w:rsidR="00BC7B62" w:rsidRPr="00530C76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CB7486" w:rsidRPr="00530C76">
        <w:rPr>
          <w:rFonts w:ascii="Cambria" w:hAnsi="Cambria"/>
          <w:i/>
          <w:sz w:val="28"/>
          <w:szCs w:val="28"/>
        </w:rPr>
        <w:t>get</w:t>
      </w:r>
      <w:r w:rsidR="00CB7486" w:rsidRPr="00530C76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530C76">
        <w:rPr>
          <w:rFonts w:ascii="Cambria" w:hAnsi="Cambria"/>
          <w:i/>
          <w:sz w:val="28"/>
          <w:szCs w:val="28"/>
        </w:rPr>
        <w:t>(</w:t>
      </w:r>
      <w:r w:rsidR="00CB7486" w:rsidRPr="00530C76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530C76">
        <w:rPr>
          <w:rFonts w:ascii="Cambria" w:hAnsi="Cambria"/>
          <w:i/>
          <w:sz w:val="28"/>
          <w:szCs w:val="28"/>
        </w:rPr>
        <w:t>_</w:t>
      </w:r>
      <w:r w:rsidR="00CB7486" w:rsidRPr="00530C76">
        <w:rPr>
          <w:rFonts w:ascii="Cambria" w:hAnsi="Cambria"/>
          <w:i/>
          <w:sz w:val="28"/>
          <w:szCs w:val="28"/>
          <w:lang w:val="en-US"/>
        </w:rPr>
        <w:t>name</w:t>
      </w:r>
      <w:r w:rsidRPr="00530C76">
        <w:rPr>
          <w:rFonts w:ascii="Cambria" w:hAnsi="Cambria"/>
          <w:i/>
          <w:sz w:val="28"/>
          <w:szCs w:val="28"/>
        </w:rPr>
        <w:t>)</w:t>
      </w:r>
      <w:r w:rsidRPr="00530C76">
        <w:rPr>
          <w:rFonts w:ascii="Cambria" w:hAnsi="Cambria"/>
          <w:sz w:val="28"/>
          <w:szCs w:val="28"/>
        </w:rPr>
        <w:t xml:space="preserve"> и </w:t>
      </w:r>
      <w:r w:rsidR="00CB7486" w:rsidRPr="00530C76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530C7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30C7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Результат:</w:t>
      </w:r>
    </w:p>
    <w:p w:rsidR="006B0BF6" w:rsidRPr="00530C76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>нет</w:t>
      </w:r>
      <w:r w:rsidR="004B3569" w:rsidRPr="00530C76">
        <w:rPr>
          <w:rFonts w:ascii="Cambria" w:hAnsi="Cambria"/>
          <w:sz w:val="28"/>
          <w:szCs w:val="28"/>
        </w:rPr>
        <w:t>.</w:t>
      </w:r>
    </w:p>
    <w:p w:rsidR="006960A2" w:rsidRPr="00530C76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30C76" w:rsidRDefault="000F6AB0" w:rsidP="000F6AB0">
      <w:pPr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530C7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30C7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30C76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30C76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530C76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530C7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530C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530C76">
              <w:rPr>
                <w:rFonts w:ascii="Consolas" w:hAnsi="Consolas" w:cs="Consolas"/>
                <w:sz w:val="28"/>
                <w:szCs w:val="28"/>
              </w:rPr>
              <w:t>(</w:t>
            </w:r>
            <w:r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530C76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530C76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30C76">
              <w:rPr>
                <w:rFonts w:ascii="Consolas" w:hAnsi="Consolas" w:cs="Consolas"/>
                <w:sz w:val="28"/>
                <w:szCs w:val="28"/>
              </w:rPr>
              <w:t>//</w:t>
            </w:r>
            <w:r w:rsidR="004C19A0" w:rsidRPr="00530C76">
              <w:rPr>
                <w:rFonts w:ascii="Consolas" w:hAnsi="Consolas" w:cs="Consolas"/>
                <w:sz w:val="28"/>
                <w:szCs w:val="28"/>
              </w:rPr>
              <w:t xml:space="preserve">установим флаг наличия автомасштабирования по оси </w:t>
            </w:r>
            <w:r w:rsidR="004C19A0"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530C76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8147F4" w:rsidRPr="00530C76">
              <w:rPr>
                <w:rStyle w:val="a7"/>
                <w:rFonts w:ascii="Consolas" w:hAnsi="Consolas" w:cs="Consolas"/>
                <w:sz w:val="28"/>
                <w:szCs w:val="28"/>
              </w:rPr>
              <w:t>y</w:t>
            </w:r>
            <w:r w:rsidR="002E2E08"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auto</w:t>
            </w:r>
            <w:r w:rsidR="00094577" w:rsidRPr="00530C76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530C76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530C76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530C76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530C76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E4852" w:rsidRPr="00530C76">
        <w:rPr>
          <w:rFonts w:ascii="Cambria" w:hAnsi="Cambria"/>
          <w:sz w:val="28"/>
          <w:szCs w:val="28"/>
        </w:rPr>
        <w:t>а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D33686" w:rsidRPr="00530C76">
        <w:rPr>
          <w:rFonts w:ascii="Cambria" w:hAnsi="Cambria"/>
          <w:sz w:val="28"/>
          <w:szCs w:val="28"/>
        </w:rPr>
        <w:t xml:space="preserve">графика </w:t>
      </w:r>
      <w:r w:rsidRPr="00530C76">
        <w:rPr>
          <w:rFonts w:ascii="Cambria" w:hAnsi="Cambria"/>
          <w:sz w:val="28"/>
          <w:szCs w:val="28"/>
        </w:rPr>
        <w:t>и</w:t>
      </w:r>
      <w:r w:rsidR="00AC2681" w:rsidRPr="00530C76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530C76">
        <w:rPr>
          <w:rFonts w:ascii="Cambria" w:hAnsi="Cambria"/>
          <w:sz w:val="28"/>
          <w:szCs w:val="28"/>
        </w:rPr>
        <w:t xml:space="preserve"> </w:t>
      </w:r>
      <w:r w:rsidR="002E2E08" w:rsidRPr="00530C76">
        <w:rPr>
          <w:rFonts w:ascii="Cambria" w:hAnsi="Cambria"/>
          <w:sz w:val="28"/>
          <w:szCs w:val="28"/>
        </w:rPr>
        <w:t>автомасштабирования</w:t>
      </w:r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2E2E08" w:rsidRPr="00530C76">
        <w:rPr>
          <w:rFonts w:ascii="Cambria" w:hAnsi="Cambria"/>
          <w:sz w:val="28"/>
          <w:szCs w:val="28"/>
        </w:rPr>
        <w:t xml:space="preserve"> </w:t>
      </w:r>
      <w:r w:rsidR="00094577" w:rsidRPr="00530C76">
        <w:rPr>
          <w:rFonts w:ascii="Cambria" w:hAnsi="Cambria"/>
          <w:sz w:val="28"/>
          <w:szCs w:val="28"/>
        </w:rPr>
        <w:t>на графике</w:t>
      </w:r>
      <w:r w:rsidRPr="00530C76">
        <w:rPr>
          <w:rFonts w:ascii="Cambria" w:hAnsi="Cambria"/>
          <w:sz w:val="28"/>
          <w:szCs w:val="28"/>
        </w:rPr>
        <w:t>.</w:t>
      </w:r>
    </w:p>
    <w:bookmarkEnd w:id="0"/>
    <w:p w:rsidR="000F6AB0" w:rsidRPr="00530C76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530C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C024C"/>
    <w:rsid w:val="002E2E08"/>
    <w:rsid w:val="002E4852"/>
    <w:rsid w:val="002F2025"/>
    <w:rsid w:val="003829F8"/>
    <w:rsid w:val="003B45E9"/>
    <w:rsid w:val="003C2C02"/>
    <w:rsid w:val="00474CDE"/>
    <w:rsid w:val="004A3351"/>
    <w:rsid w:val="004B1EA8"/>
    <w:rsid w:val="004B3569"/>
    <w:rsid w:val="004B4039"/>
    <w:rsid w:val="004C19A0"/>
    <w:rsid w:val="004F01E0"/>
    <w:rsid w:val="004F14D0"/>
    <w:rsid w:val="00530C76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6E53BF"/>
    <w:rsid w:val="00715D09"/>
    <w:rsid w:val="00737C72"/>
    <w:rsid w:val="00743F67"/>
    <w:rsid w:val="007514A5"/>
    <w:rsid w:val="00774908"/>
    <w:rsid w:val="007B5CC6"/>
    <w:rsid w:val="008147F4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0E04"/>
    <w:rsid w:val="00B5670B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4408B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29FAD-4F04-4787-A1EA-7BD7785B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79FDE-7D8B-4D4F-A371-D55401CD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2014-09-23T12:43:00Z</dcterms:created>
  <dcterms:modified xsi:type="dcterms:W3CDTF">2015-07-30T15:40:00Z</dcterms:modified>
</cp:coreProperties>
</file>