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500C4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objectdblclick</w:t>
      </w:r>
      <w:proofErr w:type="spellEnd"/>
      <w:proofErr w:type="gramEnd"/>
    </w:p>
    <w:p w:rsidR="00715D09" w:rsidRPr="00500C4C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500C4C" w:rsidRPr="00500C4C">
        <w:rPr>
          <w:rFonts w:ascii="Cambria" w:hAnsi="Cambria"/>
          <w:color w:val="0000FF"/>
          <w:sz w:val="28"/>
          <w:szCs w:val="28"/>
        </w:rPr>
        <w:t>выпол</w:t>
      </w:r>
      <w:r w:rsidR="00500C4C">
        <w:rPr>
          <w:rFonts w:ascii="Cambria" w:hAnsi="Cambria"/>
          <w:color w:val="0000FF"/>
          <w:sz w:val="28"/>
          <w:szCs w:val="28"/>
        </w:rPr>
        <w:t>н</w:t>
      </w:r>
      <w:r w:rsidR="00500C4C" w:rsidRPr="00500C4C">
        <w:rPr>
          <w:rFonts w:ascii="Cambria" w:hAnsi="Cambria"/>
          <w:color w:val="0000FF"/>
          <w:sz w:val="28"/>
          <w:szCs w:val="28"/>
        </w:rPr>
        <w:t xml:space="preserve">ения действия по двойному щелчку </w:t>
      </w:r>
      <w:r w:rsidR="00500C4C">
        <w:rPr>
          <w:rFonts w:ascii="Cambria" w:hAnsi="Cambria"/>
          <w:color w:val="0000FF"/>
          <w:sz w:val="28"/>
          <w:szCs w:val="28"/>
        </w:rPr>
        <w:t>на заданном объекте</w:t>
      </w:r>
      <w:bookmarkEnd w:id="0"/>
    </w:p>
    <w:p w:rsidR="00DE0459" w:rsidRPr="00642CE1" w:rsidRDefault="00B83142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A46EA8" w:rsidRPr="00642CE1" w:rsidRDefault="00500C4C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>
        <w:rPr>
          <w:rFonts w:ascii="Cambria" w:hAnsi="Cambria" w:cs="Courier New"/>
          <w:b/>
          <w:sz w:val="28"/>
          <w:szCs w:val="28"/>
        </w:rPr>
        <w:t>objectdblclick</w:t>
      </w:r>
      <w:proofErr w:type="spellEnd"/>
      <w:r>
        <w:rPr>
          <w:rFonts w:ascii="Cambria" w:hAnsi="Cambria" w:cs="Courier New"/>
          <w:sz w:val="28"/>
          <w:szCs w:val="28"/>
        </w:rPr>
        <w:t>(</w:t>
      </w:r>
      <w:r w:rsidRPr="00500C4C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642CE1">
        <w:rPr>
          <w:rFonts w:ascii="Cambria" w:hAnsi="Cambria" w:cs="Courier New"/>
          <w:sz w:val="28"/>
          <w:szCs w:val="28"/>
        </w:rPr>
        <w:t>);</w:t>
      </w:r>
    </w:p>
    <w:p w:rsidR="00E95EF5" w:rsidRPr="00642CE1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642CE1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Аргументы:</w:t>
      </w:r>
    </w:p>
    <w:p w:rsidR="00FB668F" w:rsidRPr="00CA1054" w:rsidRDefault="00500C4C" w:rsidP="00FB668F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Pr="00500C4C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–</w:t>
      </w:r>
      <w:r w:rsidRPr="00500C4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имя объекта, которому адресуется двойной щелчок</w:t>
      </w:r>
      <w:r w:rsidR="00CA1054">
        <w:rPr>
          <w:rFonts w:ascii="Cambria" w:hAnsi="Cambria"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4232B8" w:rsidRDefault="00500C4C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i/>
          <w:sz w:val="28"/>
          <w:szCs w:val="28"/>
        </w:rPr>
        <w:t>objectdblclick</w:t>
      </w:r>
      <w:proofErr w:type="spell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Pr="00500C4C">
        <w:rPr>
          <w:rFonts w:ascii="Cambria" w:hAnsi="Cambria"/>
          <w:sz w:val="28"/>
          <w:szCs w:val="28"/>
        </w:rPr>
        <w:t xml:space="preserve">функция позволяет </w:t>
      </w:r>
      <w:r>
        <w:rPr>
          <w:rFonts w:ascii="Cambria" w:hAnsi="Cambria"/>
          <w:sz w:val="28"/>
          <w:szCs w:val="28"/>
        </w:rPr>
        <w:t>выполнять</w:t>
      </w:r>
      <w:r w:rsidRPr="00500C4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действие, заданное </w:t>
      </w:r>
      <w:r w:rsidR="005F6CCA">
        <w:rPr>
          <w:rFonts w:ascii="Cambria" w:hAnsi="Cambria"/>
          <w:sz w:val="28"/>
          <w:szCs w:val="28"/>
        </w:rPr>
        <w:t xml:space="preserve">для объекта </w:t>
      </w:r>
      <w:r w:rsidR="005F6CCA" w:rsidRPr="005F6CCA">
        <w:rPr>
          <w:rFonts w:ascii="Cambria" w:hAnsi="Cambria"/>
          <w:i/>
          <w:sz w:val="28"/>
          <w:szCs w:val="28"/>
          <w:lang w:val="en-US"/>
        </w:rPr>
        <w:t>name</w:t>
      </w:r>
      <w:r w:rsidR="005F6CCA" w:rsidRPr="005F6CCA">
        <w:rPr>
          <w:rFonts w:ascii="Cambria" w:hAnsi="Cambria"/>
          <w:sz w:val="28"/>
          <w:szCs w:val="28"/>
        </w:rPr>
        <w:t xml:space="preserve"> </w:t>
      </w:r>
      <w:r w:rsidR="005F6CCA">
        <w:rPr>
          <w:rFonts w:ascii="Cambria" w:hAnsi="Cambria"/>
          <w:sz w:val="28"/>
          <w:szCs w:val="28"/>
        </w:rPr>
        <w:t xml:space="preserve">при двойном щелчке мышью по нему. То есть выполняется «имитация» двойного щелчка по </w:t>
      </w:r>
      <w:r w:rsidR="005F6CCA" w:rsidRPr="005F6CCA">
        <w:rPr>
          <w:rFonts w:ascii="Cambria" w:hAnsi="Cambria"/>
          <w:sz w:val="28"/>
          <w:szCs w:val="28"/>
        </w:rPr>
        <w:t xml:space="preserve">заданному </w:t>
      </w:r>
      <w:r w:rsidR="005F6CCA">
        <w:rPr>
          <w:rFonts w:ascii="Cambria" w:hAnsi="Cambria"/>
          <w:sz w:val="28"/>
          <w:szCs w:val="28"/>
        </w:rPr>
        <w:t>объекту</w:t>
      </w:r>
      <w:r w:rsidR="005F6CCA" w:rsidRPr="005F6CCA">
        <w:rPr>
          <w:rFonts w:ascii="Cambria" w:hAnsi="Cambria"/>
          <w:sz w:val="28"/>
          <w:szCs w:val="28"/>
        </w:rPr>
        <w:t>.</w:t>
      </w:r>
      <w:r w:rsidR="005F6CCA">
        <w:rPr>
          <w:rFonts w:ascii="Cambria" w:hAnsi="Cambria"/>
          <w:sz w:val="28"/>
          <w:szCs w:val="28"/>
        </w:rPr>
        <w:t xml:space="preserve"> При этом </w:t>
      </w:r>
      <w:r w:rsidR="005C6713" w:rsidRPr="004232B8">
        <w:rPr>
          <w:rFonts w:ascii="Cambria" w:hAnsi="Cambria"/>
          <w:sz w:val="28"/>
          <w:szCs w:val="28"/>
        </w:rPr>
        <w:t>объект</w:t>
      </w:r>
      <w:r w:rsidR="005C6713">
        <w:rPr>
          <w:rFonts w:ascii="Cambria" w:hAnsi="Cambria"/>
          <w:sz w:val="28"/>
          <w:szCs w:val="28"/>
        </w:rPr>
        <w:t>ом</w:t>
      </w:r>
      <w:r w:rsidR="005C6713" w:rsidRPr="004232B8">
        <w:rPr>
          <w:rFonts w:ascii="Cambria" w:hAnsi="Cambria"/>
          <w:sz w:val="28"/>
          <w:szCs w:val="28"/>
        </w:rPr>
        <w:t xml:space="preserve"> с именем </w:t>
      </w:r>
      <w:r w:rsidR="005C6713" w:rsidRPr="005C6713">
        <w:rPr>
          <w:rFonts w:ascii="Cambria" w:hAnsi="Cambria"/>
          <w:i/>
          <w:sz w:val="28"/>
          <w:szCs w:val="28"/>
          <w:lang w:val="en-US"/>
        </w:rPr>
        <w:t>name</w:t>
      </w:r>
      <w:r w:rsidR="005C6713" w:rsidRPr="004232B8">
        <w:rPr>
          <w:rFonts w:ascii="Cambria" w:hAnsi="Cambria"/>
          <w:i/>
          <w:sz w:val="28"/>
          <w:szCs w:val="28"/>
        </w:rPr>
        <w:t xml:space="preserve"> </w:t>
      </w:r>
      <w:r w:rsidR="005C6713" w:rsidRPr="004232B8">
        <w:rPr>
          <w:rFonts w:ascii="Cambria" w:hAnsi="Cambria"/>
          <w:sz w:val="28"/>
          <w:szCs w:val="28"/>
        </w:rPr>
        <w:t>должен являться блок</w:t>
      </w:r>
      <w:r w:rsidR="004232B8">
        <w:rPr>
          <w:rFonts w:ascii="Cambria" w:hAnsi="Cambria"/>
          <w:sz w:val="28"/>
          <w:szCs w:val="28"/>
        </w:rPr>
        <w:t>, по двойному нажатию на которое вызывается некое специальное действие (</w:t>
      </w:r>
      <w:proofErr w:type="gramStart"/>
      <w:r w:rsidR="004232B8">
        <w:rPr>
          <w:rFonts w:ascii="Cambria" w:hAnsi="Cambria"/>
          <w:sz w:val="28"/>
          <w:szCs w:val="28"/>
        </w:rPr>
        <w:t>например</w:t>
      </w:r>
      <w:proofErr w:type="gramEnd"/>
      <w:r w:rsidR="004232B8">
        <w:rPr>
          <w:rFonts w:ascii="Cambria" w:hAnsi="Cambria"/>
          <w:sz w:val="28"/>
          <w:szCs w:val="28"/>
        </w:rPr>
        <w:t xml:space="preserve"> блок «</w:t>
      </w:r>
      <w:r w:rsidR="004232B8" w:rsidRPr="004232B8">
        <w:rPr>
          <w:rFonts w:ascii="Cambria" w:hAnsi="Cambria"/>
          <w:sz w:val="28"/>
          <w:szCs w:val="28"/>
        </w:rPr>
        <w:t>Внешняя DLL</w:t>
      </w:r>
      <w:r w:rsidR="004232B8">
        <w:rPr>
          <w:rFonts w:ascii="Cambria" w:hAnsi="Cambria"/>
          <w:sz w:val="28"/>
          <w:szCs w:val="28"/>
        </w:rPr>
        <w:t>»).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2"/>
        <w:gridCol w:w="236"/>
      </w:tblGrid>
      <w:tr w:rsidR="00CA1054" w:rsidRPr="00CA1054" w:rsidTr="00971FE1">
        <w:tc>
          <w:tcPr>
            <w:tcW w:w="14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971FE1" w:rsidRPr="00500C4C" w:rsidRDefault="00971FE1" w:rsidP="00643B29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urier New"/>
                <w:b/>
                <w:sz w:val="28"/>
                <w:szCs w:val="28"/>
              </w:rPr>
            </w:pPr>
            <w:r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971FE1" w:rsidRPr="004232B8" w:rsidRDefault="00971FE1" w:rsidP="004232B8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500C4C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proofErr w:type="spellStart"/>
            <w:r w:rsidR="004232B8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objectdblclick</w:t>
            </w:r>
            <w:proofErr w:type="spellEnd"/>
            <w:r w:rsidR="004232B8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="004232B8">
              <w:rPr>
                <w:rFonts w:ascii="Consolas" w:hAnsi="Consolas" w:cs="Courier New"/>
                <w:sz w:val="28"/>
                <w:szCs w:val="28"/>
                <w:lang w:val="en-US"/>
              </w:rPr>
              <w:t>DLLLoader</w:t>
            </w:r>
            <w:proofErr w:type="spellEnd"/>
            <w:r w:rsidR="004232B8">
              <w:rPr>
                <w:rFonts w:ascii="Consolas" w:hAnsi="Consolas" w:cs="Courier New"/>
                <w:sz w:val="28"/>
                <w:szCs w:val="28"/>
                <w:lang w:val="en-US"/>
              </w:rPr>
              <w:t>);</w:t>
            </w:r>
          </w:p>
          <w:p w:rsidR="00971FE1" w:rsidRPr="004232B8" w:rsidRDefault="00971FE1" w:rsidP="00643B29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urier New"/>
                <w:sz w:val="28"/>
                <w:szCs w:val="28"/>
              </w:rPr>
            </w:pPr>
            <w:r w:rsidRPr="00971FE1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500C4C">
              <w:rPr>
                <w:rFonts w:ascii="Consolas" w:hAnsi="Consolas" w:cs="Courier New"/>
                <w:sz w:val="28"/>
                <w:szCs w:val="28"/>
              </w:rPr>
              <w:t>;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1054" w:rsidRPr="00FB668F" w:rsidRDefault="00CA1054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642CE1" w:rsidRPr="00CA1054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392DB5" w:rsidRDefault="004232B8" w:rsidP="00D22A53">
      <w:pPr>
        <w:spacing w:line="360" w:lineRule="auto"/>
        <w:rPr>
          <w:rFonts w:ascii="Cambria" w:hAnsi="Cambria"/>
          <w:sz w:val="28"/>
          <w:szCs w:val="28"/>
        </w:rPr>
      </w:pPr>
      <w:r w:rsidRPr="004232B8">
        <w:rPr>
          <w:rFonts w:ascii="Cambria" w:hAnsi="Cambria"/>
          <w:sz w:val="28"/>
          <w:szCs w:val="28"/>
        </w:rPr>
        <w:t xml:space="preserve">При инициализации данного скрипта, происходит имитация двойного щелчка по блоку типа </w:t>
      </w:r>
      <w:r>
        <w:rPr>
          <w:rFonts w:ascii="Cambria" w:hAnsi="Cambria"/>
          <w:sz w:val="28"/>
          <w:szCs w:val="28"/>
        </w:rPr>
        <w:t xml:space="preserve">«Внешняя </w:t>
      </w:r>
      <w:r>
        <w:rPr>
          <w:rFonts w:ascii="Cambria" w:hAnsi="Cambria"/>
          <w:sz w:val="28"/>
          <w:szCs w:val="28"/>
          <w:lang w:val="en-US"/>
        </w:rPr>
        <w:t>DLL</w:t>
      </w:r>
      <w:r>
        <w:rPr>
          <w:rFonts w:ascii="Cambria" w:hAnsi="Cambria"/>
          <w:sz w:val="28"/>
          <w:szCs w:val="28"/>
        </w:rPr>
        <w:t>»</w:t>
      </w:r>
      <w:r w:rsidRPr="004232B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 </w:t>
      </w:r>
      <w:r w:rsidR="00392DB5" w:rsidRPr="00392DB5">
        <w:rPr>
          <w:rFonts w:ascii="Cambria" w:hAnsi="Cambria"/>
          <w:sz w:val="28"/>
          <w:szCs w:val="28"/>
        </w:rPr>
        <w:t>вызов отладочной схемы для подключенной динамической библиотеки.</w:t>
      </w:r>
    </w:p>
    <w:sectPr w:rsidR="00690772" w:rsidRPr="00392DB5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538B"/>
    <w:rsid w:val="000A2869"/>
    <w:rsid w:val="00114987"/>
    <w:rsid w:val="001B33A0"/>
    <w:rsid w:val="001D7157"/>
    <w:rsid w:val="00226098"/>
    <w:rsid w:val="00272C61"/>
    <w:rsid w:val="002A52B5"/>
    <w:rsid w:val="00392DB5"/>
    <w:rsid w:val="003C2C02"/>
    <w:rsid w:val="004232B8"/>
    <w:rsid w:val="00461C0C"/>
    <w:rsid w:val="00474CDE"/>
    <w:rsid w:val="004A3351"/>
    <w:rsid w:val="004B1EA8"/>
    <w:rsid w:val="004B3569"/>
    <w:rsid w:val="00500C4C"/>
    <w:rsid w:val="005B5913"/>
    <w:rsid w:val="005C6713"/>
    <w:rsid w:val="005F6CCA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41FE3"/>
    <w:rsid w:val="007514A5"/>
    <w:rsid w:val="007B5CC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71FE1"/>
    <w:rsid w:val="009C7FB7"/>
    <w:rsid w:val="00A25717"/>
    <w:rsid w:val="00A44F47"/>
    <w:rsid w:val="00A46EA8"/>
    <w:rsid w:val="00B83142"/>
    <w:rsid w:val="00BC7B62"/>
    <w:rsid w:val="00BE541B"/>
    <w:rsid w:val="00BF100A"/>
    <w:rsid w:val="00BF5D06"/>
    <w:rsid w:val="00C10F68"/>
    <w:rsid w:val="00C835E1"/>
    <w:rsid w:val="00CA1054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63E79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F94D0-7E25-4CBA-A262-7DEFE554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установки видимости окна управления</vt:lpstr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Выполнение действия по двойному щелчку на заданном объекте.</dc:title>
  <dc:creator>atrif</dc:creator>
  <cp:lastModifiedBy>Redmann</cp:lastModifiedBy>
  <cp:revision>16</cp:revision>
  <dcterms:created xsi:type="dcterms:W3CDTF">2014-10-23T10:51:00Z</dcterms:created>
  <dcterms:modified xsi:type="dcterms:W3CDTF">2017-01-31T13:31:00Z</dcterms:modified>
</cp:coreProperties>
</file>