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D75B9" w:rsidRDefault="002A5233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r w:rsidRPr="00CD75B9">
        <w:rPr>
          <w:rFonts w:ascii="Cambria" w:hAnsi="Cambria"/>
          <w:b/>
          <w:color w:val="0000FF"/>
          <w:sz w:val="36"/>
          <w:szCs w:val="36"/>
          <w:lang w:val="en-US"/>
        </w:rPr>
        <w:t>prjinited</w:t>
      </w:r>
      <w:proofErr w:type="spellEnd"/>
    </w:p>
    <w:p w:rsidR="00715D09" w:rsidRPr="00CD75B9" w:rsidRDefault="00DE0459">
      <w:pPr>
        <w:rPr>
          <w:rFonts w:ascii="Cambria" w:hAnsi="Cambria"/>
          <w:color w:val="0000FF"/>
        </w:rPr>
      </w:pPr>
      <w:r w:rsidRPr="00CD75B9">
        <w:rPr>
          <w:rFonts w:ascii="Cambria" w:hAnsi="Cambria"/>
          <w:color w:val="0000FF"/>
        </w:rPr>
        <w:t>Ф</w:t>
      </w:r>
      <w:r w:rsidR="00FB418A" w:rsidRPr="00CD75B9">
        <w:rPr>
          <w:rFonts w:ascii="Cambria" w:hAnsi="Cambria"/>
          <w:color w:val="0000FF"/>
        </w:rPr>
        <w:t>ункция</w:t>
      </w:r>
      <w:r w:rsidR="008E3387" w:rsidRPr="00CD75B9">
        <w:rPr>
          <w:rFonts w:ascii="Cambria" w:hAnsi="Cambria"/>
          <w:color w:val="0000FF"/>
        </w:rPr>
        <w:t xml:space="preserve"> </w:t>
      </w:r>
      <w:r w:rsidR="00DB51BB" w:rsidRPr="00CD75B9">
        <w:rPr>
          <w:rFonts w:ascii="Cambria" w:hAnsi="Cambria"/>
          <w:color w:val="0000FF"/>
        </w:rPr>
        <w:t>определен</w:t>
      </w:r>
      <w:r w:rsidR="00C56157" w:rsidRPr="00CD75B9">
        <w:rPr>
          <w:rFonts w:ascii="Cambria" w:hAnsi="Cambria"/>
          <w:color w:val="0000FF"/>
        </w:rPr>
        <w:t xml:space="preserve">ия </w:t>
      </w:r>
      <w:r w:rsidR="002A5233" w:rsidRPr="00CD75B9">
        <w:rPr>
          <w:rFonts w:ascii="Cambria" w:hAnsi="Cambria"/>
          <w:color w:val="0000FF"/>
        </w:rPr>
        <w:t>инициализации проекта на расчет</w:t>
      </w:r>
      <w:r w:rsidR="00E52800" w:rsidRPr="00CD75B9">
        <w:rPr>
          <w:rFonts w:ascii="Cambria" w:hAnsi="Cambria"/>
          <w:color w:val="0000FF"/>
        </w:rPr>
        <w:t>.</w:t>
      </w:r>
    </w:p>
    <w:p w:rsidR="00DE0459" w:rsidRPr="00CD75B9" w:rsidRDefault="00CD75B9">
      <w:pPr>
        <w:rPr>
          <w:rFonts w:ascii="Cambria" w:hAnsi="Cambria"/>
          <w:color w:val="4F81BD"/>
        </w:rPr>
      </w:pPr>
      <w:r w:rsidRPr="00CD75B9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CD75B9" w:rsidRDefault="003C2C02">
      <w:pPr>
        <w:rPr>
          <w:rFonts w:ascii="Cambria" w:hAnsi="Cambria"/>
        </w:rPr>
      </w:pPr>
    </w:p>
    <w:p w:rsidR="00E52800" w:rsidRPr="00CD75B9" w:rsidRDefault="009C7FB7" w:rsidP="000A682E">
      <w:pPr>
        <w:spacing w:line="360" w:lineRule="auto"/>
        <w:rPr>
          <w:rFonts w:ascii="Cambria" w:hAnsi="Cambria"/>
          <w:b/>
        </w:rPr>
      </w:pPr>
      <w:r w:rsidRPr="00CD75B9">
        <w:rPr>
          <w:rFonts w:ascii="Cambria" w:hAnsi="Cambria"/>
          <w:b/>
        </w:rPr>
        <w:t>Синтаксис</w:t>
      </w:r>
      <w:r w:rsidR="00715D09" w:rsidRPr="00CD75B9">
        <w:rPr>
          <w:rFonts w:ascii="Cambria" w:hAnsi="Cambria"/>
          <w:b/>
        </w:rPr>
        <w:t>:</w:t>
      </w:r>
    </w:p>
    <w:p w:rsidR="00A46EA8" w:rsidRPr="00CD75B9" w:rsidRDefault="00C56157" w:rsidP="000A682E">
      <w:pPr>
        <w:spacing w:line="360" w:lineRule="auto"/>
        <w:rPr>
          <w:rFonts w:ascii="Cambria" w:hAnsi="Cambria"/>
          <w:b/>
        </w:rPr>
      </w:pPr>
      <w:proofErr w:type="gramStart"/>
      <w:r w:rsidRPr="00CD75B9">
        <w:rPr>
          <w:rFonts w:ascii="Cambria" w:hAnsi="Cambria" w:cs="Courier New"/>
          <w:i/>
          <w:szCs w:val="24"/>
          <w:lang w:val="en-US"/>
        </w:rPr>
        <w:t>flag</w:t>
      </w:r>
      <w:proofErr w:type="gramEnd"/>
      <w:r w:rsidRPr="00CD75B9">
        <w:rPr>
          <w:rFonts w:ascii="Cambria" w:hAnsi="Cambria" w:cs="Courier New"/>
          <w:szCs w:val="24"/>
        </w:rPr>
        <w:t xml:space="preserve"> = </w:t>
      </w:r>
      <w:proofErr w:type="spellStart"/>
      <w:r w:rsidR="002A5233" w:rsidRPr="00CD75B9">
        <w:rPr>
          <w:rFonts w:ascii="Cambria" w:hAnsi="Cambria" w:cs="Courier New"/>
          <w:b/>
          <w:szCs w:val="24"/>
          <w:lang w:val="en-US"/>
        </w:rPr>
        <w:t>prjinited</w:t>
      </w:r>
      <w:proofErr w:type="spellEnd"/>
      <w:r w:rsidR="00A46EA8" w:rsidRPr="00CD75B9">
        <w:rPr>
          <w:rFonts w:ascii="Cambria" w:hAnsi="Cambria" w:cs="Courier New"/>
          <w:szCs w:val="24"/>
        </w:rPr>
        <w:t>;</w:t>
      </w:r>
    </w:p>
    <w:p w:rsidR="00E95EF5" w:rsidRPr="00CD75B9" w:rsidRDefault="00E95EF5" w:rsidP="000A682E">
      <w:pPr>
        <w:spacing w:line="360" w:lineRule="auto"/>
        <w:rPr>
          <w:rFonts w:ascii="Cambria" w:hAnsi="Cambria"/>
          <w:i/>
        </w:rPr>
      </w:pPr>
    </w:p>
    <w:p w:rsidR="00043807" w:rsidRPr="00CD75B9" w:rsidRDefault="00043807" w:rsidP="000A682E">
      <w:pPr>
        <w:spacing w:line="360" w:lineRule="auto"/>
        <w:rPr>
          <w:rFonts w:ascii="Cambria" w:hAnsi="Cambria"/>
          <w:b/>
        </w:rPr>
      </w:pPr>
      <w:r w:rsidRPr="00CD75B9">
        <w:rPr>
          <w:rFonts w:ascii="Cambria" w:hAnsi="Cambria"/>
          <w:b/>
        </w:rPr>
        <w:t>Аргументы:</w:t>
      </w:r>
    </w:p>
    <w:p w:rsidR="001F262A" w:rsidRPr="00CD75B9" w:rsidRDefault="00C56157" w:rsidP="001F262A">
      <w:pPr>
        <w:spacing w:line="360" w:lineRule="auto"/>
        <w:rPr>
          <w:rFonts w:ascii="Cambria" w:hAnsi="Cambria"/>
        </w:rPr>
      </w:pPr>
      <w:r w:rsidRPr="00CD75B9">
        <w:rPr>
          <w:rFonts w:ascii="Cambria" w:hAnsi="Cambria"/>
        </w:rPr>
        <w:t>нет</w:t>
      </w:r>
      <w:r w:rsidR="001F262A" w:rsidRPr="00CD75B9">
        <w:rPr>
          <w:rFonts w:ascii="Cambria" w:hAnsi="Cambria"/>
        </w:rPr>
        <w:t>.</w:t>
      </w:r>
    </w:p>
    <w:p w:rsidR="008F5D3B" w:rsidRPr="00CD75B9" w:rsidRDefault="008F5D3B" w:rsidP="000A682E">
      <w:pPr>
        <w:spacing w:line="360" w:lineRule="auto"/>
        <w:rPr>
          <w:rFonts w:ascii="Cambria" w:hAnsi="Cambria"/>
        </w:rPr>
      </w:pPr>
    </w:p>
    <w:p w:rsidR="0093220C" w:rsidRPr="00CD75B9" w:rsidRDefault="008F5D3B" w:rsidP="000A682E">
      <w:pPr>
        <w:spacing w:line="360" w:lineRule="auto"/>
        <w:rPr>
          <w:rFonts w:ascii="Cambria" w:hAnsi="Cambria"/>
          <w:b/>
        </w:rPr>
      </w:pPr>
      <w:r w:rsidRPr="00CD75B9">
        <w:rPr>
          <w:rFonts w:ascii="Cambria" w:hAnsi="Cambria"/>
          <w:b/>
        </w:rPr>
        <w:t>Описание:</w:t>
      </w:r>
    </w:p>
    <w:p w:rsidR="00294130" w:rsidRPr="00CD75B9" w:rsidRDefault="002A5233" w:rsidP="000A682E">
      <w:pPr>
        <w:spacing w:line="360" w:lineRule="auto"/>
        <w:rPr>
          <w:rFonts w:ascii="Cambria" w:hAnsi="Cambria"/>
        </w:rPr>
      </w:pPr>
      <w:proofErr w:type="spellStart"/>
      <w:r w:rsidRPr="00CD75B9">
        <w:rPr>
          <w:rFonts w:ascii="Cambria" w:hAnsi="Cambria"/>
          <w:i/>
          <w:lang w:val="en-US"/>
        </w:rPr>
        <w:t>prjinited</w:t>
      </w:r>
      <w:proofErr w:type="spellEnd"/>
      <w:r w:rsidR="001F262A" w:rsidRPr="00CD75B9">
        <w:rPr>
          <w:rFonts w:ascii="Cambria" w:hAnsi="Cambria"/>
          <w:i/>
        </w:rPr>
        <w:t xml:space="preserve"> – </w:t>
      </w:r>
      <w:r w:rsidR="001F262A" w:rsidRPr="00CD75B9">
        <w:rPr>
          <w:rFonts w:ascii="Cambria" w:hAnsi="Cambria"/>
        </w:rPr>
        <w:t>функция</w:t>
      </w:r>
      <w:r w:rsidR="00C56157" w:rsidRPr="00CD75B9">
        <w:rPr>
          <w:rFonts w:ascii="Cambria" w:hAnsi="Cambria"/>
        </w:rPr>
        <w:t xml:space="preserve"> </w:t>
      </w:r>
      <w:r w:rsidR="009A55F1" w:rsidRPr="00CD75B9">
        <w:rPr>
          <w:rFonts w:ascii="Cambria" w:hAnsi="Cambria"/>
        </w:rPr>
        <w:t>определяет</w:t>
      </w:r>
      <w:r w:rsidRPr="00CD75B9">
        <w:rPr>
          <w:rFonts w:ascii="Cambria" w:hAnsi="Cambria"/>
        </w:rPr>
        <w:t xml:space="preserve"> инициализацию текущего проекта на расчет</w:t>
      </w:r>
      <w:r w:rsidR="00C56157" w:rsidRPr="00CD75B9">
        <w:rPr>
          <w:rFonts w:ascii="Cambria" w:hAnsi="Cambria"/>
        </w:rPr>
        <w:t>.</w:t>
      </w:r>
      <w:r w:rsidR="00343CE2" w:rsidRPr="00CD75B9">
        <w:rPr>
          <w:rFonts w:ascii="Cambria" w:hAnsi="Cambria"/>
        </w:rPr>
        <w:t xml:space="preserve"> </w:t>
      </w:r>
      <w:r w:rsidRPr="00CD75B9">
        <w:rPr>
          <w:rFonts w:ascii="Cambria" w:hAnsi="Cambria"/>
        </w:rPr>
        <w:t>Возвращает 1, если текущий проект был проинициализирован на расчёт.</w:t>
      </w:r>
    </w:p>
    <w:p w:rsidR="002A5233" w:rsidRPr="00CD75B9" w:rsidRDefault="002A5233" w:rsidP="000A682E">
      <w:pPr>
        <w:spacing w:line="360" w:lineRule="auto"/>
        <w:rPr>
          <w:rFonts w:ascii="Cambria" w:hAnsi="Cambria"/>
        </w:rPr>
      </w:pPr>
    </w:p>
    <w:p w:rsidR="008F5D3B" w:rsidRPr="00CD75B9" w:rsidRDefault="008F5D3B" w:rsidP="000A682E">
      <w:pPr>
        <w:spacing w:line="360" w:lineRule="auto"/>
        <w:rPr>
          <w:rFonts w:ascii="Cambria" w:hAnsi="Cambria"/>
          <w:b/>
        </w:rPr>
      </w:pPr>
      <w:r w:rsidRPr="00CD75B9">
        <w:rPr>
          <w:rFonts w:ascii="Cambria" w:hAnsi="Cambria"/>
          <w:b/>
        </w:rPr>
        <w:t>Результат:</w:t>
      </w:r>
    </w:p>
    <w:p w:rsidR="001F262A" w:rsidRPr="00CD75B9" w:rsidRDefault="00C56157" w:rsidP="001F262A">
      <w:pPr>
        <w:spacing w:line="360" w:lineRule="auto"/>
        <w:rPr>
          <w:rFonts w:ascii="Cambria" w:hAnsi="Cambria"/>
        </w:rPr>
      </w:pPr>
      <w:r w:rsidRPr="00CD75B9">
        <w:rPr>
          <w:rFonts w:ascii="Cambria" w:hAnsi="Cambria"/>
          <w:i/>
          <w:lang w:val="en-US"/>
        </w:rPr>
        <w:t>flag</w:t>
      </w:r>
      <w:r w:rsidRPr="00CD75B9">
        <w:rPr>
          <w:rFonts w:ascii="Cambria" w:hAnsi="Cambria"/>
        </w:rPr>
        <w:t xml:space="preserve"> – </w:t>
      </w:r>
      <w:r w:rsidR="002A5233" w:rsidRPr="00CD75B9">
        <w:rPr>
          <w:rFonts w:ascii="Cambria" w:hAnsi="Cambria"/>
        </w:rPr>
        <w:t>флаг и</w:t>
      </w:r>
      <w:bookmarkStart w:id="0" w:name="_GoBack"/>
      <w:bookmarkEnd w:id="0"/>
      <w:r w:rsidR="002A5233" w:rsidRPr="00CD75B9">
        <w:rPr>
          <w:rFonts w:ascii="Cambria" w:hAnsi="Cambria"/>
        </w:rPr>
        <w:t>нициализации текущего проекта на расчет.</w:t>
      </w:r>
      <w:r w:rsidR="002A5233" w:rsidRPr="00CD75B9">
        <w:rPr>
          <w:rFonts w:ascii="Cambria" w:hAnsi="Cambria"/>
          <w:i/>
        </w:rPr>
        <w:t xml:space="preserve"> </w:t>
      </w:r>
      <w:r w:rsidR="009A55F1" w:rsidRPr="00CD75B9">
        <w:rPr>
          <w:rFonts w:ascii="Cambria" w:hAnsi="Cambria"/>
        </w:rPr>
        <w:t xml:space="preserve">Тип </w:t>
      </w:r>
      <w:proofErr w:type="spellStart"/>
      <w:r w:rsidR="009A55F1" w:rsidRPr="00CD75B9">
        <w:rPr>
          <w:rFonts w:ascii="Cambria" w:hAnsi="Cambria"/>
          <w:i/>
          <w:lang w:val="en-US"/>
        </w:rPr>
        <w:t>boolean</w:t>
      </w:r>
      <w:proofErr w:type="spellEnd"/>
      <w:r w:rsidR="009A55F1" w:rsidRPr="00CD75B9">
        <w:rPr>
          <w:rFonts w:ascii="Cambria" w:hAnsi="Cambria"/>
        </w:rPr>
        <w:t>.</w:t>
      </w:r>
    </w:p>
    <w:p w:rsidR="006960A2" w:rsidRPr="00CD75B9" w:rsidRDefault="006960A2" w:rsidP="000A682E">
      <w:pPr>
        <w:spacing w:line="360" w:lineRule="auto"/>
        <w:rPr>
          <w:rFonts w:ascii="Cambria" w:hAnsi="Cambria"/>
        </w:rPr>
      </w:pPr>
    </w:p>
    <w:p w:rsidR="00737C72" w:rsidRPr="00CD75B9" w:rsidRDefault="00737C72" w:rsidP="000A682E">
      <w:pPr>
        <w:spacing w:line="360" w:lineRule="auto"/>
        <w:rPr>
          <w:rFonts w:ascii="Cambria" w:hAnsi="Cambria"/>
          <w:b/>
        </w:rPr>
      </w:pPr>
      <w:r w:rsidRPr="00CD75B9">
        <w:rPr>
          <w:rFonts w:ascii="Cambria" w:hAnsi="Cambria"/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CD75B9" w:rsidTr="00A207B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A2869" w:rsidRPr="00CD75B9" w:rsidRDefault="000A2869" w:rsidP="00A207B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9A55F1" w:rsidRPr="00CD75B9" w:rsidRDefault="009A55F1" w:rsidP="008E3387">
            <w:pPr>
              <w:pStyle w:val="afe"/>
              <w:rPr>
                <w:rFonts w:ascii="Cambria" w:hAnsi="Cambria" w:cs="Courier New"/>
                <w:bCs/>
              </w:rPr>
            </w:pPr>
          </w:p>
          <w:p w:rsidR="00962E2D" w:rsidRPr="00CD75B9" w:rsidRDefault="00962E2D" w:rsidP="008E3387">
            <w:pPr>
              <w:pStyle w:val="afe"/>
              <w:rPr>
                <w:rFonts w:ascii="Consolas" w:hAnsi="Consolas" w:cs="Consolas"/>
                <w:lang w:val="en-US"/>
              </w:rPr>
            </w:pPr>
            <w:proofErr w:type="spellStart"/>
            <w:r w:rsidRPr="00CD75B9">
              <w:rPr>
                <w:rFonts w:ascii="Consolas" w:hAnsi="Consolas" w:cs="Consolas"/>
                <w:bCs/>
                <w:lang w:val="en-US"/>
              </w:rPr>
              <w:t>fl</w:t>
            </w:r>
            <w:proofErr w:type="spellEnd"/>
            <w:r w:rsidRPr="00CD75B9">
              <w:rPr>
                <w:rFonts w:ascii="Consolas" w:hAnsi="Consolas" w:cs="Consolas"/>
                <w:bCs/>
                <w:lang w:val="en-US"/>
              </w:rPr>
              <w:t xml:space="preserve"> = </w:t>
            </w:r>
            <w:proofErr w:type="spellStart"/>
            <w:r w:rsidR="00214B45" w:rsidRPr="00CD75B9">
              <w:rPr>
                <w:rStyle w:val="a7"/>
                <w:rFonts w:ascii="Consolas" w:hAnsi="Consolas" w:cs="Consolas"/>
                <w:lang w:val="en-US"/>
              </w:rPr>
              <w:t>prjinited</w:t>
            </w:r>
            <w:proofErr w:type="spellEnd"/>
            <w:r w:rsidRPr="00CD75B9">
              <w:rPr>
                <w:rStyle w:val="a7"/>
                <w:rFonts w:ascii="Consolas" w:hAnsi="Consolas" w:cs="Consolas"/>
                <w:b w:val="0"/>
                <w:lang w:val="en-US"/>
              </w:rPr>
              <w:t>;</w:t>
            </w:r>
          </w:p>
        </w:tc>
      </w:tr>
    </w:tbl>
    <w:p w:rsidR="00690772" w:rsidRPr="00CD75B9" w:rsidRDefault="00690772" w:rsidP="00ED780A">
      <w:pPr>
        <w:spacing w:line="360" w:lineRule="auto"/>
        <w:rPr>
          <w:rFonts w:ascii="Cambria" w:hAnsi="Cambria"/>
        </w:rPr>
      </w:pPr>
    </w:p>
    <w:p w:rsidR="00CD75B9" w:rsidRPr="00CD75B9" w:rsidRDefault="00CD75B9">
      <w:pPr>
        <w:spacing w:line="360" w:lineRule="auto"/>
        <w:rPr>
          <w:rFonts w:ascii="Cambria" w:hAnsi="Cambria"/>
        </w:rPr>
      </w:pPr>
    </w:p>
    <w:sectPr w:rsidR="00CD75B9" w:rsidRPr="00CD75B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562E3"/>
    <w:rsid w:val="000A2869"/>
    <w:rsid w:val="000A682E"/>
    <w:rsid w:val="000F43D7"/>
    <w:rsid w:val="001018A0"/>
    <w:rsid w:val="00114987"/>
    <w:rsid w:val="00134B19"/>
    <w:rsid w:val="001B33A0"/>
    <w:rsid w:val="001D7157"/>
    <w:rsid w:val="001F262A"/>
    <w:rsid w:val="00214B45"/>
    <w:rsid w:val="00226098"/>
    <w:rsid w:val="00294130"/>
    <w:rsid w:val="002A5233"/>
    <w:rsid w:val="00343CE2"/>
    <w:rsid w:val="003838E7"/>
    <w:rsid w:val="003C2C02"/>
    <w:rsid w:val="00474CDE"/>
    <w:rsid w:val="004A3351"/>
    <w:rsid w:val="004B1EA8"/>
    <w:rsid w:val="004B3569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6C496C"/>
    <w:rsid w:val="006E1F7A"/>
    <w:rsid w:val="00715D09"/>
    <w:rsid w:val="00737C72"/>
    <w:rsid w:val="007514A5"/>
    <w:rsid w:val="00781A80"/>
    <w:rsid w:val="007B5CC6"/>
    <w:rsid w:val="007F6CC5"/>
    <w:rsid w:val="008233C9"/>
    <w:rsid w:val="0082358A"/>
    <w:rsid w:val="00834005"/>
    <w:rsid w:val="0088155E"/>
    <w:rsid w:val="008B196D"/>
    <w:rsid w:val="008E3387"/>
    <w:rsid w:val="008F5D3B"/>
    <w:rsid w:val="0092319E"/>
    <w:rsid w:val="0093220C"/>
    <w:rsid w:val="00944259"/>
    <w:rsid w:val="009609F3"/>
    <w:rsid w:val="00962E2D"/>
    <w:rsid w:val="00964BAE"/>
    <w:rsid w:val="009A55F1"/>
    <w:rsid w:val="009C7FB7"/>
    <w:rsid w:val="00A207B3"/>
    <w:rsid w:val="00A25717"/>
    <w:rsid w:val="00A44F47"/>
    <w:rsid w:val="00A46EA8"/>
    <w:rsid w:val="00A96C43"/>
    <w:rsid w:val="00AD420C"/>
    <w:rsid w:val="00AF121E"/>
    <w:rsid w:val="00B10C9E"/>
    <w:rsid w:val="00B34DB0"/>
    <w:rsid w:val="00B76C1E"/>
    <w:rsid w:val="00BC7B62"/>
    <w:rsid w:val="00BE541B"/>
    <w:rsid w:val="00BF100A"/>
    <w:rsid w:val="00C10F68"/>
    <w:rsid w:val="00C56157"/>
    <w:rsid w:val="00C835E1"/>
    <w:rsid w:val="00C968E5"/>
    <w:rsid w:val="00CC09F3"/>
    <w:rsid w:val="00CC194C"/>
    <w:rsid w:val="00CD0C7E"/>
    <w:rsid w:val="00CD75B9"/>
    <w:rsid w:val="00D1650B"/>
    <w:rsid w:val="00D27791"/>
    <w:rsid w:val="00D35458"/>
    <w:rsid w:val="00D90430"/>
    <w:rsid w:val="00D96DAF"/>
    <w:rsid w:val="00DA18B0"/>
    <w:rsid w:val="00DB51BB"/>
    <w:rsid w:val="00DE0459"/>
    <w:rsid w:val="00E34634"/>
    <w:rsid w:val="00E52800"/>
    <w:rsid w:val="00E95EF5"/>
    <w:rsid w:val="00EC78EF"/>
    <w:rsid w:val="00ED33AB"/>
    <w:rsid w:val="00ED780A"/>
    <w:rsid w:val="00EF0EA8"/>
    <w:rsid w:val="00F62392"/>
    <w:rsid w:val="00F62DE0"/>
    <w:rsid w:val="00FB403F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2749BE-62C1-4033-8AB4-8A8CAD0D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1A8A6-AE47-449F-B87A-8D152B2F5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3</cp:revision>
  <dcterms:created xsi:type="dcterms:W3CDTF">2014-10-27T06:26:00Z</dcterms:created>
  <dcterms:modified xsi:type="dcterms:W3CDTF">2015-07-26T19:22:00Z</dcterms:modified>
</cp:coreProperties>
</file>