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B1284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7E42CB">
        <w:rPr>
          <w:b/>
          <w:color w:val="0000FF"/>
          <w:sz w:val="36"/>
          <w:szCs w:val="36"/>
          <w:lang w:val="en-US"/>
        </w:rPr>
        <w:t>objectvisuallayer</w:t>
      </w:r>
      <w:proofErr w:type="spellEnd"/>
      <w:proofErr w:type="gramEnd"/>
    </w:p>
    <w:p w:rsidR="00715D09" w:rsidRPr="006A321D" w:rsidRDefault="00DE0459">
      <w:pPr>
        <w:rPr>
          <w:color w:val="0000FF"/>
          <w:sz w:val="28"/>
          <w:szCs w:val="28"/>
        </w:rPr>
      </w:pPr>
      <w:r w:rsidRPr="006A321D">
        <w:rPr>
          <w:color w:val="0000FF"/>
          <w:sz w:val="28"/>
          <w:szCs w:val="28"/>
        </w:rPr>
        <w:t>Ф</w:t>
      </w:r>
      <w:r w:rsidR="00B12840" w:rsidRPr="006A321D">
        <w:rPr>
          <w:color w:val="0000FF"/>
          <w:sz w:val="28"/>
          <w:szCs w:val="28"/>
        </w:rPr>
        <w:t xml:space="preserve">ункция </w:t>
      </w:r>
      <w:bookmarkStart w:id="0" w:name="_GoBack"/>
      <w:r w:rsidR="00B12840" w:rsidRPr="006A321D">
        <w:rPr>
          <w:color w:val="0000FF"/>
          <w:sz w:val="28"/>
          <w:szCs w:val="28"/>
        </w:rPr>
        <w:t>установки</w:t>
      </w:r>
      <w:r w:rsidR="00483503" w:rsidRPr="006A321D">
        <w:rPr>
          <w:color w:val="0000FF"/>
          <w:sz w:val="28"/>
          <w:szCs w:val="28"/>
        </w:rPr>
        <w:t xml:space="preserve"> </w:t>
      </w:r>
      <w:r w:rsidR="007E42CB" w:rsidRPr="006A321D">
        <w:rPr>
          <w:color w:val="0000FF"/>
          <w:sz w:val="28"/>
          <w:szCs w:val="28"/>
        </w:rPr>
        <w:t xml:space="preserve">флага наличия визуального слоя </w:t>
      </w:r>
      <w:r w:rsidR="00B12840" w:rsidRPr="006A321D">
        <w:rPr>
          <w:color w:val="0000FF"/>
          <w:sz w:val="28"/>
          <w:szCs w:val="28"/>
        </w:rPr>
        <w:t>для объектов</w:t>
      </w:r>
      <w:r w:rsidR="00483503" w:rsidRPr="006A321D">
        <w:rPr>
          <w:color w:val="0000FF"/>
          <w:sz w:val="28"/>
          <w:szCs w:val="28"/>
        </w:rPr>
        <w:t xml:space="preserve"> </w:t>
      </w:r>
      <w:r w:rsidR="008E47E9" w:rsidRPr="006A321D">
        <w:rPr>
          <w:color w:val="0000FF"/>
          <w:sz w:val="28"/>
          <w:szCs w:val="28"/>
        </w:rPr>
        <w:t>в графическом контейнере</w:t>
      </w:r>
      <w:r w:rsidR="00FB418A" w:rsidRPr="006A321D">
        <w:rPr>
          <w:color w:val="0000FF"/>
          <w:sz w:val="28"/>
          <w:szCs w:val="28"/>
        </w:rPr>
        <w:t xml:space="preserve"> по</w:t>
      </w:r>
      <w:r w:rsidR="00B12840" w:rsidRPr="006A321D">
        <w:rPr>
          <w:color w:val="0000FF"/>
          <w:sz w:val="28"/>
          <w:szCs w:val="28"/>
        </w:rPr>
        <w:t xml:space="preserve"> их</w:t>
      </w:r>
      <w:r w:rsidR="00483503" w:rsidRPr="006A321D">
        <w:rPr>
          <w:color w:val="0000FF"/>
          <w:sz w:val="28"/>
          <w:szCs w:val="28"/>
        </w:rPr>
        <w:t xml:space="preserve"> именам</w:t>
      </w:r>
      <w:bookmarkEnd w:id="0"/>
      <w:r w:rsidR="00E52800" w:rsidRPr="006A321D">
        <w:rPr>
          <w:color w:val="0000FF"/>
          <w:sz w:val="28"/>
          <w:szCs w:val="28"/>
        </w:rPr>
        <w:t>.</w:t>
      </w:r>
    </w:p>
    <w:p w:rsidR="00DE0459" w:rsidRPr="006A321D" w:rsidRDefault="009C0059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A321D" w:rsidRDefault="003C2C02">
      <w:pPr>
        <w:rPr>
          <w:sz w:val="28"/>
          <w:szCs w:val="28"/>
        </w:rPr>
      </w:pPr>
    </w:p>
    <w:p w:rsidR="00E52800" w:rsidRPr="006A321D" w:rsidRDefault="009C7FB7" w:rsidP="000A682E">
      <w:pPr>
        <w:spacing w:line="360" w:lineRule="auto"/>
        <w:rPr>
          <w:b/>
          <w:sz w:val="28"/>
          <w:szCs w:val="28"/>
          <w:lang w:val="en-US"/>
        </w:rPr>
      </w:pPr>
      <w:r w:rsidRPr="006A321D">
        <w:rPr>
          <w:b/>
          <w:sz w:val="28"/>
          <w:szCs w:val="28"/>
        </w:rPr>
        <w:t>Синтаксис</w:t>
      </w:r>
      <w:r w:rsidR="00715D09" w:rsidRPr="006A321D">
        <w:rPr>
          <w:b/>
          <w:sz w:val="28"/>
          <w:szCs w:val="28"/>
          <w:lang w:val="en-US"/>
        </w:rPr>
        <w:t>:</w:t>
      </w:r>
    </w:p>
    <w:p w:rsidR="00A46EA8" w:rsidRPr="006A321D" w:rsidRDefault="00B12840" w:rsidP="000A682E">
      <w:pPr>
        <w:spacing w:line="360" w:lineRule="auto"/>
        <w:rPr>
          <w:b/>
          <w:sz w:val="28"/>
          <w:szCs w:val="28"/>
          <w:lang w:val="en-US"/>
        </w:rPr>
      </w:pPr>
      <w:proofErr w:type="spellStart"/>
      <w:proofErr w:type="gramStart"/>
      <w:r w:rsidRPr="006A321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6A321D">
        <w:rPr>
          <w:rFonts w:ascii="Courier New" w:hAnsi="Courier New" w:cs="Courier New"/>
          <w:b/>
          <w:sz w:val="28"/>
          <w:szCs w:val="28"/>
          <w:lang w:val="en-US"/>
        </w:rPr>
        <w:t>et</w:t>
      </w:r>
      <w:r w:rsidR="00E52800" w:rsidRPr="006A321D">
        <w:rPr>
          <w:rFonts w:ascii="Courier New" w:hAnsi="Courier New" w:cs="Courier New"/>
          <w:b/>
          <w:sz w:val="28"/>
          <w:szCs w:val="28"/>
          <w:lang w:val="en-US"/>
        </w:rPr>
        <w:t>obj</w:t>
      </w:r>
      <w:r w:rsidR="00D270A5" w:rsidRPr="006A321D">
        <w:rPr>
          <w:rFonts w:ascii="Courier New" w:hAnsi="Courier New" w:cs="Courier New"/>
          <w:b/>
          <w:sz w:val="28"/>
          <w:szCs w:val="28"/>
          <w:lang w:val="en-US"/>
        </w:rPr>
        <w:t>ect</w:t>
      </w:r>
      <w:r w:rsidR="007E42CB" w:rsidRPr="006A321D">
        <w:rPr>
          <w:rFonts w:ascii="Courier New" w:hAnsi="Courier New" w:cs="Courier New"/>
          <w:b/>
          <w:sz w:val="28"/>
          <w:szCs w:val="28"/>
          <w:lang w:val="en-US"/>
        </w:rPr>
        <w:t>visuallayer</w:t>
      </w:r>
      <w:proofErr w:type="spellEnd"/>
      <w:r w:rsidR="00BE541B" w:rsidRPr="006A32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="007E42CB" w:rsidRPr="006A321D">
        <w:rPr>
          <w:rFonts w:ascii="Courier New" w:hAnsi="Courier New" w:cs="Courier New"/>
          <w:i/>
          <w:sz w:val="28"/>
          <w:szCs w:val="28"/>
          <w:lang w:val="en-US"/>
        </w:rPr>
        <w:t>num</w:t>
      </w:r>
      <w:proofErr w:type="spellEnd"/>
      <w:r w:rsidR="007E42CB" w:rsidRPr="006A321D">
        <w:rPr>
          <w:rFonts w:ascii="Courier New" w:hAnsi="Courier New" w:cs="Courier New"/>
          <w:sz w:val="28"/>
          <w:szCs w:val="28"/>
          <w:lang w:val="en-US"/>
        </w:rPr>
        <w:t>,</w:t>
      </w:r>
      <w:r w:rsidR="00483503" w:rsidRPr="006A32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A321D">
        <w:rPr>
          <w:rFonts w:ascii="Courier New" w:hAnsi="Courier New" w:cs="Courier New"/>
          <w:i/>
          <w:sz w:val="28"/>
          <w:szCs w:val="28"/>
          <w:lang w:val="en-US"/>
        </w:rPr>
        <w:t>flag,</w:t>
      </w:r>
      <w:r w:rsidR="00483503" w:rsidRPr="006A321D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="00E52800" w:rsidRPr="006A321D">
        <w:rPr>
          <w:rFonts w:ascii="Courier New" w:hAnsi="Courier New" w:cs="Courier New"/>
          <w:i/>
          <w:sz w:val="28"/>
          <w:szCs w:val="28"/>
          <w:lang w:val="en-US"/>
        </w:rPr>
        <w:t>obj_</w:t>
      </w:r>
      <w:r w:rsidR="00483503" w:rsidRPr="006A321D">
        <w:rPr>
          <w:rFonts w:ascii="Courier New" w:hAnsi="Courier New" w:cs="Courier New"/>
          <w:i/>
          <w:sz w:val="28"/>
          <w:szCs w:val="28"/>
          <w:lang w:val="en-US"/>
        </w:rPr>
        <w:t>name</w:t>
      </w:r>
      <w:r w:rsidRPr="006A321D">
        <w:rPr>
          <w:rFonts w:ascii="Courier New" w:hAnsi="Courier New" w:cs="Courier New"/>
          <w:i/>
          <w:sz w:val="28"/>
          <w:szCs w:val="28"/>
          <w:lang w:val="en-US"/>
        </w:rPr>
        <w:t>1, …,</w:t>
      </w:r>
      <w:r w:rsidR="00483503" w:rsidRPr="006A321D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="00483503" w:rsidRPr="006A321D">
        <w:rPr>
          <w:rFonts w:ascii="Courier New" w:hAnsi="Courier New" w:cs="Courier New"/>
          <w:i/>
          <w:sz w:val="28"/>
          <w:szCs w:val="28"/>
          <w:lang w:val="en-US"/>
        </w:rPr>
        <w:t>obj_name</w:t>
      </w:r>
      <w:r w:rsidRPr="006A321D">
        <w:rPr>
          <w:rFonts w:ascii="Courier New" w:hAnsi="Courier New" w:cs="Courier New"/>
          <w:i/>
          <w:sz w:val="28"/>
          <w:szCs w:val="28"/>
          <w:lang w:val="en-US"/>
        </w:rPr>
        <w:t>n</w:t>
      </w:r>
      <w:proofErr w:type="spellEnd"/>
      <w:r w:rsidR="00A46EA8" w:rsidRPr="006A321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6A321D" w:rsidRDefault="00E95EF5" w:rsidP="000A682E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6A321D" w:rsidRDefault="00043807" w:rsidP="000A682E">
      <w:pPr>
        <w:spacing w:line="360" w:lineRule="auto"/>
        <w:rPr>
          <w:b/>
          <w:sz w:val="28"/>
          <w:szCs w:val="28"/>
        </w:rPr>
      </w:pPr>
      <w:r w:rsidRPr="006A321D">
        <w:rPr>
          <w:b/>
          <w:sz w:val="28"/>
          <w:szCs w:val="28"/>
        </w:rPr>
        <w:t>Аргументы:</w:t>
      </w:r>
    </w:p>
    <w:p w:rsidR="007E42CB" w:rsidRPr="006A321D" w:rsidRDefault="007E42CB" w:rsidP="000A682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6A321D">
        <w:rPr>
          <w:i/>
          <w:sz w:val="28"/>
          <w:szCs w:val="28"/>
          <w:lang w:val="en-US"/>
        </w:rPr>
        <w:t>num</w:t>
      </w:r>
      <w:proofErr w:type="spellEnd"/>
      <w:proofErr w:type="gramEnd"/>
      <w:r w:rsidRPr="006A321D">
        <w:rPr>
          <w:sz w:val="28"/>
          <w:szCs w:val="28"/>
        </w:rPr>
        <w:t xml:space="preserve"> – номер визуального слоя объекта,</w:t>
      </w:r>
    </w:p>
    <w:p w:rsidR="00B12840" w:rsidRPr="006A321D" w:rsidRDefault="00B12840" w:rsidP="000A682E">
      <w:pPr>
        <w:spacing w:line="360" w:lineRule="auto"/>
        <w:rPr>
          <w:sz w:val="28"/>
          <w:szCs w:val="28"/>
        </w:rPr>
      </w:pPr>
      <w:proofErr w:type="spellStart"/>
      <w:r w:rsidRPr="006A321D">
        <w:rPr>
          <w:i/>
          <w:sz w:val="28"/>
          <w:szCs w:val="28"/>
        </w:rPr>
        <w:t>flag</w:t>
      </w:r>
      <w:proofErr w:type="spellEnd"/>
      <w:r w:rsidR="00483503" w:rsidRPr="006A321D">
        <w:rPr>
          <w:i/>
          <w:sz w:val="28"/>
          <w:szCs w:val="28"/>
        </w:rPr>
        <w:t xml:space="preserve"> </w:t>
      </w:r>
      <w:r w:rsidRPr="006A321D">
        <w:rPr>
          <w:sz w:val="28"/>
          <w:szCs w:val="28"/>
        </w:rPr>
        <w:t>–</w:t>
      </w:r>
      <w:r w:rsidR="003C7CDE" w:rsidRPr="006A321D">
        <w:rPr>
          <w:sz w:val="28"/>
          <w:szCs w:val="28"/>
        </w:rPr>
        <w:t xml:space="preserve"> флаг</w:t>
      </w:r>
      <w:r w:rsidRPr="006A321D">
        <w:rPr>
          <w:sz w:val="28"/>
          <w:szCs w:val="28"/>
        </w:rPr>
        <w:t xml:space="preserve"> наличия визуального слоя для объекта,</w:t>
      </w:r>
    </w:p>
    <w:p w:rsidR="0093220C" w:rsidRPr="006A321D" w:rsidRDefault="00E52800" w:rsidP="000A682E">
      <w:pPr>
        <w:spacing w:line="360" w:lineRule="auto"/>
        <w:rPr>
          <w:sz w:val="28"/>
          <w:szCs w:val="28"/>
        </w:rPr>
      </w:pPr>
      <w:proofErr w:type="spellStart"/>
      <w:r w:rsidRPr="006A321D">
        <w:rPr>
          <w:i/>
          <w:sz w:val="28"/>
          <w:szCs w:val="28"/>
          <w:lang w:val="en-US"/>
        </w:rPr>
        <w:t>obj</w:t>
      </w:r>
      <w:proofErr w:type="spellEnd"/>
      <w:r w:rsidRPr="006A321D">
        <w:rPr>
          <w:i/>
          <w:sz w:val="28"/>
          <w:szCs w:val="28"/>
        </w:rPr>
        <w:t>_</w:t>
      </w:r>
      <w:r w:rsidR="00483503" w:rsidRPr="006A321D">
        <w:rPr>
          <w:i/>
          <w:sz w:val="28"/>
          <w:szCs w:val="28"/>
          <w:lang w:val="en-US"/>
        </w:rPr>
        <w:t>name</w:t>
      </w:r>
      <w:r w:rsidR="00B12840" w:rsidRPr="006A321D">
        <w:rPr>
          <w:i/>
          <w:sz w:val="28"/>
          <w:szCs w:val="28"/>
        </w:rPr>
        <w:t xml:space="preserve">1… </w:t>
      </w:r>
      <w:proofErr w:type="spellStart"/>
      <w:r w:rsidR="00B12840" w:rsidRPr="006A321D">
        <w:rPr>
          <w:i/>
          <w:sz w:val="28"/>
          <w:szCs w:val="28"/>
          <w:lang w:val="en-US"/>
        </w:rPr>
        <w:t>obj</w:t>
      </w:r>
      <w:proofErr w:type="spellEnd"/>
      <w:r w:rsidR="00B12840" w:rsidRPr="006A321D">
        <w:rPr>
          <w:i/>
          <w:sz w:val="28"/>
          <w:szCs w:val="28"/>
        </w:rPr>
        <w:t>_</w:t>
      </w:r>
      <w:proofErr w:type="spellStart"/>
      <w:r w:rsidR="00483503" w:rsidRPr="006A321D">
        <w:rPr>
          <w:i/>
          <w:sz w:val="28"/>
          <w:szCs w:val="28"/>
          <w:lang w:val="en-US"/>
        </w:rPr>
        <w:t>name</w:t>
      </w:r>
      <w:r w:rsidR="00B12840" w:rsidRPr="006A321D">
        <w:rPr>
          <w:i/>
          <w:sz w:val="28"/>
          <w:szCs w:val="28"/>
          <w:lang w:val="en-US"/>
        </w:rPr>
        <w:t>n</w:t>
      </w:r>
      <w:proofErr w:type="spellEnd"/>
      <w:r w:rsidR="003C2C02" w:rsidRPr="006A321D">
        <w:rPr>
          <w:sz w:val="28"/>
          <w:szCs w:val="28"/>
        </w:rPr>
        <w:t xml:space="preserve"> – </w:t>
      </w:r>
      <w:r w:rsidR="00483503" w:rsidRPr="006A321D">
        <w:rPr>
          <w:sz w:val="28"/>
          <w:szCs w:val="28"/>
        </w:rPr>
        <w:t>имена</w:t>
      </w:r>
      <w:r w:rsidR="00B12840" w:rsidRPr="006A321D">
        <w:rPr>
          <w:sz w:val="28"/>
          <w:szCs w:val="28"/>
        </w:rPr>
        <w:t xml:space="preserve"> объектов</w:t>
      </w:r>
      <w:r w:rsidR="00605982" w:rsidRPr="006A321D">
        <w:rPr>
          <w:sz w:val="28"/>
          <w:szCs w:val="28"/>
        </w:rPr>
        <w:t>.</w:t>
      </w:r>
    </w:p>
    <w:p w:rsidR="008F5D3B" w:rsidRPr="006A321D" w:rsidRDefault="008F5D3B" w:rsidP="000A682E">
      <w:pPr>
        <w:spacing w:line="360" w:lineRule="auto"/>
        <w:rPr>
          <w:sz w:val="28"/>
          <w:szCs w:val="28"/>
        </w:rPr>
      </w:pPr>
    </w:p>
    <w:p w:rsidR="0093220C" w:rsidRPr="006A321D" w:rsidRDefault="008F5D3B" w:rsidP="000A682E">
      <w:pPr>
        <w:spacing w:line="360" w:lineRule="auto"/>
        <w:rPr>
          <w:b/>
          <w:sz w:val="28"/>
          <w:szCs w:val="28"/>
        </w:rPr>
      </w:pPr>
      <w:r w:rsidRPr="006A321D">
        <w:rPr>
          <w:b/>
          <w:sz w:val="28"/>
          <w:szCs w:val="28"/>
        </w:rPr>
        <w:t>Описание:</w:t>
      </w:r>
    </w:p>
    <w:p w:rsidR="00BC7B62" w:rsidRPr="006A321D" w:rsidRDefault="00B12840" w:rsidP="000A682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6A321D">
        <w:rPr>
          <w:i/>
          <w:sz w:val="28"/>
          <w:szCs w:val="28"/>
          <w:lang w:val="en-US"/>
        </w:rPr>
        <w:t>s</w:t>
      </w:r>
      <w:r w:rsidR="007E42CB" w:rsidRPr="006A321D">
        <w:rPr>
          <w:i/>
          <w:sz w:val="28"/>
          <w:szCs w:val="28"/>
          <w:lang w:val="en-US"/>
        </w:rPr>
        <w:t>etobjectvisuallayer</w:t>
      </w:r>
      <w:proofErr w:type="spellEnd"/>
      <w:r w:rsidR="007E42CB" w:rsidRPr="006A321D">
        <w:rPr>
          <w:i/>
          <w:sz w:val="28"/>
          <w:szCs w:val="28"/>
        </w:rPr>
        <w:t>(</w:t>
      </w:r>
      <w:proofErr w:type="spellStart"/>
      <w:proofErr w:type="gramEnd"/>
      <w:r w:rsidR="007E42CB" w:rsidRPr="006A321D">
        <w:rPr>
          <w:i/>
          <w:sz w:val="28"/>
          <w:szCs w:val="28"/>
          <w:lang w:val="en-US"/>
        </w:rPr>
        <w:t>num</w:t>
      </w:r>
      <w:proofErr w:type="spellEnd"/>
      <w:r w:rsidR="007E42CB" w:rsidRPr="006A321D">
        <w:rPr>
          <w:i/>
          <w:sz w:val="28"/>
          <w:szCs w:val="28"/>
        </w:rPr>
        <w:t xml:space="preserve">, </w:t>
      </w:r>
      <w:r w:rsidRPr="006A321D">
        <w:rPr>
          <w:i/>
          <w:sz w:val="28"/>
          <w:szCs w:val="28"/>
          <w:lang w:val="en-US"/>
        </w:rPr>
        <w:t>flag</w:t>
      </w:r>
      <w:r w:rsidRPr="006A321D">
        <w:rPr>
          <w:i/>
          <w:sz w:val="28"/>
          <w:szCs w:val="28"/>
        </w:rPr>
        <w:t xml:space="preserve">, </w:t>
      </w:r>
      <w:proofErr w:type="spellStart"/>
      <w:r w:rsidRPr="006A321D">
        <w:rPr>
          <w:i/>
          <w:sz w:val="28"/>
          <w:szCs w:val="28"/>
          <w:lang w:val="en-US"/>
        </w:rPr>
        <w:t>obj</w:t>
      </w:r>
      <w:proofErr w:type="spellEnd"/>
      <w:r w:rsidRPr="006A321D">
        <w:rPr>
          <w:i/>
          <w:sz w:val="28"/>
          <w:szCs w:val="28"/>
        </w:rPr>
        <w:t>_</w:t>
      </w:r>
      <w:r w:rsidR="00483503" w:rsidRPr="006A321D">
        <w:rPr>
          <w:i/>
          <w:sz w:val="28"/>
          <w:szCs w:val="28"/>
          <w:lang w:val="en-US"/>
        </w:rPr>
        <w:t>name</w:t>
      </w:r>
      <w:r w:rsidRPr="006A321D">
        <w:rPr>
          <w:i/>
          <w:sz w:val="28"/>
          <w:szCs w:val="28"/>
        </w:rPr>
        <w:t xml:space="preserve">1, …, </w:t>
      </w:r>
      <w:proofErr w:type="spellStart"/>
      <w:r w:rsidRPr="006A321D">
        <w:rPr>
          <w:i/>
          <w:sz w:val="28"/>
          <w:szCs w:val="28"/>
          <w:lang w:val="en-US"/>
        </w:rPr>
        <w:t>obj</w:t>
      </w:r>
      <w:proofErr w:type="spellEnd"/>
      <w:r w:rsidRPr="006A321D">
        <w:rPr>
          <w:i/>
          <w:sz w:val="28"/>
          <w:szCs w:val="28"/>
        </w:rPr>
        <w:t>_</w:t>
      </w:r>
      <w:proofErr w:type="spellStart"/>
      <w:r w:rsidR="00483503" w:rsidRPr="006A321D">
        <w:rPr>
          <w:i/>
          <w:sz w:val="28"/>
          <w:szCs w:val="28"/>
          <w:lang w:val="en-US"/>
        </w:rPr>
        <w:t>name</w:t>
      </w:r>
      <w:r w:rsidRPr="006A321D">
        <w:rPr>
          <w:i/>
          <w:sz w:val="28"/>
          <w:szCs w:val="28"/>
          <w:lang w:val="en-US"/>
        </w:rPr>
        <w:t>n</w:t>
      </w:r>
      <w:proofErr w:type="spellEnd"/>
      <w:r w:rsidR="007E42CB" w:rsidRPr="006A321D">
        <w:rPr>
          <w:i/>
          <w:sz w:val="28"/>
          <w:szCs w:val="28"/>
        </w:rPr>
        <w:t>)</w:t>
      </w:r>
      <w:r w:rsidR="00C10F68" w:rsidRPr="006A321D">
        <w:rPr>
          <w:i/>
          <w:sz w:val="28"/>
          <w:szCs w:val="28"/>
        </w:rPr>
        <w:t>–</w:t>
      </w:r>
      <w:r w:rsidR="0082358A" w:rsidRPr="006A321D">
        <w:rPr>
          <w:sz w:val="28"/>
          <w:szCs w:val="28"/>
        </w:rPr>
        <w:t>функция</w:t>
      </w:r>
      <w:r w:rsidRPr="006A321D">
        <w:rPr>
          <w:sz w:val="28"/>
          <w:szCs w:val="28"/>
        </w:rPr>
        <w:t xml:space="preserve"> установки</w:t>
      </w:r>
      <w:r w:rsidR="00483503" w:rsidRPr="006A321D">
        <w:rPr>
          <w:sz w:val="28"/>
          <w:szCs w:val="28"/>
        </w:rPr>
        <w:t xml:space="preserve"> </w:t>
      </w:r>
      <w:r w:rsidR="007E42CB" w:rsidRPr="006A321D">
        <w:rPr>
          <w:sz w:val="28"/>
          <w:szCs w:val="28"/>
        </w:rPr>
        <w:t>флага</w:t>
      </w:r>
      <w:r w:rsidR="00483503" w:rsidRPr="006A321D">
        <w:rPr>
          <w:sz w:val="28"/>
          <w:szCs w:val="28"/>
        </w:rPr>
        <w:t xml:space="preserve"> </w:t>
      </w:r>
      <w:proofErr w:type="spellStart"/>
      <w:r w:rsidRPr="006A321D">
        <w:rPr>
          <w:i/>
          <w:sz w:val="28"/>
          <w:szCs w:val="28"/>
        </w:rPr>
        <w:t>flag</w:t>
      </w:r>
      <w:proofErr w:type="spellEnd"/>
      <w:r w:rsidRPr="006A321D">
        <w:rPr>
          <w:sz w:val="28"/>
          <w:szCs w:val="28"/>
        </w:rPr>
        <w:t xml:space="preserve"> (включен - 1 или выключен - 0 )</w:t>
      </w:r>
      <w:r w:rsidR="007E42CB" w:rsidRPr="006A321D">
        <w:rPr>
          <w:sz w:val="28"/>
          <w:szCs w:val="28"/>
        </w:rPr>
        <w:t xml:space="preserve"> наличия визуального слоя</w:t>
      </w:r>
      <w:r w:rsidR="00483503" w:rsidRPr="006A321D">
        <w:rPr>
          <w:sz w:val="28"/>
          <w:szCs w:val="28"/>
        </w:rPr>
        <w:t xml:space="preserve"> </w:t>
      </w:r>
      <w:r w:rsidR="005E5139" w:rsidRPr="006A321D">
        <w:rPr>
          <w:sz w:val="28"/>
          <w:szCs w:val="28"/>
          <w:lang w:val="en-US"/>
        </w:rPr>
        <w:t>c</w:t>
      </w:r>
      <w:r w:rsidR="005E5139" w:rsidRPr="006A321D">
        <w:rPr>
          <w:sz w:val="28"/>
          <w:szCs w:val="28"/>
        </w:rPr>
        <w:t xml:space="preserve"> номером </w:t>
      </w:r>
      <w:proofErr w:type="spellStart"/>
      <w:r w:rsidR="005E5139" w:rsidRPr="006A321D">
        <w:rPr>
          <w:i/>
          <w:sz w:val="28"/>
          <w:szCs w:val="28"/>
          <w:lang w:val="en-US"/>
        </w:rPr>
        <w:t>num</w:t>
      </w:r>
      <w:proofErr w:type="spellEnd"/>
      <w:r w:rsidRPr="006A321D">
        <w:rPr>
          <w:sz w:val="28"/>
          <w:szCs w:val="28"/>
        </w:rPr>
        <w:t xml:space="preserve"> для объектов в графическом </w:t>
      </w:r>
      <w:r w:rsidR="00483503" w:rsidRPr="006A321D">
        <w:rPr>
          <w:sz w:val="28"/>
          <w:szCs w:val="28"/>
        </w:rPr>
        <w:t xml:space="preserve">контейнере по их именам </w:t>
      </w:r>
      <w:proofErr w:type="spellStart"/>
      <w:r w:rsidRPr="006A321D">
        <w:rPr>
          <w:i/>
          <w:sz w:val="28"/>
          <w:szCs w:val="28"/>
          <w:lang w:val="en-US"/>
        </w:rPr>
        <w:t>obj</w:t>
      </w:r>
      <w:proofErr w:type="spellEnd"/>
      <w:r w:rsidRPr="006A321D">
        <w:rPr>
          <w:i/>
          <w:sz w:val="28"/>
          <w:szCs w:val="28"/>
        </w:rPr>
        <w:t>_</w:t>
      </w:r>
      <w:r w:rsidR="00483503" w:rsidRPr="006A321D">
        <w:rPr>
          <w:i/>
          <w:sz w:val="28"/>
          <w:szCs w:val="28"/>
          <w:lang w:val="en-US"/>
        </w:rPr>
        <w:t>name</w:t>
      </w:r>
      <w:r w:rsidRPr="006A321D">
        <w:rPr>
          <w:i/>
          <w:sz w:val="28"/>
          <w:szCs w:val="28"/>
        </w:rPr>
        <w:t xml:space="preserve">1… </w:t>
      </w:r>
      <w:proofErr w:type="spellStart"/>
      <w:r w:rsidRPr="006A321D">
        <w:rPr>
          <w:i/>
          <w:sz w:val="28"/>
          <w:szCs w:val="28"/>
          <w:lang w:val="en-US"/>
        </w:rPr>
        <w:t>obj</w:t>
      </w:r>
      <w:proofErr w:type="spellEnd"/>
      <w:r w:rsidRPr="006A321D">
        <w:rPr>
          <w:i/>
          <w:sz w:val="28"/>
          <w:szCs w:val="28"/>
        </w:rPr>
        <w:t>_</w:t>
      </w:r>
      <w:proofErr w:type="spellStart"/>
      <w:r w:rsidR="00483503" w:rsidRPr="006A321D">
        <w:rPr>
          <w:i/>
          <w:sz w:val="28"/>
          <w:szCs w:val="28"/>
          <w:lang w:val="en-US"/>
        </w:rPr>
        <w:t>name</w:t>
      </w:r>
      <w:r w:rsidRPr="006A321D">
        <w:rPr>
          <w:i/>
          <w:sz w:val="28"/>
          <w:szCs w:val="28"/>
          <w:lang w:val="en-US"/>
        </w:rPr>
        <w:t>n</w:t>
      </w:r>
      <w:proofErr w:type="spellEnd"/>
      <w:r w:rsidR="00605982" w:rsidRPr="006A321D">
        <w:rPr>
          <w:sz w:val="28"/>
          <w:szCs w:val="28"/>
        </w:rPr>
        <w:t xml:space="preserve">. </w:t>
      </w:r>
      <w:r w:rsidR="005E5139" w:rsidRPr="006A321D">
        <w:rPr>
          <w:sz w:val="28"/>
          <w:szCs w:val="28"/>
        </w:rPr>
        <w:t>Номер слоя задается в диапазоне от 1 до 16.</w:t>
      </w:r>
    </w:p>
    <w:p w:rsidR="008F5D3B" w:rsidRPr="006A321D" w:rsidRDefault="008F5D3B" w:rsidP="000A682E">
      <w:pPr>
        <w:spacing w:line="360" w:lineRule="auto"/>
        <w:rPr>
          <w:sz w:val="28"/>
          <w:szCs w:val="28"/>
        </w:rPr>
      </w:pPr>
    </w:p>
    <w:p w:rsidR="008F5D3B" w:rsidRPr="006A321D" w:rsidRDefault="008F5D3B" w:rsidP="000A682E">
      <w:pPr>
        <w:spacing w:line="360" w:lineRule="auto"/>
        <w:rPr>
          <w:b/>
          <w:sz w:val="28"/>
          <w:szCs w:val="28"/>
        </w:rPr>
      </w:pPr>
      <w:r w:rsidRPr="006A321D">
        <w:rPr>
          <w:b/>
          <w:sz w:val="28"/>
          <w:szCs w:val="28"/>
        </w:rPr>
        <w:t>Результат:</w:t>
      </w:r>
    </w:p>
    <w:p w:rsidR="00E52800" w:rsidRPr="006A321D" w:rsidRDefault="00B12840" w:rsidP="00E52800">
      <w:pPr>
        <w:spacing w:line="360" w:lineRule="auto"/>
        <w:rPr>
          <w:sz w:val="28"/>
          <w:szCs w:val="28"/>
        </w:rPr>
      </w:pPr>
      <w:r w:rsidRPr="006A321D">
        <w:rPr>
          <w:sz w:val="28"/>
          <w:szCs w:val="28"/>
        </w:rPr>
        <w:t>нет</w:t>
      </w:r>
      <w:r w:rsidR="00E52800" w:rsidRPr="006A321D">
        <w:rPr>
          <w:sz w:val="28"/>
          <w:szCs w:val="28"/>
        </w:rPr>
        <w:t>.</w:t>
      </w:r>
    </w:p>
    <w:p w:rsidR="006960A2" w:rsidRPr="006A321D" w:rsidRDefault="006960A2" w:rsidP="000A682E">
      <w:pPr>
        <w:spacing w:line="360" w:lineRule="auto"/>
        <w:rPr>
          <w:sz w:val="28"/>
          <w:szCs w:val="28"/>
        </w:rPr>
      </w:pPr>
    </w:p>
    <w:p w:rsidR="00737C72" w:rsidRPr="006A321D" w:rsidRDefault="00737C72" w:rsidP="000A682E">
      <w:pPr>
        <w:spacing w:line="360" w:lineRule="auto"/>
        <w:rPr>
          <w:b/>
          <w:sz w:val="28"/>
          <w:szCs w:val="28"/>
        </w:rPr>
      </w:pPr>
      <w:r w:rsidRPr="006A321D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6A321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A321D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6A321D" w:rsidRDefault="000A2869" w:rsidP="000A682E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6A321D">
              <w:rPr>
                <w:rFonts w:ascii="Courier New" w:hAnsi="Courier New" w:cs="Courier New"/>
                <w:sz w:val="28"/>
                <w:szCs w:val="28"/>
                <w:lang w:val="en-US"/>
              </w:rPr>
              <w:t> </w:t>
            </w:r>
          </w:p>
          <w:p w:rsidR="005C1531" w:rsidRPr="006A321D" w:rsidRDefault="00706AF0" w:rsidP="00706A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6A321D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setobjectvisuallayer</w:t>
            </w:r>
            <w:proofErr w:type="spellEnd"/>
            <w:r w:rsidRPr="006A321D">
              <w:rPr>
                <w:rFonts w:ascii="Courier New" w:hAnsi="Courier New" w:cs="Courier New"/>
                <w:sz w:val="28"/>
                <w:szCs w:val="28"/>
                <w:lang w:val="en-US"/>
              </w:rPr>
              <w:t>(1, 1, Line1, Line2);</w:t>
            </w:r>
          </w:p>
        </w:tc>
      </w:tr>
    </w:tbl>
    <w:p w:rsidR="00690772" w:rsidRPr="006A321D" w:rsidRDefault="00690772" w:rsidP="005C1531">
      <w:pPr>
        <w:spacing w:line="360" w:lineRule="auto"/>
        <w:rPr>
          <w:sz w:val="28"/>
          <w:szCs w:val="28"/>
        </w:rPr>
      </w:pPr>
    </w:p>
    <w:sectPr w:rsidR="00690772" w:rsidRPr="006A321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41ADF"/>
    <w:rsid w:val="003C2C02"/>
    <w:rsid w:val="003C7CDE"/>
    <w:rsid w:val="00454B60"/>
    <w:rsid w:val="00474CDE"/>
    <w:rsid w:val="00483503"/>
    <w:rsid w:val="004A3351"/>
    <w:rsid w:val="004A7826"/>
    <w:rsid w:val="004B1EA8"/>
    <w:rsid w:val="004B3569"/>
    <w:rsid w:val="00533D31"/>
    <w:rsid w:val="005B5913"/>
    <w:rsid w:val="005C1531"/>
    <w:rsid w:val="005E5139"/>
    <w:rsid w:val="0060360A"/>
    <w:rsid w:val="00605982"/>
    <w:rsid w:val="00624717"/>
    <w:rsid w:val="00680D8D"/>
    <w:rsid w:val="00690772"/>
    <w:rsid w:val="00691592"/>
    <w:rsid w:val="006960A2"/>
    <w:rsid w:val="006A321D"/>
    <w:rsid w:val="006B0BF6"/>
    <w:rsid w:val="00706AF0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0059"/>
    <w:rsid w:val="009C7FB7"/>
    <w:rsid w:val="00A25717"/>
    <w:rsid w:val="00A44F47"/>
    <w:rsid w:val="00A46EA8"/>
    <w:rsid w:val="00A84697"/>
    <w:rsid w:val="00B10C9E"/>
    <w:rsid w:val="00B12840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56D39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A701E-A03F-43B1-A6CB-B2BB9565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770F8-7C80-449A-B6D2-365FFF7C1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флага наличия визуального слоя для объектов в графическом контейнере по их именам</dc:title>
  <dc:creator>atrif</dc:creator>
  <cp:lastModifiedBy>Redmann</cp:lastModifiedBy>
  <cp:revision>9</cp:revision>
  <dcterms:created xsi:type="dcterms:W3CDTF">2014-10-28T13:19:00Z</dcterms:created>
  <dcterms:modified xsi:type="dcterms:W3CDTF">2015-11-10T09:25:00Z</dcterms:modified>
</cp:coreProperties>
</file>