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1A9C" w:rsidRDefault="00A439E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A439E0" w:rsidRPr="00A439E0">
        <w:rPr>
          <w:i/>
          <w:color w:val="0000FF"/>
          <w:szCs w:val="24"/>
        </w:rPr>
        <w:t>нулевой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E3CF7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B11A9C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A439E0" w:rsidRPr="00A439E0">
        <w:t>количество</w:t>
      </w:r>
      <w:proofErr w:type="gramEnd"/>
      <w:r w:rsidR="00A439E0" w:rsidRPr="00A439E0">
        <w:t xml:space="preserve"> строк</w:t>
      </w:r>
      <w:r w:rsidR="00A439E0">
        <w:t xml:space="preserve"> нулевой</w:t>
      </w:r>
      <w:r w:rsidRPr="00960C00">
        <w:t xml:space="preserve"> матрицы</w:t>
      </w:r>
      <w:r w:rsidR="00A439E0">
        <w:t>,</w:t>
      </w:r>
    </w:p>
    <w:p w:rsidR="00A439E0" w:rsidRPr="00F0594A" w:rsidRDefault="00A439E0" w:rsidP="00390F41">
      <w:r>
        <w:rPr>
          <w:i/>
        </w:rPr>
        <w:t>m</w:t>
      </w:r>
      <w:r>
        <w:t xml:space="preserve"> – количество ст</w:t>
      </w:r>
      <w:r w:rsidRPr="00A439E0">
        <w:t>олбцов</w:t>
      </w:r>
      <w:r>
        <w:t xml:space="preserve"> нулевой</w:t>
      </w:r>
      <w:r w:rsidRPr="00960C00">
        <w:t xml:space="preserve"> матрицы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AA7BAF" w:rsidP="00417019">
      <w:pPr>
        <w:rPr>
          <w:szCs w:val="24"/>
        </w:rPr>
      </w:pPr>
      <w:proofErr w:type="gramStart"/>
      <w:r>
        <w:rPr>
          <w:i/>
          <w:lang w:val="en-US"/>
        </w:rPr>
        <w:t>matrix</w:t>
      </w:r>
      <w:r w:rsidR="0093220C" w:rsidRPr="006B0BF6">
        <w:rPr>
          <w:i/>
        </w:rPr>
        <w:t>(</w:t>
      </w:r>
      <w:proofErr w:type="gramEnd"/>
      <w:r w:rsidR="00B11A9C">
        <w:rPr>
          <w:i/>
          <w:lang w:val="en-US"/>
        </w:rPr>
        <w:t>n</w:t>
      </w:r>
      <w:r w:rsidRPr="00AA7BAF">
        <w:rPr>
          <w:i/>
        </w:rPr>
        <w:t xml:space="preserve">, </w:t>
      </w:r>
      <w:r w:rsidR="00B11A9C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Pr="00AA7BAF">
        <w:t>нулю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AA7BAF">
        <w:t xml:space="preserve"> возвращаемая нулевая</w:t>
      </w:r>
      <w:r>
        <w:t xml:space="preserve"> матрица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E3CF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F21B8B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21B8B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B11A9C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AA7BAF"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Default="00960C00" w:rsidP="00F0594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6E3CF7" w:rsidRPr="00AA7BAF" w:rsidRDefault="006E3CF7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0, </w:t>
      </w:r>
      <w:r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>]</w:t>
      </w:r>
      <w:bookmarkStart w:id="0" w:name="_GoBack"/>
      <w:bookmarkEnd w:id="0"/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</w:t>
      </w:r>
      <w:r w:rsidR="00AA7BAF" w:rsidRPr="00AA7BAF">
        <w:t>нулевую</w:t>
      </w:r>
      <w:r w:rsidR="00960C00" w:rsidRPr="00960C00">
        <w:t xml:space="preserve"> </w:t>
      </w:r>
      <w:r>
        <w:t xml:space="preserve">матрицу,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 w:rsidR="00AA7BAF">
        <w:t>равны 0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6E3CF7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451F0-3115-4F57-8712-A6E32B8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8F2A2-AA2C-424C-910A-991982B8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2014-06-19T11:51:00Z</dcterms:created>
  <dcterms:modified xsi:type="dcterms:W3CDTF">2014-06-21T16:03:00Z</dcterms:modified>
</cp:coreProperties>
</file>