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31CE" w:rsidRDefault="00D62F4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B031CE">
        <w:rPr>
          <w:rFonts w:ascii="Cambria" w:hAnsi="Cambria"/>
          <w:b/>
          <w:color w:val="0000FF"/>
          <w:sz w:val="36"/>
          <w:szCs w:val="36"/>
        </w:rPr>
        <w:t>settext</w:t>
      </w:r>
      <w:r w:rsidRPr="00B031CE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</w:p>
    <w:p w:rsidR="00715D09" w:rsidRPr="00F424D8" w:rsidRDefault="00D62F4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F424D8">
        <w:rPr>
          <w:rFonts w:ascii="Cambria" w:hAnsi="Cambria"/>
          <w:i/>
          <w:color w:val="0000FF"/>
          <w:sz w:val="28"/>
          <w:szCs w:val="28"/>
        </w:rPr>
        <w:t>Загрузка</w:t>
      </w:r>
      <w:r w:rsidR="009C2BA1" w:rsidRPr="00F424D8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Pr="00F424D8">
        <w:rPr>
          <w:rFonts w:ascii="Cambria" w:hAnsi="Cambria"/>
          <w:i/>
          <w:color w:val="0000FF"/>
          <w:sz w:val="28"/>
          <w:szCs w:val="28"/>
        </w:rPr>
        <w:t xml:space="preserve"> из строки с разделителями</w:t>
      </w:r>
      <w:bookmarkEnd w:id="0"/>
      <w:r w:rsidR="00737C72" w:rsidRPr="00F424D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424D8" w:rsidRDefault="0046109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424D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424D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424D8">
        <w:rPr>
          <w:rFonts w:ascii="Cambria" w:hAnsi="Cambria"/>
          <w:b/>
          <w:sz w:val="28"/>
          <w:szCs w:val="28"/>
        </w:rPr>
        <w:t>Синтаксис</w:t>
      </w:r>
      <w:r w:rsidR="00715D09" w:rsidRPr="00F424D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424D8" w:rsidRDefault="00D62F46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F424D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1B41AD" w:rsidRPr="00F424D8">
        <w:rPr>
          <w:rFonts w:ascii="Cambria" w:hAnsi="Cambria" w:cs="Courier New"/>
          <w:b/>
          <w:sz w:val="28"/>
          <w:szCs w:val="28"/>
          <w:lang w:val="en-US"/>
        </w:rPr>
        <w:t>ettext</w:t>
      </w:r>
      <w:r w:rsidR="009C2BA1" w:rsidRPr="00F424D8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Pr="00F424D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F424D8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Pr="00F424D8">
        <w:rPr>
          <w:rFonts w:ascii="Cambria" w:hAnsi="Cambria" w:cs="Courier New"/>
          <w:sz w:val="28"/>
          <w:szCs w:val="28"/>
          <w:lang w:val="en-US"/>
        </w:rPr>
        <w:t>,</w:t>
      </w:r>
      <w:r w:rsidRPr="00F424D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F424D8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Pr="00F424D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424D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424D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424D8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424D8">
        <w:rPr>
          <w:rFonts w:ascii="Cambria" w:hAnsi="Cambria"/>
          <w:b/>
          <w:sz w:val="28"/>
          <w:szCs w:val="28"/>
        </w:rPr>
        <w:t>Аргументы</w:t>
      </w:r>
      <w:r w:rsidRPr="00F424D8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F424D8" w:rsidRDefault="00D62F46" w:rsidP="00D62F46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i/>
          <w:sz w:val="28"/>
          <w:szCs w:val="28"/>
          <w:lang w:val="en-US"/>
        </w:rPr>
        <w:t>s</w:t>
      </w:r>
      <w:r w:rsidRPr="00F424D8">
        <w:rPr>
          <w:rFonts w:ascii="Cambria" w:hAnsi="Cambria"/>
          <w:i/>
          <w:sz w:val="28"/>
          <w:szCs w:val="28"/>
        </w:rPr>
        <w:t>_</w:t>
      </w:r>
      <w:r w:rsidRPr="00F424D8">
        <w:rPr>
          <w:rFonts w:ascii="Cambria" w:hAnsi="Cambria"/>
          <w:i/>
          <w:sz w:val="28"/>
          <w:szCs w:val="28"/>
          <w:lang w:val="en-US"/>
        </w:rPr>
        <w:t>id</w:t>
      </w:r>
      <w:r w:rsidRPr="00F424D8">
        <w:rPr>
          <w:rFonts w:ascii="Cambria" w:hAnsi="Cambria"/>
          <w:sz w:val="28"/>
          <w:szCs w:val="28"/>
        </w:rPr>
        <w:t xml:space="preserve"> – идентификатор списка строк,</w:t>
      </w:r>
    </w:p>
    <w:p w:rsidR="00D62F46" w:rsidRPr="00F424D8" w:rsidRDefault="00D62F46" w:rsidP="00D62F46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424D8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F424D8">
        <w:rPr>
          <w:rFonts w:ascii="Cambria" w:hAnsi="Cambria"/>
          <w:sz w:val="28"/>
          <w:szCs w:val="28"/>
        </w:rPr>
        <w:t xml:space="preserve"> – загружаемая строка.</w:t>
      </w:r>
    </w:p>
    <w:p w:rsidR="00D542B3" w:rsidRPr="00F424D8" w:rsidRDefault="00D542B3">
      <w:pPr>
        <w:rPr>
          <w:rFonts w:ascii="Cambria" w:hAnsi="Cambria"/>
          <w:sz w:val="28"/>
          <w:szCs w:val="28"/>
        </w:rPr>
      </w:pPr>
    </w:p>
    <w:p w:rsidR="008F5D3B" w:rsidRPr="00F424D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424D8" w:rsidRDefault="008F5D3B" w:rsidP="009C7FB7">
      <w:pPr>
        <w:rPr>
          <w:rFonts w:ascii="Cambria" w:hAnsi="Cambria"/>
          <w:b/>
          <w:sz w:val="28"/>
          <w:szCs w:val="28"/>
        </w:rPr>
      </w:pPr>
      <w:r w:rsidRPr="00F424D8">
        <w:rPr>
          <w:rFonts w:ascii="Cambria" w:hAnsi="Cambria"/>
          <w:b/>
          <w:sz w:val="28"/>
          <w:szCs w:val="28"/>
        </w:rPr>
        <w:t>Описание:</w:t>
      </w:r>
    </w:p>
    <w:p w:rsidR="0084171E" w:rsidRPr="00F424D8" w:rsidRDefault="003F1594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424D8">
        <w:rPr>
          <w:rFonts w:ascii="Cambria" w:hAnsi="Cambria"/>
          <w:i/>
          <w:sz w:val="28"/>
          <w:szCs w:val="28"/>
          <w:lang w:val="en-US"/>
        </w:rPr>
        <w:t>s</w:t>
      </w:r>
      <w:r w:rsidR="00D62F46" w:rsidRPr="00F424D8">
        <w:rPr>
          <w:rFonts w:ascii="Cambria" w:hAnsi="Cambria"/>
          <w:i/>
          <w:sz w:val="28"/>
          <w:szCs w:val="28"/>
          <w:lang w:val="en-US"/>
        </w:rPr>
        <w:t>ettextstringlist</w:t>
      </w:r>
      <w:proofErr w:type="spellEnd"/>
      <w:r w:rsidRPr="00F424D8">
        <w:rPr>
          <w:rFonts w:ascii="Cambria" w:hAnsi="Cambria"/>
          <w:i/>
          <w:sz w:val="28"/>
          <w:szCs w:val="28"/>
        </w:rPr>
        <w:t>(</w:t>
      </w:r>
      <w:proofErr w:type="gramEnd"/>
      <w:r w:rsidRPr="00F424D8">
        <w:rPr>
          <w:rFonts w:ascii="Cambria" w:hAnsi="Cambria"/>
          <w:i/>
          <w:sz w:val="28"/>
          <w:szCs w:val="28"/>
          <w:lang w:val="en-US"/>
        </w:rPr>
        <w:t>s</w:t>
      </w:r>
      <w:r w:rsidRPr="00F424D8">
        <w:rPr>
          <w:rFonts w:ascii="Cambria" w:hAnsi="Cambria"/>
          <w:i/>
          <w:sz w:val="28"/>
          <w:szCs w:val="28"/>
        </w:rPr>
        <w:t>_</w:t>
      </w:r>
      <w:r w:rsidRPr="00F424D8">
        <w:rPr>
          <w:rFonts w:ascii="Cambria" w:hAnsi="Cambria"/>
          <w:i/>
          <w:sz w:val="28"/>
          <w:szCs w:val="28"/>
          <w:lang w:val="en-US"/>
        </w:rPr>
        <w:t>id</w:t>
      </w:r>
      <w:r w:rsidRPr="00F424D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F424D8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F424D8">
        <w:rPr>
          <w:rFonts w:ascii="Cambria" w:hAnsi="Cambria"/>
          <w:i/>
          <w:sz w:val="28"/>
          <w:szCs w:val="28"/>
        </w:rPr>
        <w:t>)</w:t>
      </w:r>
      <w:r w:rsidR="001716FB" w:rsidRPr="00F424D8">
        <w:rPr>
          <w:rFonts w:ascii="Cambria" w:hAnsi="Cambria"/>
          <w:i/>
          <w:sz w:val="28"/>
          <w:szCs w:val="28"/>
        </w:rPr>
        <w:t xml:space="preserve"> </w:t>
      </w:r>
      <w:r w:rsidR="001716FB" w:rsidRPr="00F424D8">
        <w:rPr>
          <w:rFonts w:ascii="Cambria" w:hAnsi="Cambria"/>
          <w:sz w:val="28"/>
          <w:szCs w:val="28"/>
        </w:rPr>
        <w:t>–</w:t>
      </w:r>
      <w:r w:rsidR="00C72813" w:rsidRPr="00F424D8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="00C72813" w:rsidRPr="00F424D8">
        <w:rPr>
          <w:rFonts w:ascii="Cambria" w:hAnsi="Cambria"/>
          <w:i/>
          <w:sz w:val="28"/>
          <w:szCs w:val="28"/>
        </w:rPr>
        <w:t>s_id</w:t>
      </w:r>
      <w:proofErr w:type="spellEnd"/>
      <w:r w:rsidR="00C72813" w:rsidRPr="00F424D8">
        <w:rPr>
          <w:rFonts w:ascii="Cambria" w:hAnsi="Cambria"/>
          <w:sz w:val="28"/>
          <w:szCs w:val="28"/>
        </w:rPr>
        <w:t xml:space="preserve"> загружаю</w:t>
      </w:r>
      <w:r w:rsidR="00D62F46" w:rsidRPr="00F424D8">
        <w:rPr>
          <w:rFonts w:ascii="Cambria" w:hAnsi="Cambria"/>
          <w:sz w:val="28"/>
          <w:szCs w:val="28"/>
        </w:rPr>
        <w:t>тся</w:t>
      </w:r>
      <w:r w:rsidR="00F77350" w:rsidRPr="00F424D8">
        <w:rPr>
          <w:rFonts w:ascii="Cambria" w:hAnsi="Cambria"/>
          <w:sz w:val="28"/>
          <w:szCs w:val="28"/>
        </w:rPr>
        <w:t xml:space="preserve"> </w:t>
      </w:r>
      <w:r w:rsidRPr="00F424D8">
        <w:rPr>
          <w:rFonts w:ascii="Cambria" w:hAnsi="Cambria"/>
          <w:sz w:val="28"/>
          <w:szCs w:val="28"/>
        </w:rPr>
        <w:t>строки из строки,</w:t>
      </w:r>
      <w:r w:rsidR="00D62F46" w:rsidRPr="00F424D8">
        <w:rPr>
          <w:rFonts w:ascii="Cambria" w:hAnsi="Cambria"/>
          <w:sz w:val="28"/>
          <w:szCs w:val="28"/>
        </w:rPr>
        <w:t xml:space="preserve">  содержаще</w:t>
      </w:r>
      <w:r w:rsidR="00C72813" w:rsidRPr="00F424D8">
        <w:rPr>
          <w:rFonts w:ascii="Cambria" w:hAnsi="Cambria"/>
          <w:sz w:val="28"/>
          <w:szCs w:val="28"/>
        </w:rPr>
        <w:t>й текст, разделенный разделителя</w:t>
      </w:r>
      <w:r w:rsidR="00D62F46" w:rsidRPr="00F424D8">
        <w:rPr>
          <w:rFonts w:ascii="Cambria" w:hAnsi="Cambria"/>
          <w:sz w:val="28"/>
          <w:szCs w:val="28"/>
        </w:rPr>
        <w:t>м</w:t>
      </w:r>
      <w:r w:rsidR="00C72813" w:rsidRPr="00F424D8">
        <w:rPr>
          <w:rFonts w:ascii="Cambria" w:hAnsi="Cambria"/>
          <w:sz w:val="28"/>
          <w:szCs w:val="28"/>
        </w:rPr>
        <w:t>и</w:t>
      </w:r>
      <w:r w:rsidR="00D62F46" w:rsidRPr="00F424D8">
        <w:rPr>
          <w:rFonts w:ascii="Cambria" w:hAnsi="Cambria"/>
          <w:sz w:val="28"/>
          <w:szCs w:val="28"/>
        </w:rPr>
        <w:t xml:space="preserve"> «конец строки»</w:t>
      </w:r>
      <w:r w:rsidR="002619A1" w:rsidRPr="00F424D8">
        <w:rPr>
          <w:rFonts w:ascii="Cambria" w:hAnsi="Cambria"/>
          <w:sz w:val="28"/>
          <w:szCs w:val="28"/>
        </w:rPr>
        <w:t xml:space="preserve"> или «перевод каретки»</w:t>
      </w:r>
      <w:r w:rsidR="00D542B3" w:rsidRPr="00F424D8">
        <w:rPr>
          <w:rFonts w:ascii="Cambria" w:hAnsi="Cambria"/>
          <w:sz w:val="28"/>
          <w:szCs w:val="28"/>
        </w:rPr>
        <w:t>.</w:t>
      </w:r>
      <w:r w:rsidR="00F77350" w:rsidRPr="00F424D8">
        <w:rPr>
          <w:rFonts w:ascii="Cambria" w:hAnsi="Cambria"/>
          <w:sz w:val="28"/>
          <w:szCs w:val="28"/>
        </w:rPr>
        <w:t xml:space="preserve"> </w:t>
      </w:r>
    </w:p>
    <w:p w:rsidR="00D9741B" w:rsidRPr="00F424D8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F424D8" w:rsidRDefault="00D9741B" w:rsidP="00D9741B">
      <w:pPr>
        <w:rPr>
          <w:rFonts w:ascii="Cambria" w:hAnsi="Cambria"/>
          <w:b/>
          <w:sz w:val="28"/>
          <w:szCs w:val="28"/>
        </w:rPr>
      </w:pPr>
      <w:r w:rsidRPr="00F424D8">
        <w:rPr>
          <w:rFonts w:ascii="Cambria" w:hAnsi="Cambria"/>
          <w:b/>
          <w:sz w:val="28"/>
          <w:szCs w:val="28"/>
        </w:rPr>
        <w:t>Результат:</w:t>
      </w:r>
    </w:p>
    <w:p w:rsidR="008F5D3B" w:rsidRPr="00F424D8" w:rsidRDefault="00D62F46" w:rsidP="009C7FB7">
      <w:pPr>
        <w:rPr>
          <w:rFonts w:ascii="Cambria" w:hAnsi="Cambria"/>
          <w:sz w:val="28"/>
          <w:szCs w:val="28"/>
          <w:lang w:val="en-US"/>
        </w:rPr>
      </w:pPr>
      <w:r w:rsidRPr="00F424D8">
        <w:rPr>
          <w:rFonts w:ascii="Cambria" w:hAnsi="Cambria"/>
          <w:sz w:val="28"/>
          <w:szCs w:val="28"/>
        </w:rPr>
        <w:t>нет</w:t>
      </w:r>
    </w:p>
    <w:p w:rsidR="008F5D3B" w:rsidRPr="00F424D8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F424D8" w:rsidRDefault="00737C72" w:rsidP="009C7FB7">
      <w:pPr>
        <w:rPr>
          <w:rFonts w:ascii="Cambria" w:hAnsi="Cambria"/>
          <w:b/>
          <w:sz w:val="28"/>
          <w:szCs w:val="28"/>
        </w:rPr>
      </w:pPr>
      <w:r w:rsidRPr="00F424D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F424D8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F424D8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424D8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D62F46" w:rsidRPr="00F424D8" w:rsidRDefault="002619A1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D62F46"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2"</w:t>
            </w:r>
            <w:r w:rsidR="00E70670" w:rsidRPr="00F424D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424D8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, s_02, 0);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424D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F424D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424D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1C64" w:rsidRPr="00F424D8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D11CA8" w:rsidRPr="00F424D8" w:rsidRDefault="00D11CA8" w:rsidP="00D11CA8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F424D8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F424D8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F424D8">
        <w:rPr>
          <w:rFonts w:ascii="Cambria" w:hAnsi="Cambria"/>
          <w:i/>
          <w:sz w:val="28"/>
          <w:szCs w:val="28"/>
        </w:rPr>
        <w:t>slist</w:t>
      </w:r>
      <w:proofErr w:type="spellEnd"/>
      <w:r w:rsidRPr="00F424D8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F424D8">
        <w:rPr>
          <w:rFonts w:ascii="Cambria" w:hAnsi="Cambria"/>
          <w:i/>
          <w:sz w:val="28"/>
          <w:szCs w:val="28"/>
        </w:rPr>
        <w:t>slist</w:t>
      </w:r>
      <w:proofErr w:type="spellEnd"/>
      <w:r w:rsidRPr="00F424D8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F424D8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F424D8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F424D8">
        <w:rPr>
          <w:rFonts w:ascii="Cambria" w:hAnsi="Cambria"/>
          <w:sz w:val="28"/>
          <w:szCs w:val="28"/>
        </w:rPr>
        <w:t>»,  в</w:t>
      </w:r>
      <w:proofErr w:type="gramEnd"/>
      <w:r w:rsidRPr="00F424D8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F424D8">
        <w:rPr>
          <w:rFonts w:ascii="Cambria" w:hAnsi="Cambria"/>
          <w:i/>
          <w:sz w:val="28"/>
          <w:szCs w:val="28"/>
        </w:rPr>
        <w:t>slist</w:t>
      </w:r>
      <w:proofErr w:type="spellEnd"/>
      <w:r w:rsidRPr="00F424D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11CA8" w:rsidRPr="00F424D8" w:rsidRDefault="00D11CA8" w:rsidP="00D11CA8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“” </w:t>
      </w:r>
      <w:r w:rsidRPr="00F424D8">
        <w:rPr>
          <w:rFonts w:ascii="Cambria" w:hAnsi="Cambria"/>
          <w:i/>
          <w:sz w:val="28"/>
          <w:szCs w:val="28"/>
        </w:rPr>
        <w:t>string1</w:t>
      </w:r>
      <w:r w:rsidRPr="00F424D8">
        <w:rPr>
          <w:rFonts w:ascii="Cambria" w:hAnsi="Cambria"/>
          <w:sz w:val="28"/>
          <w:szCs w:val="28"/>
        </w:rPr>
        <w:t>”</w:t>
      </w:r>
    </w:p>
    <w:p w:rsidR="00D11CA8" w:rsidRPr="00F424D8" w:rsidRDefault="00D11CA8" w:rsidP="00D11CA8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  “</w:t>
      </w:r>
      <w:r w:rsidRPr="00F424D8">
        <w:rPr>
          <w:rFonts w:ascii="Cambria" w:hAnsi="Cambria"/>
          <w:i/>
          <w:sz w:val="28"/>
          <w:szCs w:val="28"/>
        </w:rPr>
        <w:t>string2</w:t>
      </w:r>
      <w:r w:rsidRPr="00F424D8">
        <w:rPr>
          <w:rFonts w:ascii="Cambria" w:hAnsi="Cambria"/>
          <w:sz w:val="28"/>
          <w:szCs w:val="28"/>
        </w:rPr>
        <w:t xml:space="preserve">””. </w:t>
      </w:r>
    </w:p>
    <w:p w:rsidR="00D11CA8" w:rsidRPr="00F424D8" w:rsidRDefault="00D11CA8" w:rsidP="004005B1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lastRenderedPageBreak/>
        <w:t xml:space="preserve">Далее, при помощи функции </w:t>
      </w:r>
      <w:proofErr w:type="spellStart"/>
      <w:r w:rsidRPr="00F424D8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F424D8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F424D8">
        <w:rPr>
          <w:rFonts w:ascii="Cambria" w:hAnsi="Cambria"/>
          <w:i/>
          <w:sz w:val="28"/>
          <w:szCs w:val="28"/>
        </w:rPr>
        <w:t>slist</w:t>
      </w:r>
      <w:proofErr w:type="spellEnd"/>
      <w:r w:rsidRPr="00F424D8">
        <w:rPr>
          <w:rFonts w:ascii="Cambria" w:hAnsi="Cambria"/>
          <w:sz w:val="28"/>
          <w:szCs w:val="28"/>
        </w:rPr>
        <w:t xml:space="preserve"> будет загружена строка “</w:t>
      </w:r>
      <w:r w:rsidRPr="00F424D8">
        <w:rPr>
          <w:rFonts w:ascii="Cambria" w:hAnsi="Cambria"/>
          <w:i/>
          <w:sz w:val="28"/>
          <w:szCs w:val="28"/>
          <w:lang w:val="en-US"/>
        </w:rPr>
        <w:t>string</w:t>
      </w:r>
      <w:r w:rsidRPr="00F424D8">
        <w:rPr>
          <w:rFonts w:ascii="Cambria" w:hAnsi="Cambria"/>
          <w:i/>
          <w:sz w:val="28"/>
          <w:szCs w:val="28"/>
        </w:rPr>
        <w:t>3</w:t>
      </w:r>
      <w:r w:rsidRPr="00F424D8">
        <w:rPr>
          <w:rFonts w:ascii="Cambria" w:hAnsi="Cambria"/>
          <w:sz w:val="28"/>
          <w:szCs w:val="28"/>
        </w:rPr>
        <w:t xml:space="preserve">”. </w:t>
      </w:r>
    </w:p>
    <w:p w:rsidR="00D11CA8" w:rsidRPr="00F424D8" w:rsidRDefault="002A00CF" w:rsidP="004005B1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>В результате</w:t>
      </w:r>
      <w:r w:rsidR="004005B1" w:rsidRPr="00F424D8">
        <w:rPr>
          <w:rFonts w:ascii="Cambria" w:hAnsi="Cambria"/>
          <w:sz w:val="28"/>
          <w:szCs w:val="28"/>
        </w:rPr>
        <w:t xml:space="preserve"> переменная </w:t>
      </w:r>
      <w:proofErr w:type="spellStart"/>
      <w:r w:rsidR="004005B1" w:rsidRPr="00F424D8">
        <w:rPr>
          <w:rFonts w:ascii="Cambria" w:hAnsi="Cambria"/>
          <w:i/>
          <w:sz w:val="28"/>
          <w:szCs w:val="28"/>
        </w:rPr>
        <w:t>slist</w:t>
      </w:r>
      <w:proofErr w:type="spellEnd"/>
      <w:r w:rsidR="004005B1" w:rsidRPr="00F424D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11CA8" w:rsidRPr="00F424D8" w:rsidRDefault="00D11CA8" w:rsidP="004005B1">
      <w:pPr>
        <w:rPr>
          <w:rFonts w:ascii="Cambria" w:hAnsi="Cambria"/>
          <w:sz w:val="28"/>
          <w:szCs w:val="28"/>
        </w:rPr>
      </w:pPr>
      <w:proofErr w:type="gramStart"/>
      <w:r w:rsidRPr="00F424D8">
        <w:rPr>
          <w:rFonts w:ascii="Cambria" w:hAnsi="Cambria"/>
          <w:sz w:val="28"/>
          <w:szCs w:val="28"/>
        </w:rPr>
        <w:t>“”string</w:t>
      </w:r>
      <w:proofErr w:type="gramEnd"/>
      <w:r w:rsidRPr="00F424D8">
        <w:rPr>
          <w:rFonts w:ascii="Cambria" w:hAnsi="Cambria"/>
          <w:sz w:val="28"/>
          <w:szCs w:val="28"/>
        </w:rPr>
        <w:t>1”</w:t>
      </w:r>
    </w:p>
    <w:p w:rsidR="00D11CA8" w:rsidRPr="00F424D8" w:rsidRDefault="00D11CA8" w:rsidP="004005B1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  “string2”</w:t>
      </w:r>
      <w:r w:rsidR="001B41AD" w:rsidRPr="00F424D8">
        <w:rPr>
          <w:rFonts w:ascii="Cambria" w:hAnsi="Cambria"/>
          <w:sz w:val="28"/>
          <w:szCs w:val="28"/>
        </w:rPr>
        <w:t xml:space="preserve"> </w:t>
      </w:r>
    </w:p>
    <w:p w:rsidR="00D11CA8" w:rsidRPr="00F424D8" w:rsidRDefault="00D11CA8" w:rsidP="004005B1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  “</w:t>
      </w:r>
      <w:r w:rsidR="001B41AD" w:rsidRPr="00F424D8">
        <w:rPr>
          <w:rFonts w:ascii="Cambria" w:hAnsi="Cambria"/>
          <w:sz w:val="28"/>
          <w:szCs w:val="28"/>
        </w:rPr>
        <w:t>string3</w:t>
      </w:r>
      <w:r w:rsidRPr="00F424D8">
        <w:rPr>
          <w:rFonts w:ascii="Cambria" w:hAnsi="Cambria"/>
          <w:sz w:val="28"/>
          <w:szCs w:val="28"/>
        </w:rPr>
        <w:t>””</w:t>
      </w:r>
    </w:p>
    <w:p w:rsidR="002A00CF" w:rsidRPr="00F424D8" w:rsidRDefault="004005B1" w:rsidP="004005B1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, переменной </w:t>
      </w:r>
      <w:r w:rsidRPr="00F424D8">
        <w:rPr>
          <w:rFonts w:ascii="Cambria" w:hAnsi="Cambria"/>
          <w:i/>
          <w:sz w:val="28"/>
          <w:szCs w:val="28"/>
        </w:rPr>
        <w:t>i</w:t>
      </w:r>
      <w:r w:rsidRPr="00F424D8">
        <w:rPr>
          <w:rFonts w:ascii="Cambria" w:hAnsi="Cambria"/>
          <w:sz w:val="28"/>
          <w:szCs w:val="28"/>
        </w:rPr>
        <w:t xml:space="preserve"> </w:t>
      </w:r>
      <w:r w:rsidR="00D62F46" w:rsidRPr="00F424D8">
        <w:rPr>
          <w:rFonts w:ascii="Cambria" w:hAnsi="Cambria"/>
          <w:sz w:val="28"/>
          <w:szCs w:val="28"/>
        </w:rPr>
        <w:t>будет присвоено значение 2</w:t>
      </w:r>
      <w:r w:rsidRPr="00F424D8">
        <w:rPr>
          <w:rFonts w:ascii="Cambria" w:hAnsi="Cambria"/>
          <w:sz w:val="28"/>
          <w:szCs w:val="28"/>
        </w:rPr>
        <w:t>.</w:t>
      </w:r>
    </w:p>
    <w:p w:rsidR="001241D6" w:rsidRPr="00F424D8" w:rsidRDefault="00D11CA8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F424D8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F424D8">
        <w:rPr>
          <w:rFonts w:ascii="Cambria" w:hAnsi="Cambria"/>
          <w:sz w:val="28"/>
          <w:szCs w:val="28"/>
        </w:rPr>
        <w:t>.</w:t>
      </w:r>
    </w:p>
    <w:p w:rsidR="008802F0" w:rsidRPr="00F424D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424D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3EAC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F1594"/>
    <w:rsid w:val="004005B1"/>
    <w:rsid w:val="00450C42"/>
    <w:rsid w:val="00461093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031CE"/>
    <w:rsid w:val="00B46CD8"/>
    <w:rsid w:val="00B52845"/>
    <w:rsid w:val="00BB0BFE"/>
    <w:rsid w:val="00BB3141"/>
    <w:rsid w:val="00C05B90"/>
    <w:rsid w:val="00C24F89"/>
    <w:rsid w:val="00C72813"/>
    <w:rsid w:val="00CA6889"/>
    <w:rsid w:val="00CA768A"/>
    <w:rsid w:val="00D02935"/>
    <w:rsid w:val="00D10031"/>
    <w:rsid w:val="00D11CA8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70670"/>
    <w:rsid w:val="00E844CD"/>
    <w:rsid w:val="00EA75F6"/>
    <w:rsid w:val="00EC3306"/>
    <w:rsid w:val="00F1169F"/>
    <w:rsid w:val="00F11EEC"/>
    <w:rsid w:val="00F31BD5"/>
    <w:rsid w:val="00F424D8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2244E-B915-4DAC-803A-2040FDD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93EB8-14E9-4881-B5EC-B1EB1A6C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списка строк из строки с разделителями</dc:title>
  <dc:creator>atrif</dc:creator>
  <cp:lastModifiedBy>Redmann</cp:lastModifiedBy>
  <cp:revision>8</cp:revision>
  <dcterms:created xsi:type="dcterms:W3CDTF">2014-07-21T15:00:00Z</dcterms:created>
  <dcterms:modified xsi:type="dcterms:W3CDTF">2015-11-10T10:36:00Z</dcterms:modified>
</cp:coreProperties>
</file>