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92613" w:rsidRDefault="00090128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gamm</w:t>
      </w:r>
      <w:r>
        <w:rPr>
          <w:b/>
          <w:color w:val="0000FF"/>
          <w:sz w:val="36"/>
          <w:szCs w:val="36"/>
        </w:rPr>
        <w:t>q</w:t>
      </w:r>
      <w:proofErr w:type="spellEnd"/>
      <w:proofErr w:type="gramEnd"/>
    </w:p>
    <w:p w:rsidR="00715D09" w:rsidRPr="00FE42C5" w:rsidRDefault="00BD6D5B">
      <w:pPr>
        <w:rPr>
          <w:i/>
          <w:color w:val="0000FF"/>
        </w:rPr>
      </w:pPr>
      <w:r>
        <w:rPr>
          <w:i/>
          <w:color w:val="0000FF"/>
        </w:rPr>
        <w:t>Н</w:t>
      </w:r>
      <w:r w:rsidRPr="00192613">
        <w:rPr>
          <w:i/>
          <w:color w:val="0000FF"/>
        </w:rPr>
        <w:t>е</w:t>
      </w:r>
      <w:r w:rsidR="00164A5C">
        <w:rPr>
          <w:i/>
          <w:color w:val="0000FF"/>
        </w:rPr>
        <w:t>п</w:t>
      </w:r>
      <w:r w:rsidR="00164A5C" w:rsidRPr="00164A5C">
        <w:rPr>
          <w:i/>
          <w:color w:val="0000FF"/>
        </w:rPr>
        <w:t>олн</w:t>
      </w:r>
      <w:r>
        <w:rPr>
          <w:i/>
          <w:color w:val="0000FF"/>
        </w:rPr>
        <w:t>ая</w:t>
      </w:r>
      <w:r w:rsidR="0066205A" w:rsidRPr="00164A5C">
        <w:rPr>
          <w:i/>
          <w:color w:val="0000FF"/>
        </w:rPr>
        <w:t xml:space="preserve"> </w:t>
      </w:r>
      <w:proofErr w:type="spellStart"/>
      <w:r w:rsidR="00192613">
        <w:rPr>
          <w:i/>
          <w:color w:val="0000FF"/>
          <w:lang w:val="en-US"/>
        </w:rPr>
        <w:t>верхняя</w:t>
      </w:r>
      <w:proofErr w:type="spellEnd"/>
      <w:r w:rsidR="00192613">
        <w:rPr>
          <w:i/>
          <w:color w:val="0000FF"/>
          <w:lang w:val="en-US"/>
        </w:rPr>
        <w:t xml:space="preserve"> </w:t>
      </w:r>
      <w:r w:rsidR="0066205A">
        <w:rPr>
          <w:i/>
          <w:color w:val="0000FF"/>
        </w:rPr>
        <w:t>Г</w:t>
      </w:r>
      <w:r w:rsidR="00B83178">
        <w:rPr>
          <w:i/>
          <w:color w:val="0000FF"/>
        </w:rPr>
        <w:t>амма-функция</w:t>
      </w:r>
      <w:r w:rsidR="00737C72" w:rsidRPr="00FE42C5">
        <w:rPr>
          <w:i/>
          <w:color w:val="0000FF"/>
        </w:rPr>
        <w:t>.</w:t>
      </w:r>
    </w:p>
    <w:p w:rsidR="00715D09" w:rsidRDefault="0097102C">
      <w:pPr>
        <w:rPr>
          <w:color w:val="0070C0"/>
          <w:lang w:val="en-US"/>
        </w:rPr>
      </w:pPr>
      <w:r w:rsidRPr="0097102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F91B66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F91B66">
        <w:rPr>
          <w:b/>
        </w:rPr>
        <w:t>:</w:t>
      </w:r>
    </w:p>
    <w:p w:rsidR="009C7FB7" w:rsidRPr="00F91B66" w:rsidRDefault="00F21936">
      <w:pPr>
        <w:rPr>
          <w:rFonts w:ascii="Courier New" w:hAnsi="Courier New" w:cs="Courier New"/>
          <w:i/>
          <w:szCs w:val="24"/>
        </w:rPr>
      </w:pPr>
      <w:r w:rsidRPr="00674ED9">
        <w:rPr>
          <w:rFonts w:ascii="Courier New" w:hAnsi="Courier New" w:cs="Courier New"/>
          <w:i/>
          <w:szCs w:val="24"/>
          <w:lang w:val="en-US"/>
        </w:rPr>
        <w:t>y</w:t>
      </w:r>
      <w:r w:rsidR="00555CB5" w:rsidRPr="00F91B66">
        <w:rPr>
          <w:rFonts w:ascii="Courier New" w:hAnsi="Courier New" w:cs="Courier New"/>
          <w:b/>
          <w:szCs w:val="24"/>
        </w:rPr>
        <w:t xml:space="preserve"> = </w:t>
      </w:r>
      <w:proofErr w:type="spellStart"/>
      <w:proofErr w:type="gramStart"/>
      <w:r w:rsidR="00164A5C">
        <w:rPr>
          <w:rFonts w:ascii="Courier New" w:hAnsi="Courier New" w:cs="Courier New"/>
          <w:b/>
          <w:szCs w:val="24"/>
          <w:lang w:val="en-US"/>
        </w:rPr>
        <w:t>gamm</w:t>
      </w:r>
      <w:r w:rsidR="00192613">
        <w:rPr>
          <w:rFonts w:ascii="Courier New" w:hAnsi="Courier New" w:cs="Courier New"/>
          <w:b/>
          <w:szCs w:val="24"/>
          <w:lang w:val="en-US"/>
        </w:rPr>
        <w:t>q</w:t>
      </w:r>
      <w:proofErr w:type="spellEnd"/>
      <w:r w:rsidR="00043807" w:rsidRPr="00F91B66">
        <w:rPr>
          <w:rFonts w:ascii="Courier New" w:hAnsi="Courier New" w:cs="Courier New"/>
          <w:i/>
          <w:szCs w:val="24"/>
        </w:rPr>
        <w:t>(</w:t>
      </w:r>
      <w:proofErr w:type="spellStart"/>
      <w:proofErr w:type="gramEnd"/>
      <w:r w:rsidR="00BD6D5B">
        <w:rPr>
          <w:rFonts w:ascii="Courier New" w:hAnsi="Courier New" w:cs="Courier New"/>
          <w:i/>
          <w:szCs w:val="24"/>
        </w:rPr>
        <w:t>a</w:t>
      </w:r>
      <w:proofErr w:type="spellEnd"/>
      <w:r w:rsidR="00BD6D5B">
        <w:rPr>
          <w:rFonts w:ascii="Courier New" w:hAnsi="Courier New" w:cs="Courier New"/>
          <w:i/>
          <w:szCs w:val="24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F91B66">
        <w:rPr>
          <w:rFonts w:ascii="Courier New" w:hAnsi="Courier New" w:cs="Courier New"/>
          <w:i/>
          <w:szCs w:val="24"/>
        </w:rPr>
        <w:t>);</w:t>
      </w:r>
    </w:p>
    <w:p w:rsidR="00043807" w:rsidRPr="00F91B66" w:rsidRDefault="00043807"/>
    <w:p w:rsidR="00FD290C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20455E">
        <w:rPr>
          <w:b/>
        </w:rPr>
        <w:t>:</w:t>
      </w:r>
    </w:p>
    <w:p w:rsidR="00BD6D5B" w:rsidRPr="00BD6D5B" w:rsidRDefault="00BD6D5B">
      <w:pPr>
        <w:rPr>
          <w:lang w:val="en-US"/>
        </w:rPr>
      </w:pPr>
      <w:r>
        <w:rPr>
          <w:i/>
          <w:lang w:val="en-US"/>
        </w:rPr>
        <w:t>a</w:t>
      </w:r>
      <w:r w:rsidRPr="00F21936">
        <w:rPr>
          <w:i/>
        </w:rPr>
        <w:t xml:space="preserve"> </w:t>
      </w:r>
      <w:r>
        <w:t>–</w:t>
      </w:r>
      <w:r w:rsidRPr="00F21936">
        <w:t xml:space="preserve"> </w:t>
      </w:r>
      <w:r>
        <w:t>аргумент функции</w:t>
      </w:r>
      <w:r>
        <w:rPr>
          <w:lang w:val="en-US"/>
        </w:rPr>
        <w:t>,</w:t>
      </w:r>
    </w:p>
    <w:p w:rsidR="009C7FB7" w:rsidRPr="00A048CA" w:rsidRDefault="00F21936">
      <w:proofErr w:type="gramStart"/>
      <w:r>
        <w:rPr>
          <w:i/>
          <w:lang w:val="en-US"/>
        </w:rPr>
        <w:t>x</w:t>
      </w:r>
      <w:proofErr w:type="gramEnd"/>
      <w:r w:rsidRPr="00F21936">
        <w:rPr>
          <w:i/>
        </w:rPr>
        <w:t xml:space="preserve"> </w:t>
      </w:r>
      <w:r w:rsidR="009C7FB7">
        <w:t>–</w:t>
      </w:r>
      <w:r w:rsidRPr="00F21936">
        <w:t xml:space="preserve"> </w:t>
      </w:r>
      <w:r w:rsidR="00FD290C">
        <w:t>аргумент функции.</w:t>
      </w:r>
    </w:p>
    <w:p w:rsidR="008F5D3B" w:rsidRDefault="008F5D3B" w:rsidP="009C7FB7"/>
    <w:p w:rsidR="00F21936" w:rsidRPr="0066205A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F21936" w:rsidRDefault="00BD6D5B" w:rsidP="00DD50BC">
      <w:pPr>
        <w:spacing w:line="360" w:lineRule="auto"/>
        <w:rPr>
          <w:szCs w:val="24"/>
        </w:rPr>
      </w:pPr>
      <w:r>
        <w:rPr>
          <w:szCs w:val="24"/>
        </w:rPr>
        <w:t>Неп</w:t>
      </w:r>
      <w:r w:rsidR="0066205A">
        <w:rPr>
          <w:szCs w:val="24"/>
        </w:rPr>
        <w:t>олная</w:t>
      </w:r>
      <w:r w:rsidR="00192613">
        <w:rPr>
          <w:szCs w:val="24"/>
        </w:rPr>
        <w:t xml:space="preserve"> верхняя</w:t>
      </w:r>
      <w:r w:rsidR="0066205A">
        <w:rPr>
          <w:szCs w:val="24"/>
        </w:rPr>
        <w:t xml:space="preserve"> Г</w:t>
      </w:r>
      <w:r w:rsidR="00192613">
        <w:rPr>
          <w:szCs w:val="24"/>
        </w:rPr>
        <w:t>амма</w:t>
      </w:r>
      <w:r w:rsidR="00192613" w:rsidRPr="00192613">
        <w:rPr>
          <w:szCs w:val="24"/>
        </w:rPr>
        <w:t>-</w:t>
      </w:r>
      <w:r w:rsidR="0066205A">
        <w:rPr>
          <w:szCs w:val="24"/>
        </w:rPr>
        <w:t>функция</w:t>
      </w:r>
      <w:r w:rsidR="00192613">
        <w:rPr>
          <w:szCs w:val="24"/>
        </w:rPr>
        <w:t xml:space="preserve"> </w:t>
      </w:r>
      <w:r w:rsidR="007C23FB">
        <w:rPr>
          <w:szCs w:val="24"/>
        </w:rPr>
        <w:t xml:space="preserve"> </w:t>
      </w:r>
      <w:r w:rsidR="00192613">
        <w:rPr>
          <w:i/>
          <w:szCs w:val="24"/>
        </w:rPr>
        <w:t>Q</w:t>
      </w:r>
      <w:r w:rsidR="007C23FB">
        <w:rPr>
          <w:szCs w:val="24"/>
        </w:rPr>
        <w:t>(</w:t>
      </w:r>
      <w:proofErr w:type="spellStart"/>
      <w:r w:rsidR="007C23FB" w:rsidRPr="007C23FB">
        <w:rPr>
          <w:i/>
          <w:szCs w:val="24"/>
        </w:rPr>
        <w:t>a</w:t>
      </w:r>
      <w:proofErr w:type="spellEnd"/>
      <w:r w:rsidR="007C23FB" w:rsidRPr="007C23FB">
        <w:rPr>
          <w:szCs w:val="24"/>
        </w:rPr>
        <w:t>,</w:t>
      </w:r>
      <w:r w:rsidR="007C23FB" w:rsidRPr="007C23FB">
        <w:rPr>
          <w:i/>
          <w:szCs w:val="24"/>
          <w:lang w:val="en-US"/>
        </w:rPr>
        <w:t>x</w:t>
      </w:r>
      <w:r w:rsidR="007C23FB" w:rsidRPr="007C23FB">
        <w:rPr>
          <w:szCs w:val="24"/>
        </w:rPr>
        <w:t>)</w:t>
      </w:r>
      <w:r w:rsidR="0066205A">
        <w:rPr>
          <w:szCs w:val="24"/>
        </w:rPr>
        <w:t xml:space="preserve"> </w:t>
      </w:r>
      <w:r w:rsidR="00B83178" w:rsidRPr="00B83178">
        <w:rPr>
          <w:szCs w:val="24"/>
        </w:rPr>
        <w:t>задается соотношением</w:t>
      </w:r>
      <w:r w:rsidR="00B83178">
        <w:rPr>
          <w:szCs w:val="24"/>
        </w:rPr>
        <w:t>:</w:t>
      </w:r>
    </w:p>
    <w:p w:rsidR="00CB6378" w:rsidRDefault="00B83178" w:rsidP="00B83178">
      <w:pPr>
        <w:spacing w:line="360" w:lineRule="auto"/>
        <w:rPr>
          <w:szCs w:val="24"/>
        </w:rPr>
      </w:pPr>
      <m:oMath>
        <m:r>
          <w:rPr>
            <w:rFonts w:ascii="Cambria Math" w:hAnsi="Cambria Math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  <w:lang w:val="en-US"/>
              </w:rPr>
              <m:t>x</m:t>
            </m: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e>
        </m:d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Г</m:t>
            </m:r>
            <m:r>
              <w:rPr>
                <w:rFonts w:ascii="Cambria Math" w:hAnsi="Cambria Math"/>
                <w:szCs w:val="24"/>
              </w:rPr>
              <m:t>(</m:t>
            </m:r>
            <m:r>
              <w:rPr>
                <w:rFonts w:ascii="Cambria Math" w:hAnsi="Cambria Math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Cs w:val="24"/>
              </w:rPr>
              <m:t>)</m:t>
            </m:r>
          </m:den>
        </m:f>
        <m:r>
          <w:rPr>
            <w:rFonts w:ascii="Cambria Math" w:hAnsi="Cambria Math"/>
            <w:szCs w:val="24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x</m:t>
            </m:r>
          </m:sub>
          <m:sup>
            <m:r>
              <w:rPr>
                <w:rFonts w:ascii="Cambria Math" w:hAnsi="Cambria Math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-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a-1</m:t>
                </m:r>
              </m:sup>
            </m:sSup>
            <m:box>
              <m:boxPr>
                <m:diff m:val="on"/>
                <m:ctrlPr>
                  <w:rPr>
                    <w:rFonts w:ascii="Cambria Math" w:hAnsi="Cambria Math"/>
                    <w:i/>
                    <w:szCs w:val="24"/>
                  </w:rPr>
                </m:ctrlPr>
              </m:boxPr>
              <m:e>
                <m:r>
                  <w:rPr>
                    <w:rFonts w:ascii="Cambria Math" w:hAnsi="Cambria Math"/>
                    <w:szCs w:val="24"/>
                  </w:rPr>
                  <m:t>dt</m:t>
                </m:r>
                <m:r>
                  <w:rPr>
                    <w:rFonts w:ascii="Cambria Math" w:hAnsi="Cambria Math"/>
                    <w:szCs w:val="24"/>
                  </w:rPr>
                  <m:t>=1-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P</m:t>
                </m:r>
                <m:r>
                  <w:rPr>
                    <w:rFonts w:ascii="Cambria Math" w:hAnsi="Cambria Math"/>
                    <w:szCs w:val="24"/>
                  </w:rPr>
                  <m:t>(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Cs w:val="24"/>
                  </w:rPr>
                  <m:t>x)</m:t>
                </m:r>
              </m:e>
            </m:box>
          </m:e>
        </m:nary>
      </m:oMath>
      <w:r>
        <w:rPr>
          <w:szCs w:val="24"/>
        </w:rPr>
        <w:t xml:space="preserve">, </w:t>
      </w:r>
    </w:p>
    <w:p w:rsidR="00B83178" w:rsidRPr="00192613" w:rsidRDefault="00B83178" w:rsidP="00B83178">
      <w:pPr>
        <w:spacing w:line="360" w:lineRule="auto"/>
        <w:rPr>
          <w:szCs w:val="24"/>
        </w:rPr>
      </w:pPr>
      <w:r>
        <w:rPr>
          <w:szCs w:val="24"/>
        </w:rPr>
        <w:t xml:space="preserve">где </w:t>
      </w:r>
      <w:r w:rsidR="00475BD7">
        <w:rPr>
          <w:i/>
          <w:szCs w:val="24"/>
        </w:rPr>
        <w:t>Г</w:t>
      </w:r>
      <w:r>
        <w:rPr>
          <w:szCs w:val="24"/>
        </w:rPr>
        <w:t>(</w:t>
      </w:r>
      <w:proofErr w:type="spellStart"/>
      <w:r w:rsidRPr="007C23FB">
        <w:rPr>
          <w:i/>
          <w:szCs w:val="24"/>
        </w:rPr>
        <w:t>a</w:t>
      </w:r>
      <w:proofErr w:type="spellEnd"/>
      <w:r>
        <w:rPr>
          <w:szCs w:val="24"/>
        </w:rPr>
        <w:t>) – Полная Гамма-функция,</w:t>
      </w:r>
      <w:r w:rsidR="00192613" w:rsidRPr="00192613">
        <w:rPr>
          <w:szCs w:val="24"/>
        </w:rPr>
        <w:t xml:space="preserve"> </w:t>
      </w:r>
      <w:r w:rsidR="00192613" w:rsidRPr="00192613">
        <w:rPr>
          <w:i/>
          <w:szCs w:val="24"/>
          <w:lang w:val="en-US"/>
        </w:rPr>
        <w:t>P</w:t>
      </w:r>
      <w:r w:rsidR="00192613" w:rsidRPr="00192613">
        <w:rPr>
          <w:szCs w:val="24"/>
        </w:rPr>
        <w:t>(</w:t>
      </w:r>
      <w:r w:rsidR="00192613">
        <w:rPr>
          <w:szCs w:val="24"/>
          <w:lang w:val="en-US"/>
        </w:rPr>
        <w:t>a</w:t>
      </w:r>
      <w:r w:rsidR="00192613" w:rsidRPr="00192613">
        <w:rPr>
          <w:szCs w:val="24"/>
        </w:rPr>
        <w:t>,</w:t>
      </w:r>
      <w:r w:rsidR="00192613">
        <w:rPr>
          <w:szCs w:val="24"/>
          <w:lang w:val="en-US"/>
        </w:rPr>
        <w:t>x</w:t>
      </w:r>
      <w:r w:rsidR="00192613" w:rsidRPr="00192613">
        <w:rPr>
          <w:szCs w:val="24"/>
        </w:rPr>
        <w:t xml:space="preserve">) – неполная </w:t>
      </w:r>
      <w:r w:rsidR="00192613">
        <w:rPr>
          <w:szCs w:val="24"/>
        </w:rPr>
        <w:t>Гамма-функция.</w:t>
      </w:r>
    </w:p>
    <w:p w:rsidR="00646579" w:rsidRPr="002A719D" w:rsidRDefault="00DD50BC" w:rsidP="001567F8">
      <w:pPr>
        <w:spacing w:line="360" w:lineRule="auto"/>
        <w:rPr>
          <w:szCs w:val="24"/>
        </w:rPr>
      </w:pPr>
      <w:r w:rsidRPr="00DD50BC">
        <w:rPr>
          <w:szCs w:val="24"/>
        </w:rPr>
        <w:t>Функция вычисляет</w:t>
      </w:r>
      <w:r w:rsidR="00B83178">
        <w:rPr>
          <w:szCs w:val="24"/>
        </w:rPr>
        <w:t xml:space="preserve"> </w:t>
      </w:r>
      <w:proofErr w:type="gramStart"/>
      <w:r w:rsidR="00B83178">
        <w:rPr>
          <w:szCs w:val="24"/>
        </w:rPr>
        <w:t>неполную</w:t>
      </w:r>
      <w:proofErr w:type="gramEnd"/>
      <w:r w:rsidR="00192613" w:rsidRPr="00192613">
        <w:rPr>
          <w:szCs w:val="24"/>
        </w:rPr>
        <w:t xml:space="preserve"> верхнюю</w:t>
      </w:r>
      <w:r w:rsidR="00B83178">
        <w:rPr>
          <w:szCs w:val="24"/>
        </w:rPr>
        <w:t xml:space="preserve"> </w:t>
      </w:r>
      <w:proofErr w:type="spellStart"/>
      <w:r w:rsidR="00B83178">
        <w:rPr>
          <w:szCs w:val="24"/>
        </w:rPr>
        <w:t>Гамма-функцию</w:t>
      </w:r>
      <w:proofErr w:type="spellEnd"/>
      <w:r w:rsidR="0066205A" w:rsidRPr="0066205A">
        <w:rPr>
          <w:szCs w:val="24"/>
        </w:rPr>
        <w:t xml:space="preserve"> </w:t>
      </w:r>
      <w:r w:rsidR="00B83178">
        <w:rPr>
          <w:szCs w:val="24"/>
        </w:rPr>
        <w:t>от аргументов</w:t>
      </w:r>
      <w:r>
        <w:rPr>
          <w:szCs w:val="24"/>
        </w:rPr>
        <w:t xml:space="preserve"> </w:t>
      </w:r>
      <w:r w:rsidR="00B83178" w:rsidRPr="00B83178">
        <w:rPr>
          <w:i/>
          <w:szCs w:val="24"/>
          <w:lang w:val="en-US"/>
        </w:rPr>
        <w:t>a</w:t>
      </w:r>
      <w:r w:rsidR="00B83178" w:rsidRPr="00B83178">
        <w:rPr>
          <w:szCs w:val="24"/>
        </w:rPr>
        <w:t xml:space="preserve"> и </w:t>
      </w:r>
      <w:r w:rsidRPr="00DD50BC">
        <w:rPr>
          <w:i/>
          <w:szCs w:val="24"/>
          <w:lang w:val="en-US"/>
        </w:rPr>
        <w:t>x</w:t>
      </w:r>
      <w:r>
        <w:rPr>
          <w:szCs w:val="24"/>
        </w:rPr>
        <w:t>.</w:t>
      </w:r>
      <w:r w:rsidR="002A719D" w:rsidRPr="002A719D">
        <w:rPr>
          <w:szCs w:val="24"/>
        </w:rPr>
        <w:t xml:space="preserve"> А</w:t>
      </w:r>
      <w:r w:rsidR="002A719D">
        <w:rPr>
          <w:szCs w:val="24"/>
        </w:rPr>
        <w:t>ргумент</w:t>
      </w:r>
      <w:r w:rsidR="00D8226B">
        <w:rPr>
          <w:szCs w:val="24"/>
        </w:rPr>
        <w:t>ами</w:t>
      </w:r>
      <w:r w:rsidR="002A719D">
        <w:rPr>
          <w:szCs w:val="24"/>
        </w:rPr>
        <w:t xml:space="preserve"> </w:t>
      </w:r>
      <w:r w:rsidR="00D8226B">
        <w:rPr>
          <w:szCs w:val="24"/>
        </w:rPr>
        <w:t xml:space="preserve">могут быть матрицы и вектора, их размерности должны совпадать. </w:t>
      </w:r>
    </w:p>
    <w:p w:rsidR="00646579" w:rsidRPr="00646579" w:rsidRDefault="00646579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163669" w:rsidRDefault="0069020F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="00646579" w:rsidRPr="00646579">
        <w:t xml:space="preserve"> </w:t>
      </w:r>
      <w:proofErr w:type="gramStart"/>
      <w:r w:rsidR="00646579" w:rsidRPr="00646579">
        <w:t>значение</w:t>
      </w:r>
      <w:proofErr w:type="gramEnd"/>
      <w:r w:rsidR="00D8226B">
        <w:t xml:space="preserve"> не</w:t>
      </w:r>
      <w:r w:rsidR="0066205A">
        <w:t>полной</w:t>
      </w:r>
      <w:r w:rsidR="00192613">
        <w:t xml:space="preserve"> верхней</w:t>
      </w:r>
      <w:r w:rsidR="0066205A">
        <w:t xml:space="preserve"> </w:t>
      </w:r>
      <w:proofErr w:type="spellStart"/>
      <w:r w:rsidR="0066205A">
        <w:t>Гамма-функции</w:t>
      </w:r>
      <w:proofErr w:type="spellEnd"/>
      <w:r w:rsidR="0066205A">
        <w:t xml:space="preserve"> </w:t>
      </w:r>
      <w:r w:rsidR="00D8226B">
        <w:rPr>
          <w:szCs w:val="24"/>
        </w:rPr>
        <w:t xml:space="preserve">от аргументов </w:t>
      </w:r>
      <w:proofErr w:type="spellStart"/>
      <w:r w:rsidR="00D8226B" w:rsidRPr="00D8226B">
        <w:rPr>
          <w:i/>
          <w:szCs w:val="24"/>
        </w:rPr>
        <w:t>a</w:t>
      </w:r>
      <w:proofErr w:type="spellEnd"/>
      <w:r w:rsidR="00DD50BC">
        <w:rPr>
          <w:szCs w:val="24"/>
        </w:rPr>
        <w:t xml:space="preserve"> </w:t>
      </w:r>
      <w:r w:rsidR="00D8226B">
        <w:rPr>
          <w:szCs w:val="24"/>
        </w:rPr>
        <w:t xml:space="preserve">и </w:t>
      </w:r>
      <w:r w:rsidR="00DD50BC" w:rsidRPr="00DD50BC">
        <w:rPr>
          <w:i/>
          <w:szCs w:val="24"/>
          <w:lang w:val="en-US"/>
        </w:rPr>
        <w:t>x</w:t>
      </w:r>
      <w:r w:rsidR="00163669">
        <w:rPr>
          <w:i/>
          <w:szCs w:val="24"/>
        </w:rPr>
        <w:t>.</w:t>
      </w:r>
    </w:p>
    <w:p w:rsidR="008F5D3B" w:rsidRDefault="008F5D3B" w:rsidP="009C7FB7"/>
    <w:p w:rsidR="008F5D3B" w:rsidRDefault="008F5D3B" w:rsidP="009C7FB7"/>
    <w:sectPr w:rsidR="008F5D3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90128"/>
    <w:rsid w:val="000B13C1"/>
    <w:rsid w:val="000B1F04"/>
    <w:rsid w:val="000B63F8"/>
    <w:rsid w:val="000E6158"/>
    <w:rsid w:val="000F3E43"/>
    <w:rsid w:val="000F68CA"/>
    <w:rsid w:val="00114987"/>
    <w:rsid w:val="001241D6"/>
    <w:rsid w:val="001567F8"/>
    <w:rsid w:val="00163669"/>
    <w:rsid w:val="00164A5C"/>
    <w:rsid w:val="001716FB"/>
    <w:rsid w:val="00192613"/>
    <w:rsid w:val="001A5555"/>
    <w:rsid w:val="001B33A0"/>
    <w:rsid w:val="001D3C7E"/>
    <w:rsid w:val="0020455E"/>
    <w:rsid w:val="0021027D"/>
    <w:rsid w:val="00222427"/>
    <w:rsid w:val="00232DD2"/>
    <w:rsid w:val="00241506"/>
    <w:rsid w:val="002514AC"/>
    <w:rsid w:val="00260DAC"/>
    <w:rsid w:val="00267DC8"/>
    <w:rsid w:val="002A00CF"/>
    <w:rsid w:val="002A719D"/>
    <w:rsid w:val="002E05D3"/>
    <w:rsid w:val="002E76D9"/>
    <w:rsid w:val="002F1032"/>
    <w:rsid w:val="002F5225"/>
    <w:rsid w:val="00326DD9"/>
    <w:rsid w:val="003666CF"/>
    <w:rsid w:val="00367A18"/>
    <w:rsid w:val="00385A03"/>
    <w:rsid w:val="00387DC6"/>
    <w:rsid w:val="003B0F92"/>
    <w:rsid w:val="00450C42"/>
    <w:rsid w:val="00474CDE"/>
    <w:rsid w:val="00475BD7"/>
    <w:rsid w:val="00485185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46579"/>
    <w:rsid w:val="006528F2"/>
    <w:rsid w:val="0066205A"/>
    <w:rsid w:val="00674ED9"/>
    <w:rsid w:val="00680D8D"/>
    <w:rsid w:val="00681E8F"/>
    <w:rsid w:val="0069020F"/>
    <w:rsid w:val="00697136"/>
    <w:rsid w:val="006B056B"/>
    <w:rsid w:val="006F3F7D"/>
    <w:rsid w:val="00703835"/>
    <w:rsid w:val="00715D09"/>
    <w:rsid w:val="00737C72"/>
    <w:rsid w:val="0074690F"/>
    <w:rsid w:val="0075796F"/>
    <w:rsid w:val="00764206"/>
    <w:rsid w:val="007867D3"/>
    <w:rsid w:val="00787938"/>
    <w:rsid w:val="007A01A1"/>
    <w:rsid w:val="007A516A"/>
    <w:rsid w:val="007B5CC6"/>
    <w:rsid w:val="007C23FB"/>
    <w:rsid w:val="00807DCD"/>
    <w:rsid w:val="008233C9"/>
    <w:rsid w:val="00826D1C"/>
    <w:rsid w:val="0084171E"/>
    <w:rsid w:val="0084324F"/>
    <w:rsid w:val="00847137"/>
    <w:rsid w:val="00847F56"/>
    <w:rsid w:val="008551BF"/>
    <w:rsid w:val="00860EC6"/>
    <w:rsid w:val="008802F0"/>
    <w:rsid w:val="00880E5F"/>
    <w:rsid w:val="008A2FA4"/>
    <w:rsid w:val="008B1504"/>
    <w:rsid w:val="008E0EB6"/>
    <w:rsid w:val="008F40A5"/>
    <w:rsid w:val="008F5D3B"/>
    <w:rsid w:val="0090231A"/>
    <w:rsid w:val="009274EC"/>
    <w:rsid w:val="00944259"/>
    <w:rsid w:val="00950778"/>
    <w:rsid w:val="00964D20"/>
    <w:rsid w:val="0097102C"/>
    <w:rsid w:val="00977297"/>
    <w:rsid w:val="00996416"/>
    <w:rsid w:val="009A5D7F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B3708F"/>
    <w:rsid w:val="00B46CD8"/>
    <w:rsid w:val="00B52845"/>
    <w:rsid w:val="00B550F1"/>
    <w:rsid w:val="00B83178"/>
    <w:rsid w:val="00B87900"/>
    <w:rsid w:val="00BB0BFE"/>
    <w:rsid w:val="00BB3141"/>
    <w:rsid w:val="00BD3FDC"/>
    <w:rsid w:val="00BD6D5B"/>
    <w:rsid w:val="00C05891"/>
    <w:rsid w:val="00C05B90"/>
    <w:rsid w:val="00C24F89"/>
    <w:rsid w:val="00C30B47"/>
    <w:rsid w:val="00CB2121"/>
    <w:rsid w:val="00CB6378"/>
    <w:rsid w:val="00D02935"/>
    <w:rsid w:val="00D10031"/>
    <w:rsid w:val="00D1650B"/>
    <w:rsid w:val="00D27DBA"/>
    <w:rsid w:val="00D320C5"/>
    <w:rsid w:val="00D354C9"/>
    <w:rsid w:val="00D8226B"/>
    <w:rsid w:val="00D96DAF"/>
    <w:rsid w:val="00DB479B"/>
    <w:rsid w:val="00DD50BC"/>
    <w:rsid w:val="00DF1839"/>
    <w:rsid w:val="00E34084"/>
    <w:rsid w:val="00E445E6"/>
    <w:rsid w:val="00E93C6C"/>
    <w:rsid w:val="00EC3306"/>
    <w:rsid w:val="00ED2022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64657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2014-08-19T08:29:00Z</dcterms:created>
  <dcterms:modified xsi:type="dcterms:W3CDTF">2014-08-19T08:37:00Z</dcterms:modified>
</cp:coreProperties>
</file>