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F4C94" w:rsidRDefault="00E9284E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AF4C94">
        <w:rPr>
          <w:rFonts w:ascii="Cambria" w:hAnsi="Cambria"/>
          <w:b/>
          <w:color w:val="0000FF"/>
          <w:sz w:val="36"/>
          <w:szCs w:val="36"/>
          <w:lang w:val="en-US"/>
        </w:rPr>
        <w:t>mean</w:t>
      </w:r>
      <w:proofErr w:type="gramEnd"/>
    </w:p>
    <w:p w:rsidR="00715D09" w:rsidRPr="00DA1AC9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DA1AC9">
        <w:rPr>
          <w:rFonts w:ascii="Cambria" w:hAnsi="Cambria"/>
          <w:i/>
          <w:color w:val="0000FF"/>
          <w:sz w:val="28"/>
          <w:szCs w:val="28"/>
        </w:rPr>
        <w:t>Функция вычисления среднего</w:t>
      </w:r>
      <w:r w:rsidR="00AE532C" w:rsidRPr="00DA1AC9">
        <w:rPr>
          <w:rFonts w:ascii="Cambria" w:hAnsi="Cambria"/>
          <w:i/>
          <w:color w:val="0000FF"/>
          <w:sz w:val="28"/>
          <w:szCs w:val="28"/>
        </w:rPr>
        <w:t xml:space="preserve"> значения </w:t>
      </w:r>
      <w:r w:rsidRPr="00DA1AC9">
        <w:rPr>
          <w:rFonts w:ascii="Cambria" w:hAnsi="Cambria"/>
          <w:i/>
          <w:color w:val="0000FF"/>
          <w:sz w:val="28"/>
          <w:szCs w:val="28"/>
        </w:rPr>
        <w:t>элементов</w:t>
      </w:r>
      <w:r w:rsidR="00AE532C" w:rsidRPr="00DA1AC9">
        <w:rPr>
          <w:rFonts w:ascii="Cambria" w:hAnsi="Cambria"/>
          <w:i/>
          <w:color w:val="0000FF"/>
          <w:sz w:val="28"/>
          <w:szCs w:val="28"/>
        </w:rPr>
        <w:t xml:space="preserve"> вектора</w:t>
      </w:r>
      <w:r w:rsidR="00737C72" w:rsidRPr="00DA1AC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DA1AC9" w:rsidRDefault="00DA1AC9">
      <w:pPr>
        <w:rPr>
          <w:rFonts w:ascii="Cambria" w:hAnsi="Cambria"/>
          <w:color w:val="0070C0"/>
          <w:sz w:val="28"/>
          <w:szCs w:val="28"/>
          <w:lang w:val="en-US"/>
        </w:rPr>
      </w:pPr>
      <w:r w:rsidRPr="00DA1AC9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DA1AC9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DA1AC9" w:rsidRDefault="009C7FB7">
      <w:pPr>
        <w:rPr>
          <w:rFonts w:ascii="Cambria" w:hAnsi="Cambria"/>
          <w:b/>
          <w:sz w:val="28"/>
          <w:szCs w:val="28"/>
        </w:rPr>
      </w:pPr>
      <w:r w:rsidRPr="00DA1AC9">
        <w:rPr>
          <w:rFonts w:ascii="Cambria" w:hAnsi="Cambria"/>
          <w:b/>
          <w:sz w:val="28"/>
          <w:szCs w:val="28"/>
        </w:rPr>
        <w:t>Синтаксис</w:t>
      </w:r>
      <w:r w:rsidR="00715D09" w:rsidRPr="00DA1AC9">
        <w:rPr>
          <w:rFonts w:ascii="Cambria" w:hAnsi="Cambria"/>
          <w:b/>
          <w:sz w:val="28"/>
          <w:szCs w:val="28"/>
        </w:rPr>
        <w:t>:</w:t>
      </w:r>
    </w:p>
    <w:p w:rsidR="009C7FB7" w:rsidRPr="00DA1AC9" w:rsidRDefault="00AE532C">
      <w:pPr>
        <w:rPr>
          <w:rFonts w:ascii="Cambria" w:hAnsi="Cambria" w:cs="Courier New"/>
          <w:i/>
          <w:sz w:val="28"/>
          <w:szCs w:val="28"/>
        </w:rPr>
      </w:pPr>
      <w:r w:rsidRPr="00DA1AC9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DA1AC9">
        <w:rPr>
          <w:rFonts w:ascii="Cambria" w:hAnsi="Cambria" w:cs="Courier New"/>
          <w:sz w:val="28"/>
          <w:szCs w:val="28"/>
        </w:rPr>
        <w:t xml:space="preserve"> =</w:t>
      </w:r>
      <w:r w:rsidR="00EB304A" w:rsidRPr="00DA1AC9">
        <w:rPr>
          <w:rFonts w:ascii="Cambria" w:hAnsi="Cambria" w:cs="Courier New"/>
          <w:sz w:val="28"/>
          <w:szCs w:val="28"/>
        </w:rPr>
        <w:t xml:space="preserve"> </w:t>
      </w:r>
      <w:r w:rsidRPr="00DA1AC9">
        <w:rPr>
          <w:rFonts w:ascii="Cambria" w:hAnsi="Cambria" w:cs="Courier New"/>
          <w:b/>
          <w:sz w:val="28"/>
          <w:szCs w:val="28"/>
          <w:lang w:val="en-US"/>
        </w:rPr>
        <w:t>m</w:t>
      </w:r>
      <w:r w:rsidR="00E9284E" w:rsidRPr="00DA1AC9">
        <w:rPr>
          <w:rFonts w:ascii="Cambria" w:hAnsi="Cambria" w:cs="Courier New"/>
          <w:b/>
          <w:sz w:val="28"/>
          <w:szCs w:val="28"/>
          <w:lang w:val="en-US"/>
        </w:rPr>
        <w:t>ean</w:t>
      </w:r>
      <w:r w:rsidR="00043807" w:rsidRPr="00DA1AC9">
        <w:rPr>
          <w:rFonts w:ascii="Cambria" w:hAnsi="Cambria" w:cs="Courier New"/>
          <w:i/>
          <w:sz w:val="28"/>
          <w:szCs w:val="28"/>
        </w:rPr>
        <w:t>(</w:t>
      </w:r>
      <w:r w:rsidR="00F1169F" w:rsidRPr="00DA1AC9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DA1AC9">
        <w:rPr>
          <w:rFonts w:ascii="Cambria" w:hAnsi="Cambria" w:cs="Courier New"/>
          <w:i/>
          <w:sz w:val="28"/>
          <w:szCs w:val="28"/>
        </w:rPr>
        <w:t>);</w:t>
      </w:r>
    </w:p>
    <w:p w:rsidR="00043807" w:rsidRPr="00DA1AC9" w:rsidRDefault="00043807">
      <w:pPr>
        <w:rPr>
          <w:rFonts w:ascii="Cambria" w:hAnsi="Cambria"/>
          <w:sz w:val="28"/>
          <w:szCs w:val="28"/>
        </w:rPr>
      </w:pPr>
    </w:p>
    <w:p w:rsidR="00AE532C" w:rsidRPr="00DA1AC9" w:rsidRDefault="00043807">
      <w:pPr>
        <w:rPr>
          <w:rFonts w:ascii="Cambria" w:hAnsi="Cambria"/>
          <w:b/>
          <w:sz w:val="28"/>
          <w:szCs w:val="28"/>
        </w:rPr>
      </w:pPr>
      <w:r w:rsidRPr="00DA1AC9">
        <w:rPr>
          <w:rFonts w:ascii="Cambria" w:hAnsi="Cambria"/>
          <w:b/>
          <w:sz w:val="28"/>
          <w:szCs w:val="28"/>
        </w:rPr>
        <w:t>Аргументы:</w:t>
      </w:r>
    </w:p>
    <w:p w:rsidR="00AE532C" w:rsidRPr="00DA1AC9" w:rsidRDefault="009C7FB7" w:rsidP="00CB20B8">
      <w:pPr>
        <w:spacing w:line="360" w:lineRule="auto"/>
        <w:rPr>
          <w:rFonts w:ascii="Cambria" w:hAnsi="Cambria"/>
          <w:sz w:val="28"/>
          <w:szCs w:val="28"/>
        </w:rPr>
      </w:pPr>
      <w:r w:rsidRPr="00DA1AC9">
        <w:rPr>
          <w:rFonts w:ascii="Cambria" w:hAnsi="Cambria"/>
          <w:i/>
          <w:sz w:val="28"/>
          <w:szCs w:val="28"/>
        </w:rPr>
        <w:t>Х</w:t>
      </w:r>
      <w:r w:rsidR="00E9284E" w:rsidRPr="00DA1AC9">
        <w:rPr>
          <w:rFonts w:ascii="Cambria" w:hAnsi="Cambria"/>
          <w:i/>
          <w:sz w:val="28"/>
          <w:szCs w:val="28"/>
        </w:rPr>
        <w:t xml:space="preserve"> </w:t>
      </w:r>
      <w:r w:rsidRPr="00DA1AC9">
        <w:rPr>
          <w:rFonts w:ascii="Cambria" w:hAnsi="Cambria"/>
          <w:sz w:val="28"/>
          <w:szCs w:val="28"/>
        </w:rPr>
        <w:t>–</w:t>
      </w:r>
      <w:r w:rsidR="00E9284E" w:rsidRPr="00DA1AC9">
        <w:rPr>
          <w:rFonts w:ascii="Cambria" w:hAnsi="Cambria"/>
          <w:sz w:val="28"/>
          <w:szCs w:val="28"/>
        </w:rPr>
        <w:t xml:space="preserve"> </w:t>
      </w:r>
      <w:r w:rsidRPr="00DA1AC9">
        <w:rPr>
          <w:rFonts w:ascii="Cambria" w:hAnsi="Cambria"/>
          <w:sz w:val="28"/>
          <w:szCs w:val="28"/>
        </w:rPr>
        <w:t>входной</w:t>
      </w:r>
      <w:r w:rsidR="00E9284E" w:rsidRPr="00DA1AC9">
        <w:rPr>
          <w:rFonts w:ascii="Cambria" w:hAnsi="Cambria"/>
          <w:sz w:val="28"/>
          <w:szCs w:val="28"/>
        </w:rPr>
        <w:t xml:space="preserve"> </w:t>
      </w:r>
      <w:r w:rsidRPr="00DA1AC9">
        <w:rPr>
          <w:rFonts w:ascii="Cambria" w:hAnsi="Cambria"/>
          <w:sz w:val="28"/>
          <w:szCs w:val="28"/>
        </w:rPr>
        <w:t>массив</w:t>
      </w:r>
      <w:r w:rsidR="00A048CA" w:rsidRPr="00DA1AC9">
        <w:rPr>
          <w:rFonts w:ascii="Cambria" w:hAnsi="Cambria"/>
          <w:sz w:val="28"/>
          <w:szCs w:val="28"/>
        </w:rPr>
        <w:t>, содержащий элементы вектора.</w:t>
      </w:r>
    </w:p>
    <w:p w:rsidR="008F5D3B" w:rsidRPr="00DA1AC9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DA1AC9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DA1AC9">
        <w:rPr>
          <w:rFonts w:ascii="Cambria" w:hAnsi="Cambria"/>
          <w:b/>
          <w:sz w:val="28"/>
          <w:szCs w:val="28"/>
        </w:rPr>
        <w:t>Описание:</w:t>
      </w:r>
    </w:p>
    <w:p w:rsidR="008233C9" w:rsidRPr="00DA1AC9" w:rsidRDefault="002E684D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DA1AC9">
        <w:rPr>
          <w:rFonts w:ascii="Cambria" w:hAnsi="Cambria"/>
          <w:i/>
          <w:sz w:val="28"/>
          <w:szCs w:val="28"/>
          <w:lang w:val="en-US"/>
        </w:rPr>
        <w:t>mean</w:t>
      </w:r>
      <w:r w:rsidR="001716FB" w:rsidRPr="00DA1AC9">
        <w:rPr>
          <w:rFonts w:ascii="Cambria" w:hAnsi="Cambria"/>
          <w:i/>
          <w:sz w:val="28"/>
          <w:szCs w:val="28"/>
        </w:rPr>
        <w:t>(</w:t>
      </w:r>
      <w:proofErr w:type="gramEnd"/>
      <w:r w:rsidR="001716FB" w:rsidRPr="00DA1AC9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DA1AC9">
        <w:rPr>
          <w:rFonts w:ascii="Cambria" w:hAnsi="Cambria"/>
          <w:i/>
          <w:sz w:val="28"/>
          <w:szCs w:val="28"/>
        </w:rPr>
        <w:t>)</w:t>
      </w:r>
      <w:r w:rsidRPr="00DA1AC9">
        <w:rPr>
          <w:rFonts w:ascii="Cambria" w:hAnsi="Cambria"/>
          <w:i/>
          <w:sz w:val="28"/>
          <w:szCs w:val="28"/>
        </w:rPr>
        <w:t xml:space="preserve"> </w:t>
      </w:r>
      <w:r w:rsidR="001716FB" w:rsidRPr="00DA1AC9">
        <w:rPr>
          <w:rFonts w:ascii="Cambria" w:hAnsi="Cambria"/>
          <w:sz w:val="28"/>
          <w:szCs w:val="28"/>
        </w:rPr>
        <w:t>–</w:t>
      </w:r>
      <w:r w:rsidRPr="00DA1AC9">
        <w:rPr>
          <w:rFonts w:ascii="Cambria" w:hAnsi="Cambria"/>
          <w:sz w:val="28"/>
          <w:szCs w:val="28"/>
        </w:rPr>
        <w:t xml:space="preserve"> </w:t>
      </w:r>
      <w:r w:rsidR="0090569A" w:rsidRPr="00DA1AC9">
        <w:rPr>
          <w:rFonts w:ascii="Cambria" w:hAnsi="Cambria"/>
          <w:sz w:val="28"/>
          <w:szCs w:val="28"/>
        </w:rPr>
        <w:t xml:space="preserve">функция </w:t>
      </w:r>
      <w:r w:rsidRPr="00DA1AC9">
        <w:rPr>
          <w:rFonts w:ascii="Cambria" w:hAnsi="Cambria"/>
          <w:sz w:val="28"/>
          <w:szCs w:val="28"/>
        </w:rPr>
        <w:t>возвращает среднее</w:t>
      </w:r>
      <w:r w:rsidR="00AE532C" w:rsidRPr="00DA1AC9">
        <w:rPr>
          <w:rFonts w:ascii="Cambria" w:hAnsi="Cambria"/>
          <w:sz w:val="28"/>
          <w:szCs w:val="28"/>
        </w:rPr>
        <w:t xml:space="preserve"> значение </w:t>
      </w:r>
      <w:r w:rsidR="000B4FDC" w:rsidRPr="00DA1AC9">
        <w:rPr>
          <w:rFonts w:ascii="Cambria" w:hAnsi="Cambria"/>
          <w:sz w:val="28"/>
          <w:szCs w:val="28"/>
        </w:rPr>
        <w:t xml:space="preserve">элементов </w:t>
      </w:r>
      <w:r w:rsidR="00AE532C" w:rsidRPr="00DA1AC9">
        <w:rPr>
          <w:rFonts w:ascii="Cambria" w:hAnsi="Cambria"/>
          <w:sz w:val="28"/>
          <w:szCs w:val="28"/>
        </w:rPr>
        <w:t>входного вектора</w:t>
      </w:r>
      <w:r w:rsidRPr="00DA1AC9">
        <w:rPr>
          <w:rFonts w:ascii="Cambria" w:hAnsi="Cambria"/>
          <w:sz w:val="28"/>
          <w:szCs w:val="28"/>
        </w:rPr>
        <w:t xml:space="preserve"> </w:t>
      </w:r>
      <w:r w:rsidRPr="00DA1AC9">
        <w:rPr>
          <w:rFonts w:ascii="Cambria" w:hAnsi="Cambria"/>
          <w:i/>
          <w:sz w:val="28"/>
          <w:szCs w:val="28"/>
        </w:rPr>
        <w:t>X</w:t>
      </w:r>
      <w:r w:rsidR="00AE532C" w:rsidRPr="00DA1AC9">
        <w:rPr>
          <w:rFonts w:ascii="Cambria" w:hAnsi="Cambria"/>
          <w:sz w:val="28"/>
          <w:szCs w:val="28"/>
        </w:rPr>
        <w:t>.</w:t>
      </w:r>
      <w:r w:rsidRPr="00DA1AC9">
        <w:rPr>
          <w:rFonts w:ascii="Cambria" w:hAnsi="Cambria"/>
          <w:sz w:val="28"/>
          <w:szCs w:val="28"/>
        </w:rPr>
        <w:t xml:space="preserve"> Элементы век</w:t>
      </w:r>
      <w:bookmarkStart w:id="0" w:name="_GoBack"/>
      <w:bookmarkEnd w:id="0"/>
      <w:r w:rsidRPr="00DA1AC9">
        <w:rPr>
          <w:rFonts w:ascii="Cambria" w:hAnsi="Cambria"/>
          <w:sz w:val="28"/>
          <w:szCs w:val="28"/>
        </w:rPr>
        <w:t xml:space="preserve">тора </w:t>
      </w:r>
      <w:r w:rsidRPr="00DA1AC9">
        <w:rPr>
          <w:rFonts w:ascii="Cambria" w:hAnsi="Cambria"/>
          <w:i/>
          <w:sz w:val="28"/>
          <w:szCs w:val="28"/>
        </w:rPr>
        <w:t>X</w:t>
      </w:r>
      <w:r w:rsidRPr="00DA1AC9">
        <w:rPr>
          <w:rFonts w:ascii="Cambria" w:hAnsi="Cambria"/>
          <w:sz w:val="28"/>
          <w:szCs w:val="28"/>
        </w:rPr>
        <w:t xml:space="preserve"> должны быть вещественными</w:t>
      </w:r>
      <w:r w:rsidR="0083209D" w:rsidRPr="00DA1AC9">
        <w:rPr>
          <w:rFonts w:ascii="Cambria" w:hAnsi="Cambria"/>
          <w:sz w:val="28"/>
          <w:szCs w:val="28"/>
        </w:rPr>
        <w:t xml:space="preserve"> числами</w:t>
      </w:r>
      <w:r w:rsidRPr="00DA1AC9">
        <w:rPr>
          <w:rFonts w:ascii="Cambria" w:hAnsi="Cambria"/>
          <w:sz w:val="28"/>
          <w:szCs w:val="28"/>
        </w:rPr>
        <w:t>.</w:t>
      </w:r>
    </w:p>
    <w:p w:rsidR="0084171E" w:rsidRPr="00DA1AC9" w:rsidRDefault="002F1032" w:rsidP="00CB20B8">
      <w:pPr>
        <w:spacing w:line="360" w:lineRule="auto"/>
        <w:rPr>
          <w:rFonts w:ascii="Cambria" w:hAnsi="Cambria"/>
          <w:sz w:val="28"/>
          <w:szCs w:val="28"/>
        </w:rPr>
      </w:pPr>
      <w:r w:rsidRPr="00DA1AC9">
        <w:rPr>
          <w:rFonts w:ascii="Cambria" w:hAnsi="Cambria"/>
          <w:sz w:val="28"/>
          <w:szCs w:val="28"/>
        </w:rPr>
        <w:t>Входной</w:t>
      </w:r>
      <w:r w:rsidR="002E684D" w:rsidRPr="00DA1AC9">
        <w:rPr>
          <w:rFonts w:ascii="Cambria" w:hAnsi="Cambria"/>
          <w:sz w:val="28"/>
          <w:szCs w:val="28"/>
        </w:rPr>
        <w:t xml:space="preserve"> </w:t>
      </w:r>
      <w:r w:rsidRPr="00DA1AC9">
        <w:rPr>
          <w:rFonts w:ascii="Cambria" w:hAnsi="Cambria"/>
          <w:sz w:val="28"/>
          <w:szCs w:val="28"/>
        </w:rPr>
        <w:t>массив</w:t>
      </w:r>
      <w:r w:rsidR="002E684D" w:rsidRPr="00DA1AC9">
        <w:rPr>
          <w:rFonts w:ascii="Cambria" w:hAnsi="Cambria"/>
          <w:sz w:val="28"/>
          <w:szCs w:val="28"/>
        </w:rPr>
        <w:t xml:space="preserve"> </w:t>
      </w:r>
      <w:r w:rsidRPr="00DA1AC9">
        <w:rPr>
          <w:rFonts w:ascii="Cambria" w:hAnsi="Cambria"/>
          <w:i/>
          <w:sz w:val="28"/>
          <w:szCs w:val="28"/>
        </w:rPr>
        <w:t>X</w:t>
      </w:r>
      <w:r w:rsidR="002E684D" w:rsidRPr="00DA1AC9">
        <w:rPr>
          <w:rFonts w:ascii="Cambria" w:hAnsi="Cambria"/>
          <w:i/>
          <w:sz w:val="28"/>
          <w:szCs w:val="28"/>
        </w:rPr>
        <w:t xml:space="preserve"> </w:t>
      </w:r>
      <w:r w:rsidRPr="00DA1AC9">
        <w:rPr>
          <w:rFonts w:ascii="Cambria" w:hAnsi="Cambria"/>
          <w:sz w:val="28"/>
          <w:szCs w:val="28"/>
        </w:rPr>
        <w:t>может</w:t>
      </w:r>
      <w:r w:rsidR="00A412C8" w:rsidRPr="00DA1AC9">
        <w:rPr>
          <w:rFonts w:ascii="Cambria" w:hAnsi="Cambria"/>
          <w:sz w:val="28"/>
          <w:szCs w:val="28"/>
        </w:rPr>
        <w:t xml:space="preserve"> </w:t>
      </w:r>
      <w:r w:rsidR="0084171E" w:rsidRPr="00DA1AC9">
        <w:rPr>
          <w:rFonts w:ascii="Cambria" w:hAnsi="Cambria"/>
          <w:sz w:val="28"/>
          <w:szCs w:val="28"/>
        </w:rPr>
        <w:t>задаваться:</w:t>
      </w:r>
    </w:p>
    <w:p w:rsidR="0084171E" w:rsidRPr="00DA1AC9" w:rsidRDefault="00A412C8" w:rsidP="00CB20B8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i/>
          <w:sz w:val="28"/>
          <w:szCs w:val="28"/>
        </w:rPr>
      </w:pPr>
      <w:r w:rsidRPr="00DA1AC9">
        <w:rPr>
          <w:rFonts w:ascii="Cambria" w:hAnsi="Cambria"/>
          <w:sz w:val="28"/>
          <w:szCs w:val="28"/>
        </w:rPr>
        <w:t>к</w:t>
      </w:r>
      <w:r w:rsidR="0084171E" w:rsidRPr="00DA1AC9">
        <w:rPr>
          <w:rFonts w:ascii="Cambria" w:hAnsi="Cambria"/>
          <w:sz w:val="28"/>
          <w:szCs w:val="28"/>
        </w:rPr>
        <w:t>ак</w:t>
      </w:r>
      <w:r w:rsidRPr="00DA1AC9">
        <w:rPr>
          <w:rFonts w:ascii="Cambria" w:hAnsi="Cambria"/>
          <w:sz w:val="28"/>
          <w:szCs w:val="28"/>
        </w:rPr>
        <w:t xml:space="preserve"> </w:t>
      </w:r>
      <w:r w:rsidR="0084171E" w:rsidRPr="00DA1AC9">
        <w:rPr>
          <w:rFonts w:ascii="Cambria" w:hAnsi="Cambria"/>
          <w:sz w:val="28"/>
          <w:szCs w:val="28"/>
        </w:rPr>
        <w:t>переменн</w:t>
      </w:r>
      <w:r w:rsidR="007A516A" w:rsidRPr="00DA1AC9">
        <w:rPr>
          <w:rFonts w:ascii="Cambria" w:hAnsi="Cambria"/>
          <w:sz w:val="28"/>
          <w:szCs w:val="28"/>
        </w:rPr>
        <w:t>ая</w:t>
      </w:r>
      <w:r w:rsidRPr="00DA1AC9">
        <w:rPr>
          <w:rFonts w:ascii="Cambria" w:hAnsi="Cambria"/>
          <w:sz w:val="28"/>
          <w:szCs w:val="28"/>
        </w:rPr>
        <w:t xml:space="preserve"> </w:t>
      </w:r>
      <w:r w:rsidR="0084171E" w:rsidRPr="00DA1AC9">
        <w:rPr>
          <w:rFonts w:ascii="Cambria" w:hAnsi="Cambria"/>
          <w:sz w:val="28"/>
          <w:szCs w:val="28"/>
        </w:rPr>
        <w:t>типа</w:t>
      </w:r>
      <w:r w:rsidRPr="00DA1AC9">
        <w:rPr>
          <w:rFonts w:ascii="Cambria" w:hAnsi="Cambria"/>
          <w:sz w:val="28"/>
          <w:szCs w:val="28"/>
        </w:rPr>
        <w:t xml:space="preserve"> </w:t>
      </w:r>
      <w:r w:rsidR="0084171E" w:rsidRPr="00DA1AC9">
        <w:rPr>
          <w:rFonts w:ascii="Cambria" w:hAnsi="Cambria"/>
          <w:sz w:val="28"/>
          <w:szCs w:val="28"/>
        </w:rPr>
        <w:t>массив,</w:t>
      </w:r>
      <w:r w:rsidRPr="00DA1AC9">
        <w:rPr>
          <w:rFonts w:ascii="Cambria" w:hAnsi="Cambria"/>
          <w:sz w:val="28"/>
          <w:szCs w:val="28"/>
        </w:rPr>
        <w:t xml:space="preserve"> </w:t>
      </w:r>
      <w:r w:rsidR="00260DAC" w:rsidRPr="00DA1AC9">
        <w:rPr>
          <w:rFonts w:ascii="Cambria" w:hAnsi="Cambria"/>
          <w:sz w:val="28"/>
          <w:szCs w:val="28"/>
        </w:rPr>
        <w:t>определенная</w:t>
      </w:r>
      <w:r w:rsidRPr="00DA1AC9">
        <w:rPr>
          <w:rFonts w:ascii="Cambria" w:hAnsi="Cambria"/>
          <w:sz w:val="28"/>
          <w:szCs w:val="28"/>
        </w:rPr>
        <w:t xml:space="preserve"> </w:t>
      </w:r>
      <w:r w:rsidR="0084171E" w:rsidRPr="00DA1AC9">
        <w:rPr>
          <w:rFonts w:ascii="Cambria" w:hAnsi="Cambria"/>
          <w:sz w:val="28"/>
          <w:szCs w:val="28"/>
        </w:rPr>
        <w:t>ранее:</w:t>
      </w:r>
    </w:p>
    <w:p w:rsidR="0084171E" w:rsidRPr="00DA1AC9" w:rsidRDefault="00AE532C" w:rsidP="00CB20B8">
      <w:pPr>
        <w:pStyle w:val="aa"/>
        <w:spacing w:line="360" w:lineRule="auto"/>
        <w:ind w:left="720"/>
        <w:rPr>
          <w:rFonts w:ascii="Cambria" w:hAnsi="Cambria" w:cs="Courier New"/>
          <w:sz w:val="28"/>
          <w:szCs w:val="28"/>
          <w:lang w:val="en-US"/>
        </w:rPr>
      </w:pPr>
      <w:r w:rsidRPr="00DA1AC9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DA1AC9">
        <w:rPr>
          <w:rFonts w:ascii="Cambria" w:hAnsi="Cambria" w:cs="Courier New"/>
          <w:sz w:val="28"/>
          <w:szCs w:val="28"/>
        </w:rPr>
        <w:t xml:space="preserve"> =</w:t>
      </w:r>
      <w:r w:rsidR="00A412C8" w:rsidRPr="00DA1AC9">
        <w:rPr>
          <w:rFonts w:ascii="Cambria" w:hAnsi="Cambria" w:cs="Courier New"/>
          <w:sz w:val="28"/>
          <w:szCs w:val="28"/>
        </w:rPr>
        <w:t xml:space="preserve"> </w:t>
      </w:r>
      <w:r w:rsidRPr="00DA1AC9">
        <w:rPr>
          <w:rFonts w:ascii="Cambria" w:hAnsi="Cambria" w:cs="Courier New"/>
          <w:b/>
          <w:sz w:val="28"/>
          <w:szCs w:val="28"/>
          <w:lang w:val="en-US"/>
        </w:rPr>
        <w:t>m</w:t>
      </w:r>
      <w:r w:rsidR="00A412C8" w:rsidRPr="00DA1AC9">
        <w:rPr>
          <w:rFonts w:ascii="Cambria" w:hAnsi="Cambria" w:cs="Courier New"/>
          <w:b/>
          <w:sz w:val="28"/>
          <w:szCs w:val="28"/>
          <w:lang w:val="en-US"/>
        </w:rPr>
        <w:t>ean</w:t>
      </w:r>
      <w:r w:rsidR="0084171E" w:rsidRPr="00DA1AC9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DA1AC9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DA1AC9">
        <w:rPr>
          <w:rFonts w:ascii="Cambria" w:hAnsi="Cambria" w:cs="Courier New"/>
          <w:sz w:val="28"/>
          <w:szCs w:val="28"/>
          <w:lang w:val="en-US"/>
        </w:rPr>
        <w:t>)</w:t>
      </w:r>
      <w:r w:rsidR="00F91D65" w:rsidRPr="00DA1AC9">
        <w:rPr>
          <w:rFonts w:ascii="Cambria" w:hAnsi="Cambria" w:cs="Courier New"/>
          <w:sz w:val="28"/>
          <w:szCs w:val="28"/>
          <w:lang w:val="en-US"/>
        </w:rPr>
        <w:t>;</w:t>
      </w:r>
    </w:p>
    <w:p w:rsidR="0084171E" w:rsidRPr="00DA1AC9" w:rsidRDefault="00A412C8" w:rsidP="00CB20B8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sz w:val="28"/>
          <w:szCs w:val="28"/>
        </w:rPr>
      </w:pPr>
      <w:r w:rsidRPr="00DA1AC9">
        <w:rPr>
          <w:rFonts w:ascii="Cambria" w:hAnsi="Cambria"/>
          <w:sz w:val="28"/>
          <w:szCs w:val="28"/>
        </w:rPr>
        <w:t>к</w:t>
      </w:r>
      <w:r w:rsidR="0084171E" w:rsidRPr="00DA1AC9">
        <w:rPr>
          <w:rFonts w:ascii="Cambria" w:hAnsi="Cambria"/>
          <w:sz w:val="28"/>
          <w:szCs w:val="28"/>
        </w:rPr>
        <w:t>ак</w:t>
      </w:r>
      <w:r w:rsidRPr="00DA1AC9">
        <w:rPr>
          <w:rFonts w:ascii="Cambria" w:hAnsi="Cambria"/>
          <w:sz w:val="28"/>
          <w:szCs w:val="28"/>
        </w:rPr>
        <w:t xml:space="preserve"> </w:t>
      </w:r>
      <w:r w:rsidR="0084171E" w:rsidRPr="00DA1AC9">
        <w:rPr>
          <w:rFonts w:ascii="Cambria" w:hAnsi="Cambria"/>
          <w:sz w:val="28"/>
          <w:szCs w:val="28"/>
        </w:rPr>
        <w:t>массив,</w:t>
      </w:r>
      <w:r w:rsidRPr="00DA1AC9">
        <w:rPr>
          <w:rFonts w:ascii="Cambria" w:hAnsi="Cambria"/>
          <w:sz w:val="28"/>
          <w:szCs w:val="28"/>
        </w:rPr>
        <w:t xml:space="preserve"> </w:t>
      </w:r>
      <w:r w:rsidR="004A387C" w:rsidRPr="00DA1AC9">
        <w:rPr>
          <w:rFonts w:ascii="Cambria" w:hAnsi="Cambria"/>
          <w:sz w:val="28"/>
          <w:szCs w:val="28"/>
        </w:rPr>
        <w:t>состоящий</w:t>
      </w:r>
      <w:r w:rsidRPr="00DA1AC9">
        <w:rPr>
          <w:rFonts w:ascii="Cambria" w:hAnsi="Cambria"/>
          <w:sz w:val="28"/>
          <w:szCs w:val="28"/>
        </w:rPr>
        <w:t xml:space="preserve"> </w:t>
      </w:r>
      <w:r w:rsidR="0084171E" w:rsidRPr="00DA1AC9">
        <w:rPr>
          <w:rFonts w:ascii="Cambria" w:hAnsi="Cambria"/>
          <w:sz w:val="28"/>
          <w:szCs w:val="28"/>
        </w:rPr>
        <w:t>из</w:t>
      </w:r>
      <w:r w:rsidRPr="00DA1AC9">
        <w:rPr>
          <w:rFonts w:ascii="Cambria" w:hAnsi="Cambria"/>
          <w:sz w:val="28"/>
          <w:szCs w:val="28"/>
        </w:rPr>
        <w:t xml:space="preserve"> </w:t>
      </w:r>
      <w:r w:rsidR="0084171E" w:rsidRPr="00DA1AC9">
        <w:rPr>
          <w:rFonts w:ascii="Cambria" w:hAnsi="Cambria"/>
          <w:sz w:val="28"/>
          <w:szCs w:val="28"/>
        </w:rPr>
        <w:t>переменных,</w:t>
      </w:r>
      <w:r w:rsidRPr="00DA1AC9">
        <w:rPr>
          <w:rFonts w:ascii="Cambria" w:hAnsi="Cambria"/>
          <w:sz w:val="28"/>
          <w:szCs w:val="28"/>
        </w:rPr>
        <w:t xml:space="preserve"> </w:t>
      </w:r>
      <w:r w:rsidR="0084171E" w:rsidRPr="00DA1AC9">
        <w:rPr>
          <w:rFonts w:ascii="Cambria" w:hAnsi="Cambria"/>
          <w:sz w:val="28"/>
          <w:szCs w:val="28"/>
        </w:rPr>
        <w:t>определенных</w:t>
      </w:r>
      <w:r w:rsidRPr="00DA1AC9">
        <w:rPr>
          <w:rFonts w:ascii="Cambria" w:hAnsi="Cambria"/>
          <w:sz w:val="28"/>
          <w:szCs w:val="28"/>
        </w:rPr>
        <w:t xml:space="preserve"> </w:t>
      </w:r>
      <w:r w:rsidR="0084171E" w:rsidRPr="00DA1AC9">
        <w:rPr>
          <w:rFonts w:ascii="Cambria" w:hAnsi="Cambria"/>
          <w:sz w:val="28"/>
          <w:szCs w:val="28"/>
        </w:rPr>
        <w:t>ранее:</w:t>
      </w:r>
    </w:p>
    <w:p w:rsidR="0084171E" w:rsidRPr="00DA1AC9" w:rsidRDefault="00AE532C" w:rsidP="00CB20B8">
      <w:pPr>
        <w:pStyle w:val="aa"/>
        <w:spacing w:line="360" w:lineRule="auto"/>
        <w:ind w:left="720"/>
        <w:rPr>
          <w:rFonts w:ascii="Cambria" w:hAnsi="Cambria" w:cs="Courier New"/>
          <w:sz w:val="28"/>
          <w:szCs w:val="28"/>
          <w:lang w:val="en-US"/>
        </w:rPr>
      </w:pPr>
      <w:r w:rsidRPr="00DA1AC9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DA1AC9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="00A412C8" w:rsidRPr="00DA1AC9">
        <w:rPr>
          <w:rFonts w:ascii="Cambria" w:hAnsi="Cambria" w:cs="Courier New"/>
          <w:sz w:val="28"/>
          <w:szCs w:val="28"/>
        </w:rPr>
        <w:t xml:space="preserve"> </w:t>
      </w:r>
      <w:proofErr w:type="gramStart"/>
      <w:r w:rsidRPr="00DA1AC9">
        <w:rPr>
          <w:rFonts w:ascii="Cambria" w:hAnsi="Cambria" w:cs="Courier New"/>
          <w:b/>
          <w:sz w:val="28"/>
          <w:szCs w:val="28"/>
          <w:lang w:val="en-US"/>
        </w:rPr>
        <w:t>m</w:t>
      </w:r>
      <w:r w:rsidR="00A412C8" w:rsidRPr="00DA1AC9">
        <w:rPr>
          <w:rFonts w:ascii="Cambria" w:hAnsi="Cambria" w:cs="Courier New"/>
          <w:b/>
          <w:sz w:val="28"/>
          <w:szCs w:val="28"/>
          <w:lang w:val="en-US"/>
        </w:rPr>
        <w:t>ean</w:t>
      </w:r>
      <w:r w:rsidR="0084171E" w:rsidRPr="00DA1AC9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DA1AC9">
        <w:rPr>
          <w:rFonts w:ascii="Cambria" w:hAnsi="Cambria" w:cs="Courier New"/>
          <w:sz w:val="28"/>
          <w:szCs w:val="28"/>
          <w:lang w:val="en-US"/>
        </w:rPr>
        <w:t>[</w:t>
      </w:r>
      <w:r w:rsidR="0084171E" w:rsidRPr="00DA1AC9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DA1AC9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DA1AC9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DA1AC9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DA1AC9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DA1AC9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DA1AC9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DA1AC9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DA1AC9">
        <w:rPr>
          <w:rFonts w:ascii="Cambria" w:hAnsi="Cambria" w:cs="Courier New"/>
          <w:sz w:val="28"/>
          <w:szCs w:val="28"/>
          <w:lang w:val="en-US"/>
        </w:rPr>
        <w:t>]);</w:t>
      </w:r>
    </w:p>
    <w:p w:rsidR="0084171E" w:rsidRPr="00DA1AC9" w:rsidRDefault="00A412C8" w:rsidP="00CB20B8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sz w:val="28"/>
          <w:szCs w:val="28"/>
        </w:rPr>
      </w:pPr>
      <w:r w:rsidRPr="00DA1AC9">
        <w:rPr>
          <w:rFonts w:ascii="Cambria" w:hAnsi="Cambria"/>
          <w:sz w:val="28"/>
          <w:szCs w:val="28"/>
        </w:rPr>
        <w:t>к</w:t>
      </w:r>
      <w:r w:rsidR="00F94A73" w:rsidRPr="00DA1AC9">
        <w:rPr>
          <w:rFonts w:ascii="Cambria" w:hAnsi="Cambria"/>
          <w:sz w:val="28"/>
          <w:szCs w:val="28"/>
          <w:lang w:val="en-US"/>
        </w:rPr>
        <w:t>ак</w:t>
      </w:r>
      <w:r w:rsidRPr="00DA1AC9">
        <w:rPr>
          <w:rFonts w:ascii="Cambria" w:hAnsi="Cambria"/>
          <w:sz w:val="28"/>
          <w:szCs w:val="28"/>
        </w:rPr>
        <w:t xml:space="preserve"> </w:t>
      </w:r>
      <w:r w:rsidR="00F94A73" w:rsidRPr="00DA1AC9">
        <w:rPr>
          <w:rFonts w:ascii="Cambria" w:hAnsi="Cambria"/>
          <w:sz w:val="28"/>
          <w:szCs w:val="28"/>
          <w:lang w:val="en-US"/>
        </w:rPr>
        <w:t>постоянный</w:t>
      </w:r>
      <w:r w:rsidRPr="00DA1AC9">
        <w:rPr>
          <w:rFonts w:ascii="Cambria" w:hAnsi="Cambria"/>
          <w:sz w:val="28"/>
          <w:szCs w:val="28"/>
        </w:rPr>
        <w:t xml:space="preserve"> </w:t>
      </w:r>
      <w:r w:rsidR="004A387C" w:rsidRPr="00DA1AC9">
        <w:rPr>
          <w:rFonts w:ascii="Cambria" w:hAnsi="Cambria"/>
          <w:sz w:val="28"/>
          <w:szCs w:val="28"/>
          <w:lang w:val="en-US"/>
        </w:rPr>
        <w:t>массив</w:t>
      </w:r>
      <w:r w:rsidR="0084171E" w:rsidRPr="00DA1AC9">
        <w:rPr>
          <w:rFonts w:ascii="Cambria" w:hAnsi="Cambria"/>
          <w:sz w:val="28"/>
          <w:szCs w:val="28"/>
        </w:rPr>
        <w:t>:</w:t>
      </w:r>
    </w:p>
    <w:p w:rsidR="0084171E" w:rsidRPr="00DA1AC9" w:rsidRDefault="00AE532C" w:rsidP="00CB20B8">
      <w:pPr>
        <w:pStyle w:val="aa"/>
        <w:spacing w:line="360" w:lineRule="auto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DA1AC9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DA1AC9">
        <w:rPr>
          <w:rFonts w:ascii="Cambria" w:hAnsi="Cambria" w:cs="Courier New"/>
          <w:sz w:val="28"/>
          <w:szCs w:val="28"/>
        </w:rPr>
        <w:t xml:space="preserve"> =</w:t>
      </w:r>
      <w:r w:rsidR="00A412C8" w:rsidRPr="00DA1AC9">
        <w:rPr>
          <w:rFonts w:ascii="Cambria" w:hAnsi="Cambria" w:cs="Courier New"/>
          <w:sz w:val="28"/>
          <w:szCs w:val="28"/>
        </w:rPr>
        <w:t xml:space="preserve"> </w:t>
      </w:r>
      <w:proofErr w:type="gramStart"/>
      <w:r w:rsidRPr="00DA1AC9">
        <w:rPr>
          <w:rFonts w:ascii="Cambria" w:hAnsi="Cambria" w:cs="Courier New"/>
          <w:b/>
          <w:sz w:val="28"/>
          <w:szCs w:val="28"/>
          <w:lang w:val="en-US"/>
        </w:rPr>
        <w:t>m</w:t>
      </w:r>
      <w:r w:rsidR="00A412C8" w:rsidRPr="00DA1AC9">
        <w:rPr>
          <w:rFonts w:ascii="Cambria" w:hAnsi="Cambria" w:cs="Courier New"/>
          <w:b/>
          <w:sz w:val="28"/>
          <w:szCs w:val="28"/>
          <w:lang w:val="en-US"/>
        </w:rPr>
        <w:t>ean</w:t>
      </w:r>
      <w:r w:rsidR="0084171E" w:rsidRPr="00DA1AC9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DA1AC9">
        <w:rPr>
          <w:rFonts w:ascii="Cambria" w:hAnsi="Cambria" w:cs="Courier New"/>
          <w:iCs/>
          <w:sz w:val="28"/>
          <w:szCs w:val="28"/>
          <w:lang w:val="en-US"/>
        </w:rPr>
        <w:t>[</w:t>
      </w:r>
      <w:r w:rsidR="008551BF" w:rsidRPr="00DA1AC9">
        <w:rPr>
          <w:rFonts w:ascii="Cambria" w:hAnsi="Cambria" w:cs="Courier New"/>
          <w:sz w:val="28"/>
          <w:szCs w:val="28"/>
        </w:rPr>
        <w:t>0,0,2,1,0</w:t>
      </w:r>
      <w:r w:rsidR="0084171E" w:rsidRPr="00DA1AC9">
        <w:rPr>
          <w:rFonts w:ascii="Cambria" w:hAnsi="Cambria" w:cs="Courier New"/>
          <w:iCs/>
          <w:sz w:val="28"/>
          <w:szCs w:val="28"/>
          <w:lang w:val="en-US"/>
        </w:rPr>
        <w:t>]);</w:t>
      </w:r>
    </w:p>
    <w:p w:rsidR="00D43328" w:rsidRPr="00DA1AC9" w:rsidRDefault="00D43328" w:rsidP="00CB20B8">
      <w:pPr>
        <w:pStyle w:val="aa"/>
        <w:spacing w:line="360" w:lineRule="auto"/>
        <w:ind w:left="720"/>
        <w:rPr>
          <w:rFonts w:ascii="Cambria" w:hAnsi="Cambria" w:cs="Courier New"/>
          <w:iCs/>
          <w:sz w:val="28"/>
          <w:szCs w:val="28"/>
          <w:lang w:val="en-US"/>
        </w:rPr>
      </w:pPr>
    </w:p>
    <w:p w:rsidR="00D43328" w:rsidRPr="00DA1AC9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DA1AC9">
        <w:rPr>
          <w:rFonts w:ascii="Cambria" w:hAnsi="Cambria"/>
          <w:b/>
          <w:sz w:val="28"/>
          <w:szCs w:val="28"/>
        </w:rPr>
        <w:t>Результат:</w:t>
      </w:r>
    </w:p>
    <w:p w:rsidR="008F5D3B" w:rsidRPr="00DA1AC9" w:rsidRDefault="00AE532C" w:rsidP="00CB20B8">
      <w:pPr>
        <w:spacing w:line="360" w:lineRule="auto"/>
        <w:rPr>
          <w:rFonts w:ascii="Cambria" w:hAnsi="Cambria"/>
          <w:sz w:val="28"/>
          <w:szCs w:val="28"/>
          <w:lang w:val="en-US"/>
        </w:rPr>
      </w:pPr>
      <w:proofErr w:type="gramStart"/>
      <w:r w:rsidRPr="00DA1AC9">
        <w:rPr>
          <w:rFonts w:ascii="Cambria" w:hAnsi="Cambria"/>
          <w:i/>
          <w:sz w:val="28"/>
          <w:szCs w:val="28"/>
        </w:rPr>
        <w:t>y</w:t>
      </w:r>
      <w:r w:rsidR="00D43328" w:rsidRPr="00DA1AC9">
        <w:rPr>
          <w:rFonts w:ascii="Cambria" w:hAnsi="Cambria"/>
          <w:sz w:val="28"/>
          <w:szCs w:val="28"/>
        </w:rPr>
        <w:t xml:space="preserve"> </w:t>
      </w:r>
      <w:r w:rsidR="00A412C8" w:rsidRPr="00DA1AC9">
        <w:rPr>
          <w:rFonts w:ascii="Cambria" w:hAnsi="Cambria"/>
          <w:sz w:val="28"/>
          <w:szCs w:val="28"/>
          <w:lang w:val="en-US"/>
        </w:rPr>
        <w:t xml:space="preserve"> </w:t>
      </w:r>
      <w:r w:rsidR="00D43328" w:rsidRPr="00DA1AC9">
        <w:rPr>
          <w:rFonts w:ascii="Cambria" w:hAnsi="Cambria"/>
          <w:sz w:val="28"/>
          <w:szCs w:val="28"/>
        </w:rPr>
        <w:t>–</w:t>
      </w:r>
      <w:proofErr w:type="gramEnd"/>
      <w:r w:rsidR="00A412C8" w:rsidRPr="00DA1AC9">
        <w:rPr>
          <w:rFonts w:ascii="Cambria" w:hAnsi="Cambria"/>
          <w:sz w:val="28"/>
          <w:szCs w:val="28"/>
          <w:lang w:val="en-US"/>
        </w:rPr>
        <w:t xml:space="preserve"> среднее </w:t>
      </w:r>
      <w:r w:rsidRPr="00DA1AC9">
        <w:rPr>
          <w:rFonts w:ascii="Cambria" w:hAnsi="Cambria"/>
          <w:sz w:val="28"/>
          <w:szCs w:val="28"/>
          <w:lang w:val="en-US"/>
        </w:rPr>
        <w:t>значение</w:t>
      </w:r>
      <w:r w:rsidR="00D43328" w:rsidRPr="00DA1AC9">
        <w:rPr>
          <w:rFonts w:ascii="Cambria" w:hAnsi="Cambria"/>
          <w:sz w:val="28"/>
          <w:szCs w:val="28"/>
        </w:rPr>
        <w:t>.</w:t>
      </w:r>
    </w:p>
    <w:p w:rsidR="008F5D3B" w:rsidRPr="00DA1AC9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DA1AC9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DA1AC9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DA1AC9" w:rsidTr="00CB20B8">
        <w:tc>
          <w:tcPr>
            <w:tcW w:w="426" w:type="dxa"/>
          </w:tcPr>
          <w:p w:rsidR="00F94A73" w:rsidRPr="00DA1AC9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5136F2" w:rsidRPr="00DA1AC9" w:rsidRDefault="005136F2" w:rsidP="00CB20B8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A1AC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DA1AC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[2, 2, 1, 3, 4];</w:t>
            </w:r>
          </w:p>
          <w:p w:rsidR="00F94A73" w:rsidRPr="00DA1AC9" w:rsidRDefault="00AE532C" w:rsidP="00CB20B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DA1AC9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="005136F2" w:rsidRPr="00DA1AC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DA1AC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</w:t>
            </w:r>
            <w:r w:rsidR="00A412C8" w:rsidRPr="00DA1AC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ean</w:t>
            </w:r>
            <w:r w:rsidR="005136F2" w:rsidRPr="00DA1AC9">
              <w:rPr>
                <w:rFonts w:ascii="Consolas" w:hAnsi="Consolas" w:cs="Consolas"/>
                <w:sz w:val="28"/>
                <w:szCs w:val="28"/>
                <w:lang w:val="en-US"/>
              </w:rPr>
              <w:t>(X);</w:t>
            </w:r>
          </w:p>
        </w:tc>
      </w:tr>
    </w:tbl>
    <w:p w:rsidR="002A00CF" w:rsidRPr="00DA1AC9" w:rsidRDefault="002A00CF" w:rsidP="00CB20B8">
      <w:pPr>
        <w:spacing w:line="360" w:lineRule="auto"/>
        <w:rPr>
          <w:rFonts w:ascii="Cambria" w:hAnsi="Cambria"/>
          <w:sz w:val="28"/>
          <w:szCs w:val="28"/>
        </w:rPr>
      </w:pPr>
      <w:r w:rsidRPr="00DA1AC9">
        <w:rPr>
          <w:rFonts w:ascii="Cambria" w:hAnsi="Cambria"/>
          <w:sz w:val="28"/>
          <w:szCs w:val="28"/>
        </w:rPr>
        <w:t>В результате</w:t>
      </w:r>
      <w:r w:rsidR="00AE532C" w:rsidRPr="00DA1AC9">
        <w:rPr>
          <w:rFonts w:ascii="Cambria" w:hAnsi="Cambria"/>
          <w:sz w:val="28"/>
          <w:szCs w:val="28"/>
        </w:rPr>
        <w:t xml:space="preserve"> переменной </w:t>
      </w:r>
      <w:r w:rsidR="00AE532C" w:rsidRPr="00DA1AC9">
        <w:rPr>
          <w:rFonts w:ascii="Cambria" w:hAnsi="Cambria"/>
          <w:sz w:val="28"/>
          <w:szCs w:val="28"/>
          <w:lang w:val="en-US"/>
        </w:rPr>
        <w:t>y</w:t>
      </w:r>
      <w:r w:rsidRPr="00DA1AC9">
        <w:rPr>
          <w:rFonts w:ascii="Cambria" w:hAnsi="Cambria"/>
          <w:sz w:val="28"/>
          <w:szCs w:val="28"/>
        </w:rPr>
        <w:t xml:space="preserve"> буд</w:t>
      </w:r>
      <w:r w:rsidR="00AE532C" w:rsidRPr="00DA1AC9">
        <w:rPr>
          <w:rFonts w:ascii="Cambria" w:hAnsi="Cambria"/>
          <w:sz w:val="28"/>
          <w:szCs w:val="28"/>
        </w:rPr>
        <w:t xml:space="preserve">ет присвоено </w:t>
      </w:r>
      <w:proofErr w:type="gramStart"/>
      <w:r w:rsidR="00AE532C" w:rsidRPr="00DA1AC9">
        <w:rPr>
          <w:rFonts w:ascii="Cambria" w:hAnsi="Cambria"/>
          <w:sz w:val="28"/>
          <w:szCs w:val="28"/>
        </w:rPr>
        <w:t xml:space="preserve">значение </w:t>
      </w:r>
      <w:r w:rsidR="00A412C8" w:rsidRPr="00DA1AC9">
        <w:rPr>
          <w:rFonts w:ascii="Cambria" w:hAnsi="Cambria"/>
          <w:sz w:val="28"/>
          <w:szCs w:val="28"/>
        </w:rPr>
        <w:t xml:space="preserve"> 2.4</w:t>
      </w:r>
      <w:proofErr w:type="gramEnd"/>
      <w:r w:rsidRPr="00DA1AC9">
        <w:rPr>
          <w:rFonts w:ascii="Cambria" w:hAnsi="Cambria"/>
          <w:sz w:val="28"/>
          <w:szCs w:val="28"/>
        </w:rPr>
        <w:t xml:space="preserve">, </w:t>
      </w:r>
      <w:r w:rsidR="00AE532C" w:rsidRPr="00DA1AC9">
        <w:rPr>
          <w:rFonts w:ascii="Cambria" w:hAnsi="Cambria"/>
          <w:sz w:val="28"/>
          <w:szCs w:val="28"/>
        </w:rPr>
        <w:t>представляюще</w:t>
      </w:r>
      <w:r w:rsidRPr="00DA1AC9">
        <w:rPr>
          <w:rFonts w:ascii="Cambria" w:hAnsi="Cambria"/>
          <w:sz w:val="28"/>
          <w:szCs w:val="28"/>
        </w:rPr>
        <w:t xml:space="preserve">е собой </w:t>
      </w:r>
      <w:r w:rsidR="00A412C8" w:rsidRPr="00DA1AC9">
        <w:rPr>
          <w:rFonts w:ascii="Cambria" w:hAnsi="Cambria"/>
          <w:sz w:val="28"/>
          <w:szCs w:val="28"/>
        </w:rPr>
        <w:t xml:space="preserve">среднее значение </w:t>
      </w:r>
      <w:r w:rsidR="00AE532C" w:rsidRPr="00DA1AC9">
        <w:rPr>
          <w:rFonts w:ascii="Cambria" w:hAnsi="Cambria"/>
          <w:sz w:val="28"/>
          <w:szCs w:val="28"/>
        </w:rPr>
        <w:t>элементов</w:t>
      </w:r>
      <w:r w:rsidR="003B0F92" w:rsidRPr="00DA1AC9">
        <w:rPr>
          <w:rFonts w:ascii="Cambria" w:hAnsi="Cambria"/>
          <w:sz w:val="28"/>
          <w:szCs w:val="28"/>
        </w:rPr>
        <w:t xml:space="preserve"> входного массива</w:t>
      </w:r>
      <w:r w:rsidRPr="00DA1AC9">
        <w:rPr>
          <w:rFonts w:ascii="Cambria" w:hAnsi="Cambria"/>
          <w:sz w:val="28"/>
          <w:szCs w:val="28"/>
        </w:rPr>
        <w:t>.</w:t>
      </w:r>
    </w:p>
    <w:p w:rsidR="001241D6" w:rsidRPr="00DA1AC9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AE532C" w:rsidRPr="00DA1AC9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DA1AC9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DA1AC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60DAC"/>
    <w:rsid w:val="00267DC8"/>
    <w:rsid w:val="002A00CF"/>
    <w:rsid w:val="002E05D3"/>
    <w:rsid w:val="002E684D"/>
    <w:rsid w:val="002F1032"/>
    <w:rsid w:val="002F5225"/>
    <w:rsid w:val="00367A18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6D1A"/>
    <w:rsid w:val="006F3F7D"/>
    <w:rsid w:val="00715D09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E41B9"/>
    <w:rsid w:val="00AE532C"/>
    <w:rsid w:val="00AF4C94"/>
    <w:rsid w:val="00B24015"/>
    <w:rsid w:val="00B46CD8"/>
    <w:rsid w:val="00B52845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A1AC9"/>
    <w:rsid w:val="00DF1839"/>
    <w:rsid w:val="00E445E6"/>
    <w:rsid w:val="00E54230"/>
    <w:rsid w:val="00E9284E"/>
    <w:rsid w:val="00EB304A"/>
    <w:rsid w:val="00EC3306"/>
    <w:rsid w:val="00F1169F"/>
    <w:rsid w:val="00F31BD5"/>
    <w:rsid w:val="00F376D3"/>
    <w:rsid w:val="00F6677F"/>
    <w:rsid w:val="00F82E3C"/>
    <w:rsid w:val="00F91D65"/>
    <w:rsid w:val="00F94A73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FE4346-578D-444A-A2A0-0963592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25ADB-CF1F-40F8-B463-A7EE835DB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10</cp:revision>
  <dcterms:created xsi:type="dcterms:W3CDTF">2014-08-21T08:55:00Z</dcterms:created>
  <dcterms:modified xsi:type="dcterms:W3CDTF">2015-07-30T14:33:00Z</dcterms:modified>
</cp:coreProperties>
</file>