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A6455" w:rsidRDefault="00C635B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A6455">
        <w:rPr>
          <w:rFonts w:ascii="Cambria" w:hAnsi="Cambria"/>
          <w:b/>
          <w:color w:val="0000FF"/>
          <w:sz w:val="36"/>
          <w:szCs w:val="36"/>
          <w:lang w:val="en-US"/>
        </w:rPr>
        <w:t>uppe</w:t>
      </w:r>
      <w:r w:rsidR="00F11F7C" w:rsidRPr="00FA6455">
        <w:rPr>
          <w:rFonts w:ascii="Cambria" w:hAnsi="Cambria"/>
          <w:b/>
          <w:color w:val="0000FF"/>
          <w:sz w:val="36"/>
          <w:szCs w:val="36"/>
          <w:lang w:val="en-US"/>
        </w:rPr>
        <w:t>rcase</w:t>
      </w:r>
      <w:proofErr w:type="gramEnd"/>
    </w:p>
    <w:p w:rsidR="00715D09" w:rsidRPr="00853B6F" w:rsidRDefault="00F11F7C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53B6F">
        <w:rPr>
          <w:rFonts w:ascii="Cambria" w:hAnsi="Cambria"/>
          <w:i/>
          <w:color w:val="0000FF"/>
          <w:sz w:val="28"/>
          <w:szCs w:val="28"/>
        </w:rPr>
        <w:t>Функция перевода символов</w:t>
      </w:r>
      <w:r w:rsidR="00653698" w:rsidRPr="00853B6F">
        <w:rPr>
          <w:rFonts w:ascii="Cambria" w:hAnsi="Cambria"/>
          <w:i/>
          <w:color w:val="0000FF"/>
          <w:sz w:val="28"/>
          <w:szCs w:val="28"/>
        </w:rPr>
        <w:t xml:space="preserve"> строки</w:t>
      </w:r>
      <w:r w:rsidR="00C635B0" w:rsidRPr="00853B6F">
        <w:rPr>
          <w:rFonts w:ascii="Cambria" w:hAnsi="Cambria"/>
          <w:i/>
          <w:color w:val="0000FF"/>
          <w:sz w:val="28"/>
          <w:szCs w:val="28"/>
        </w:rPr>
        <w:t xml:space="preserve"> в верхний</w:t>
      </w:r>
      <w:r w:rsidRPr="00853B6F">
        <w:rPr>
          <w:rFonts w:ascii="Cambria" w:hAnsi="Cambria"/>
          <w:i/>
          <w:color w:val="0000FF"/>
          <w:sz w:val="28"/>
          <w:szCs w:val="28"/>
        </w:rPr>
        <w:t xml:space="preserve"> регистр</w:t>
      </w:r>
      <w:bookmarkEnd w:id="0"/>
      <w:r w:rsidR="00653698" w:rsidRPr="00853B6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53B6F" w:rsidRDefault="004B10C7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853B6F" w:rsidRDefault="005804AD">
      <w:pPr>
        <w:rPr>
          <w:rFonts w:ascii="Cambria" w:hAnsi="Cambria"/>
          <w:sz w:val="28"/>
          <w:szCs w:val="28"/>
        </w:rPr>
      </w:pPr>
    </w:p>
    <w:p w:rsidR="00715D09" w:rsidRPr="00853B6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53B6F">
        <w:rPr>
          <w:rFonts w:ascii="Cambria" w:hAnsi="Cambria"/>
          <w:b/>
          <w:sz w:val="28"/>
          <w:szCs w:val="28"/>
        </w:rPr>
        <w:t>Синтаксис</w:t>
      </w:r>
      <w:r w:rsidR="00715D09" w:rsidRPr="00853B6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53B6F" w:rsidRDefault="00F11F7C">
      <w:pPr>
        <w:rPr>
          <w:rFonts w:ascii="Cambria" w:hAnsi="Cambria" w:cs="Courier New"/>
          <w:i/>
          <w:sz w:val="28"/>
          <w:szCs w:val="28"/>
          <w:lang w:val="en-US"/>
        </w:rPr>
      </w:pPr>
      <w:r w:rsidRPr="00853B6F">
        <w:rPr>
          <w:rFonts w:ascii="Cambria" w:hAnsi="Cambria" w:cs="Courier New"/>
          <w:sz w:val="28"/>
          <w:szCs w:val="28"/>
          <w:lang w:val="en-US"/>
        </w:rPr>
        <w:t>s</w:t>
      </w:r>
      <w:r w:rsidR="00653698" w:rsidRPr="00853B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C635B0" w:rsidRPr="00853B6F">
        <w:rPr>
          <w:rFonts w:ascii="Cambria" w:hAnsi="Cambria" w:cs="Courier New"/>
          <w:b/>
          <w:sz w:val="28"/>
          <w:szCs w:val="28"/>
          <w:lang w:val="en-US"/>
        </w:rPr>
        <w:t>upp</w:t>
      </w:r>
      <w:r w:rsidRPr="00853B6F">
        <w:rPr>
          <w:rFonts w:ascii="Cambria" w:hAnsi="Cambria" w:cs="Courier New"/>
          <w:b/>
          <w:sz w:val="28"/>
          <w:szCs w:val="28"/>
          <w:lang w:val="en-US"/>
        </w:rPr>
        <w:t>ercase</w:t>
      </w:r>
      <w:r w:rsidR="00D62F46" w:rsidRPr="00853B6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853B6F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D62F46" w:rsidRPr="00853B6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53B6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853B6F" w:rsidRDefault="00043807">
      <w:pPr>
        <w:rPr>
          <w:rFonts w:ascii="Cambria" w:hAnsi="Cambria"/>
          <w:sz w:val="28"/>
          <w:szCs w:val="28"/>
          <w:lang w:val="en-US"/>
        </w:rPr>
      </w:pPr>
    </w:p>
    <w:p w:rsidR="00D62F46" w:rsidRPr="00853B6F" w:rsidRDefault="00043807" w:rsidP="00D62F46">
      <w:pPr>
        <w:rPr>
          <w:rFonts w:ascii="Cambria" w:hAnsi="Cambria"/>
          <w:b/>
          <w:sz w:val="28"/>
          <w:szCs w:val="28"/>
          <w:lang w:val="en-US"/>
        </w:rPr>
      </w:pPr>
      <w:r w:rsidRPr="00853B6F">
        <w:rPr>
          <w:rFonts w:ascii="Cambria" w:hAnsi="Cambria"/>
          <w:b/>
          <w:sz w:val="28"/>
          <w:szCs w:val="28"/>
        </w:rPr>
        <w:t>Аргументы</w:t>
      </w:r>
      <w:r w:rsidRPr="00853B6F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853B6F" w:rsidRDefault="00D62F46" w:rsidP="00D62F46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53B6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853B6F">
        <w:rPr>
          <w:rFonts w:ascii="Cambria" w:hAnsi="Cambria"/>
          <w:sz w:val="28"/>
          <w:szCs w:val="28"/>
        </w:rPr>
        <w:t xml:space="preserve"> </w:t>
      </w:r>
      <w:r w:rsidR="00653698" w:rsidRPr="00853B6F">
        <w:rPr>
          <w:rFonts w:ascii="Cambria" w:hAnsi="Cambria"/>
          <w:sz w:val="28"/>
          <w:szCs w:val="28"/>
        </w:rPr>
        <w:t xml:space="preserve">– </w:t>
      </w:r>
      <w:r w:rsidRPr="00853B6F">
        <w:rPr>
          <w:rFonts w:ascii="Cambria" w:hAnsi="Cambria"/>
          <w:sz w:val="28"/>
          <w:szCs w:val="28"/>
        </w:rPr>
        <w:t>строка.</w:t>
      </w:r>
    </w:p>
    <w:p w:rsidR="00D542B3" w:rsidRPr="00853B6F" w:rsidRDefault="00D542B3">
      <w:pPr>
        <w:rPr>
          <w:rFonts w:ascii="Cambria" w:hAnsi="Cambria"/>
          <w:sz w:val="28"/>
          <w:szCs w:val="28"/>
        </w:rPr>
      </w:pPr>
    </w:p>
    <w:p w:rsidR="008F5D3B" w:rsidRPr="00853B6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53B6F" w:rsidRDefault="008F5D3B" w:rsidP="009C7FB7">
      <w:pPr>
        <w:rPr>
          <w:rFonts w:ascii="Cambria" w:hAnsi="Cambria"/>
          <w:b/>
          <w:sz w:val="28"/>
          <w:szCs w:val="28"/>
        </w:rPr>
      </w:pPr>
      <w:r w:rsidRPr="00853B6F">
        <w:rPr>
          <w:rFonts w:ascii="Cambria" w:hAnsi="Cambria"/>
          <w:b/>
          <w:sz w:val="28"/>
          <w:szCs w:val="28"/>
        </w:rPr>
        <w:t>Описание:</w:t>
      </w:r>
    </w:p>
    <w:p w:rsidR="0084171E" w:rsidRPr="00853B6F" w:rsidRDefault="00C635B0" w:rsidP="00D542B3">
      <w:pPr>
        <w:rPr>
          <w:rFonts w:ascii="Cambria" w:hAnsi="Cambria"/>
          <w:sz w:val="28"/>
          <w:szCs w:val="28"/>
        </w:rPr>
      </w:pPr>
      <w:proofErr w:type="gramStart"/>
      <w:r w:rsidRPr="00853B6F">
        <w:rPr>
          <w:rFonts w:ascii="Cambria" w:hAnsi="Cambria"/>
          <w:i/>
          <w:sz w:val="28"/>
          <w:szCs w:val="28"/>
          <w:lang w:val="en-US"/>
        </w:rPr>
        <w:t>upp</w:t>
      </w:r>
      <w:r w:rsidR="00F11F7C" w:rsidRPr="00853B6F">
        <w:rPr>
          <w:rFonts w:ascii="Cambria" w:hAnsi="Cambria"/>
          <w:i/>
          <w:sz w:val="28"/>
          <w:szCs w:val="28"/>
          <w:lang w:val="en-US"/>
        </w:rPr>
        <w:t>ercase</w:t>
      </w:r>
      <w:r w:rsidR="00272284" w:rsidRPr="00853B6F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272284" w:rsidRPr="00853B6F">
        <w:rPr>
          <w:rFonts w:ascii="Cambria" w:hAnsi="Cambria"/>
          <w:i/>
          <w:sz w:val="28"/>
          <w:szCs w:val="28"/>
        </w:rPr>
        <w:t>str</w:t>
      </w:r>
      <w:proofErr w:type="spellEnd"/>
      <w:r w:rsidR="00272284" w:rsidRPr="00853B6F">
        <w:rPr>
          <w:rFonts w:ascii="Cambria" w:hAnsi="Cambria"/>
          <w:i/>
          <w:sz w:val="28"/>
          <w:szCs w:val="28"/>
        </w:rPr>
        <w:t>)</w:t>
      </w:r>
      <w:r w:rsidR="001716FB" w:rsidRPr="00853B6F">
        <w:rPr>
          <w:rFonts w:ascii="Cambria" w:hAnsi="Cambria"/>
          <w:i/>
          <w:sz w:val="28"/>
          <w:szCs w:val="28"/>
        </w:rPr>
        <w:t xml:space="preserve"> </w:t>
      </w:r>
      <w:r w:rsidR="001716FB" w:rsidRPr="00853B6F">
        <w:rPr>
          <w:rFonts w:ascii="Cambria" w:hAnsi="Cambria"/>
          <w:sz w:val="28"/>
          <w:szCs w:val="28"/>
        </w:rPr>
        <w:t>–</w:t>
      </w:r>
      <w:r w:rsidR="00653698" w:rsidRPr="00853B6F">
        <w:rPr>
          <w:rFonts w:ascii="Cambria" w:hAnsi="Cambria"/>
          <w:sz w:val="28"/>
          <w:szCs w:val="28"/>
        </w:rPr>
        <w:t xml:space="preserve"> функция </w:t>
      </w:r>
      <w:r w:rsidR="00F11F7C" w:rsidRPr="00853B6F">
        <w:rPr>
          <w:rFonts w:ascii="Cambria" w:hAnsi="Cambria"/>
          <w:sz w:val="28"/>
          <w:szCs w:val="28"/>
        </w:rPr>
        <w:t>переводит</w:t>
      </w:r>
      <w:r w:rsidR="00653698" w:rsidRPr="00853B6F">
        <w:rPr>
          <w:rFonts w:ascii="Cambria" w:hAnsi="Cambria"/>
          <w:sz w:val="28"/>
          <w:szCs w:val="28"/>
        </w:rPr>
        <w:t xml:space="preserve"> </w:t>
      </w:r>
      <w:r w:rsidR="00F11F7C" w:rsidRPr="00853B6F">
        <w:rPr>
          <w:rFonts w:ascii="Cambria" w:hAnsi="Cambria"/>
          <w:sz w:val="28"/>
          <w:szCs w:val="28"/>
        </w:rPr>
        <w:t>все символы</w:t>
      </w:r>
      <w:r w:rsidR="00653698" w:rsidRPr="00853B6F">
        <w:rPr>
          <w:rFonts w:ascii="Cambria" w:hAnsi="Cambria"/>
          <w:sz w:val="28"/>
          <w:szCs w:val="28"/>
        </w:rPr>
        <w:t xml:space="preserve"> строки</w:t>
      </w:r>
      <w:r w:rsidRPr="00853B6F">
        <w:rPr>
          <w:rFonts w:ascii="Cambria" w:hAnsi="Cambria"/>
          <w:sz w:val="28"/>
          <w:szCs w:val="28"/>
        </w:rPr>
        <w:t xml:space="preserve"> в верхний</w:t>
      </w:r>
      <w:r w:rsidR="00F11F7C" w:rsidRPr="00853B6F">
        <w:rPr>
          <w:rFonts w:ascii="Cambria" w:hAnsi="Cambria"/>
          <w:sz w:val="28"/>
          <w:szCs w:val="28"/>
        </w:rPr>
        <w:t xml:space="preserve"> регистр. Работает только с латинскими символами</w:t>
      </w:r>
      <w:r w:rsidR="00D542B3" w:rsidRPr="00853B6F">
        <w:rPr>
          <w:rFonts w:ascii="Cambria" w:hAnsi="Cambria"/>
          <w:sz w:val="28"/>
          <w:szCs w:val="28"/>
        </w:rPr>
        <w:t>.</w:t>
      </w:r>
    </w:p>
    <w:p w:rsidR="00D9741B" w:rsidRPr="00853B6F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853B6F" w:rsidRDefault="00D9741B" w:rsidP="00D9741B">
      <w:pPr>
        <w:rPr>
          <w:rFonts w:ascii="Cambria" w:hAnsi="Cambria"/>
          <w:b/>
          <w:sz w:val="28"/>
          <w:szCs w:val="28"/>
        </w:rPr>
      </w:pPr>
      <w:r w:rsidRPr="00853B6F">
        <w:rPr>
          <w:rFonts w:ascii="Cambria" w:hAnsi="Cambria"/>
          <w:b/>
          <w:sz w:val="28"/>
          <w:szCs w:val="28"/>
        </w:rPr>
        <w:t>Результат:</w:t>
      </w:r>
    </w:p>
    <w:p w:rsidR="008F5D3B" w:rsidRPr="00853B6F" w:rsidRDefault="00F11F7C" w:rsidP="009C7FB7">
      <w:pPr>
        <w:rPr>
          <w:rFonts w:ascii="Cambria" w:hAnsi="Cambria"/>
          <w:sz w:val="28"/>
          <w:szCs w:val="28"/>
        </w:rPr>
      </w:pPr>
      <w:r w:rsidRPr="00853B6F">
        <w:rPr>
          <w:rFonts w:ascii="Cambria" w:hAnsi="Cambria"/>
          <w:i/>
          <w:sz w:val="28"/>
          <w:szCs w:val="28"/>
          <w:lang w:val="en-US"/>
        </w:rPr>
        <w:t>s</w:t>
      </w:r>
      <w:r w:rsidR="00653698" w:rsidRPr="00853B6F">
        <w:rPr>
          <w:rFonts w:ascii="Cambria" w:hAnsi="Cambria"/>
          <w:i/>
          <w:sz w:val="28"/>
          <w:szCs w:val="28"/>
        </w:rPr>
        <w:t xml:space="preserve"> </w:t>
      </w:r>
      <w:r w:rsidR="00653698" w:rsidRPr="00853B6F">
        <w:rPr>
          <w:rFonts w:ascii="Cambria" w:hAnsi="Cambria"/>
          <w:sz w:val="28"/>
          <w:szCs w:val="28"/>
        </w:rPr>
        <w:t xml:space="preserve">– </w:t>
      </w:r>
      <w:proofErr w:type="gramStart"/>
      <w:r w:rsidRPr="00853B6F">
        <w:rPr>
          <w:rFonts w:ascii="Cambria" w:hAnsi="Cambria"/>
          <w:sz w:val="28"/>
          <w:szCs w:val="28"/>
        </w:rPr>
        <w:t>стро</w:t>
      </w:r>
      <w:r w:rsidR="00C635B0" w:rsidRPr="00853B6F">
        <w:rPr>
          <w:rFonts w:ascii="Cambria" w:hAnsi="Cambria"/>
          <w:sz w:val="28"/>
          <w:szCs w:val="28"/>
        </w:rPr>
        <w:t>ка</w:t>
      </w:r>
      <w:proofErr w:type="gramEnd"/>
      <w:r w:rsidR="00C635B0" w:rsidRPr="00853B6F">
        <w:rPr>
          <w:rFonts w:ascii="Cambria" w:hAnsi="Cambria"/>
          <w:sz w:val="28"/>
          <w:szCs w:val="28"/>
        </w:rPr>
        <w:t>, все символы которой в верхнем</w:t>
      </w:r>
      <w:r w:rsidRPr="00853B6F">
        <w:rPr>
          <w:rFonts w:ascii="Cambria" w:hAnsi="Cambria"/>
          <w:sz w:val="28"/>
          <w:szCs w:val="28"/>
        </w:rPr>
        <w:t xml:space="preserve"> регистре</w:t>
      </w:r>
      <w:r w:rsidR="00653698" w:rsidRPr="00853B6F">
        <w:rPr>
          <w:rFonts w:ascii="Cambria" w:hAnsi="Cambria"/>
          <w:sz w:val="28"/>
          <w:szCs w:val="28"/>
        </w:rPr>
        <w:t>.</w:t>
      </w:r>
    </w:p>
    <w:p w:rsidR="008F5D3B" w:rsidRPr="00853B6F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53B6F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853B6F">
        <w:rPr>
          <w:rFonts w:ascii="Cambria" w:hAnsi="Cambria"/>
          <w:b/>
          <w:sz w:val="28"/>
          <w:szCs w:val="28"/>
        </w:rPr>
        <w:t>Пример</w:t>
      </w:r>
      <w:r w:rsidRPr="00853B6F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4B10C7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53B6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53B6F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853B6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35324" w:rsidRPr="00853B6F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F11F7C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tr:</w:t>
            </w:r>
            <w:r w:rsidR="00F11F7C"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="00F11F7C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tring1"</w:t>
            </w: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853B6F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853B6F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C635B0"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uppe</w:t>
            </w:r>
            <w:r w:rsidRPr="00853B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rcase</w:t>
            </w:r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31DEA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proofErr w:type="spellEnd"/>
            <w:r w:rsidR="00653698" w:rsidRPr="00853B6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853B6F" w:rsidRDefault="002A00CF" w:rsidP="004005B1">
      <w:pPr>
        <w:rPr>
          <w:rFonts w:ascii="Cambria" w:hAnsi="Cambria"/>
          <w:sz w:val="28"/>
          <w:szCs w:val="28"/>
        </w:rPr>
      </w:pPr>
      <w:r w:rsidRPr="00853B6F">
        <w:rPr>
          <w:rFonts w:ascii="Cambria" w:hAnsi="Cambria"/>
          <w:sz w:val="28"/>
          <w:szCs w:val="28"/>
        </w:rPr>
        <w:t>В результате</w:t>
      </w:r>
      <w:r w:rsidR="00AD67A3" w:rsidRPr="00853B6F">
        <w:rPr>
          <w:rFonts w:ascii="Cambria" w:hAnsi="Cambria"/>
          <w:sz w:val="28"/>
          <w:szCs w:val="28"/>
        </w:rPr>
        <w:t xml:space="preserve"> переменн</w:t>
      </w:r>
      <w:r w:rsidR="00F11F7C" w:rsidRPr="00853B6F">
        <w:rPr>
          <w:rFonts w:ascii="Cambria" w:hAnsi="Cambria"/>
          <w:sz w:val="28"/>
          <w:szCs w:val="28"/>
        </w:rPr>
        <w:t>ая</w:t>
      </w:r>
      <w:r w:rsidR="00AD67A3" w:rsidRPr="00853B6F">
        <w:rPr>
          <w:rFonts w:ascii="Cambria" w:hAnsi="Cambria"/>
          <w:sz w:val="28"/>
          <w:szCs w:val="28"/>
        </w:rPr>
        <w:t xml:space="preserve"> </w:t>
      </w:r>
      <w:r w:rsidR="00F11F7C" w:rsidRPr="00853B6F">
        <w:rPr>
          <w:rFonts w:ascii="Cambria" w:hAnsi="Cambria"/>
          <w:i/>
          <w:sz w:val="28"/>
          <w:szCs w:val="28"/>
          <w:lang w:val="en-US"/>
        </w:rPr>
        <w:t>s</w:t>
      </w:r>
      <w:r w:rsidR="00F11F7C" w:rsidRPr="00853B6F">
        <w:rPr>
          <w:rFonts w:ascii="Cambria" w:hAnsi="Cambria"/>
          <w:sz w:val="28"/>
          <w:szCs w:val="28"/>
        </w:rPr>
        <w:t xml:space="preserve"> будет содержать строку</w:t>
      </w:r>
      <w:r w:rsidR="00A31DEA" w:rsidRPr="00853B6F">
        <w:rPr>
          <w:rFonts w:ascii="Cambria" w:hAnsi="Cambria"/>
          <w:sz w:val="28"/>
          <w:szCs w:val="28"/>
        </w:rPr>
        <w:t xml:space="preserve"> “</w:t>
      </w:r>
      <w:r w:rsidR="00C635B0" w:rsidRPr="00853B6F">
        <w:rPr>
          <w:rFonts w:ascii="Cambria" w:hAnsi="Cambria"/>
          <w:i/>
          <w:sz w:val="28"/>
          <w:szCs w:val="28"/>
        </w:rPr>
        <w:t>STRING</w:t>
      </w:r>
      <w:r w:rsidR="00F11F7C" w:rsidRPr="00853B6F">
        <w:rPr>
          <w:rFonts w:ascii="Cambria" w:hAnsi="Cambria"/>
          <w:i/>
          <w:sz w:val="28"/>
          <w:szCs w:val="28"/>
        </w:rPr>
        <w:t>1</w:t>
      </w:r>
      <w:r w:rsidR="00A31DEA" w:rsidRPr="00853B6F">
        <w:rPr>
          <w:rFonts w:ascii="Cambria" w:hAnsi="Cambria"/>
          <w:sz w:val="28"/>
          <w:szCs w:val="28"/>
        </w:rPr>
        <w:t>”</w:t>
      </w:r>
      <w:r w:rsidR="004005B1" w:rsidRPr="00853B6F">
        <w:rPr>
          <w:rFonts w:ascii="Cambria" w:hAnsi="Cambria"/>
          <w:sz w:val="28"/>
          <w:szCs w:val="28"/>
        </w:rPr>
        <w:t>.</w:t>
      </w:r>
    </w:p>
    <w:p w:rsidR="001241D6" w:rsidRPr="00853B6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53B6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53B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0C7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134D"/>
    <w:rsid w:val="005B5913"/>
    <w:rsid w:val="005E077A"/>
    <w:rsid w:val="0060360A"/>
    <w:rsid w:val="0060606E"/>
    <w:rsid w:val="00653698"/>
    <w:rsid w:val="00670644"/>
    <w:rsid w:val="00680D8D"/>
    <w:rsid w:val="00681E8F"/>
    <w:rsid w:val="0069408A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3B6F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635B0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A645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30BF05-B16D-4E1E-A997-175E67DD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FECAE-9282-4105-8331-A8B09255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символов строки в верхний регистр</dc:title>
  <dc:creator>atrif</dc:creator>
  <cp:lastModifiedBy>Redmann</cp:lastModifiedBy>
  <cp:revision>7</cp:revision>
  <dcterms:created xsi:type="dcterms:W3CDTF">2014-07-24T08:53:00Z</dcterms:created>
  <dcterms:modified xsi:type="dcterms:W3CDTF">2015-11-10T10:42:00Z</dcterms:modified>
</cp:coreProperties>
</file>