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4B2E" w:rsidRDefault="00E01E2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24B2E">
        <w:rPr>
          <w:rFonts w:ascii="Cambria" w:hAnsi="Cambria"/>
          <w:b/>
          <w:color w:val="0000FF"/>
          <w:sz w:val="36"/>
          <w:szCs w:val="36"/>
          <w:lang w:val="en-US"/>
        </w:rPr>
        <w:t>vali</w:t>
      </w:r>
      <w:proofErr w:type="spellEnd"/>
      <w:proofErr w:type="gramEnd"/>
    </w:p>
    <w:p w:rsidR="00715D09" w:rsidRPr="00D9698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96989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D40B1" w:rsidRPr="00D96989">
        <w:rPr>
          <w:rFonts w:ascii="Cambria" w:hAnsi="Cambria"/>
          <w:i/>
          <w:color w:val="0000FF"/>
          <w:sz w:val="28"/>
          <w:szCs w:val="28"/>
        </w:rPr>
        <w:t>формирования</w:t>
      </w:r>
      <w:r w:rsidR="00E01E2C" w:rsidRPr="00D96989">
        <w:rPr>
          <w:rFonts w:ascii="Cambria" w:hAnsi="Cambria"/>
          <w:i/>
          <w:color w:val="0000FF"/>
          <w:sz w:val="28"/>
          <w:szCs w:val="28"/>
        </w:rPr>
        <w:t xml:space="preserve"> целого числа, заданного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строкой</w:t>
      </w:r>
      <w:bookmarkEnd w:id="0"/>
      <w:r w:rsidR="00737C72" w:rsidRPr="00D969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96989" w:rsidRDefault="007C604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9698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96989" w:rsidRDefault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Синтаксис</w:t>
      </w:r>
      <w:r w:rsidR="00715D09" w:rsidRPr="00D96989">
        <w:rPr>
          <w:rFonts w:ascii="Cambria" w:hAnsi="Cambria"/>
          <w:b/>
          <w:sz w:val="28"/>
          <w:szCs w:val="28"/>
        </w:rPr>
        <w:t>:</w:t>
      </w:r>
    </w:p>
    <w:p w:rsidR="009C7FB7" w:rsidRPr="00D96989" w:rsidRDefault="00582B9B">
      <w:pPr>
        <w:rPr>
          <w:rFonts w:ascii="Cambria" w:hAnsi="Cambria" w:cs="Courier New"/>
          <w:i/>
          <w:sz w:val="28"/>
          <w:szCs w:val="28"/>
        </w:rPr>
      </w:pPr>
      <w:r w:rsidRPr="00D9698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96989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D96989">
        <w:rPr>
          <w:rFonts w:ascii="Cambria" w:hAnsi="Cambria" w:cs="Courier New"/>
          <w:b/>
          <w:sz w:val="28"/>
          <w:szCs w:val="28"/>
          <w:lang w:val="en-US"/>
        </w:rPr>
        <w:t>val</w:t>
      </w:r>
      <w:r w:rsidR="00E01E2C" w:rsidRPr="00D96989">
        <w:rPr>
          <w:rFonts w:ascii="Cambria" w:hAnsi="Cambria" w:cs="Courier New"/>
          <w:b/>
          <w:sz w:val="28"/>
          <w:szCs w:val="28"/>
          <w:lang w:val="en-US"/>
        </w:rPr>
        <w:t>i</w:t>
      </w:r>
      <w:proofErr w:type="spellEnd"/>
      <w:r w:rsidR="00043807" w:rsidRPr="00D96989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D9698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D96989">
        <w:rPr>
          <w:rFonts w:ascii="Cambria" w:hAnsi="Cambria" w:cs="Courier New"/>
          <w:sz w:val="28"/>
          <w:szCs w:val="28"/>
        </w:rPr>
        <w:t>,</w:t>
      </w:r>
      <w:r w:rsidRPr="00D96989">
        <w:rPr>
          <w:rFonts w:ascii="Cambria" w:hAnsi="Cambria" w:cs="Courier New"/>
          <w:i/>
          <w:sz w:val="28"/>
          <w:szCs w:val="28"/>
        </w:rPr>
        <w:t xml:space="preserve"> </w:t>
      </w:r>
      <w:r w:rsidRPr="00D96989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96989">
        <w:rPr>
          <w:rFonts w:ascii="Cambria" w:hAnsi="Cambria" w:cs="Courier New"/>
          <w:sz w:val="28"/>
          <w:szCs w:val="28"/>
        </w:rPr>
        <w:t>)</w:t>
      </w:r>
      <w:r w:rsidR="00043807" w:rsidRPr="00D96989">
        <w:rPr>
          <w:rFonts w:ascii="Cambria" w:hAnsi="Cambria" w:cs="Courier New"/>
          <w:i/>
          <w:sz w:val="28"/>
          <w:szCs w:val="28"/>
        </w:rPr>
        <w:t>;</w:t>
      </w:r>
    </w:p>
    <w:p w:rsidR="00043807" w:rsidRPr="00D96989" w:rsidRDefault="00043807">
      <w:pPr>
        <w:rPr>
          <w:rFonts w:ascii="Cambria" w:hAnsi="Cambria"/>
          <w:sz w:val="28"/>
          <w:szCs w:val="28"/>
        </w:rPr>
      </w:pPr>
    </w:p>
    <w:p w:rsidR="00D9741B" w:rsidRPr="00D96989" w:rsidRDefault="00043807" w:rsidP="00D542B3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Аргументы:</w:t>
      </w:r>
    </w:p>
    <w:p w:rsidR="00D542B3" w:rsidRPr="00D96989" w:rsidRDefault="00582B9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строка, содержащая зн</w:t>
      </w:r>
      <w:r w:rsidR="00E01E2C" w:rsidRPr="00D96989">
        <w:rPr>
          <w:rFonts w:ascii="Cambria" w:hAnsi="Cambria"/>
          <w:sz w:val="28"/>
          <w:szCs w:val="28"/>
        </w:rPr>
        <w:t>ачение целого числа</w:t>
      </w:r>
      <w:r w:rsidRPr="00D96989">
        <w:rPr>
          <w:rFonts w:ascii="Cambria" w:hAnsi="Cambria"/>
          <w:sz w:val="28"/>
          <w:szCs w:val="28"/>
        </w:rPr>
        <w:t>,</w:t>
      </w:r>
    </w:p>
    <w:p w:rsidR="00582B9B" w:rsidRPr="00D96989" w:rsidRDefault="00582B9B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  <w:lang w:val="en-US"/>
        </w:rPr>
        <w:t>c</w:t>
      </w:r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</w:t>
      </w:r>
      <w:proofErr w:type="gramStart"/>
      <w:r w:rsidRPr="00D96989">
        <w:rPr>
          <w:rFonts w:ascii="Cambria" w:hAnsi="Cambria"/>
          <w:sz w:val="28"/>
          <w:szCs w:val="28"/>
        </w:rPr>
        <w:t>возвращаемый</w:t>
      </w:r>
      <w:proofErr w:type="gramEnd"/>
      <w:r w:rsidRPr="00D96989">
        <w:rPr>
          <w:rFonts w:ascii="Cambria" w:hAnsi="Cambria"/>
          <w:sz w:val="28"/>
          <w:szCs w:val="28"/>
        </w:rPr>
        <w:t xml:space="preserve"> код ошибки.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6989" w:rsidRDefault="008F5D3B" w:rsidP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Описание:</w:t>
      </w:r>
    </w:p>
    <w:p w:rsidR="0084171E" w:rsidRPr="00D96989" w:rsidRDefault="00E01E2C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vali</w:t>
      </w:r>
      <w:proofErr w:type="spellEnd"/>
      <w:r w:rsidR="001716FB" w:rsidRPr="00D96989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82B9B" w:rsidRPr="00D9698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582B9B" w:rsidRPr="00D96989">
        <w:rPr>
          <w:rFonts w:ascii="Cambria" w:hAnsi="Cambria"/>
          <w:i/>
          <w:sz w:val="28"/>
          <w:szCs w:val="28"/>
        </w:rPr>
        <w:t xml:space="preserve">, </w:t>
      </w:r>
      <w:r w:rsidR="00582B9B" w:rsidRPr="00D96989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96989">
        <w:rPr>
          <w:rFonts w:ascii="Cambria" w:hAnsi="Cambria"/>
          <w:i/>
          <w:sz w:val="28"/>
          <w:szCs w:val="28"/>
        </w:rPr>
        <w:t xml:space="preserve">) </w:t>
      </w:r>
      <w:r w:rsidR="001716FB" w:rsidRPr="00D96989">
        <w:rPr>
          <w:rFonts w:ascii="Cambria" w:hAnsi="Cambria"/>
          <w:sz w:val="28"/>
          <w:szCs w:val="28"/>
        </w:rPr>
        <w:t xml:space="preserve">– </w:t>
      </w:r>
      <w:r w:rsidR="00555CB5" w:rsidRPr="00D96989">
        <w:rPr>
          <w:rFonts w:ascii="Cambria" w:hAnsi="Cambria"/>
          <w:sz w:val="28"/>
          <w:szCs w:val="28"/>
        </w:rPr>
        <w:t>функция</w:t>
      </w:r>
      <w:r w:rsidR="00061FBA" w:rsidRPr="00D96989">
        <w:rPr>
          <w:rFonts w:ascii="Cambria" w:hAnsi="Cambria"/>
          <w:sz w:val="28"/>
          <w:szCs w:val="28"/>
        </w:rPr>
        <w:t xml:space="preserve"> формирует</w:t>
      </w:r>
      <w:r w:rsidR="00582B9B" w:rsidRPr="00D96989">
        <w:rPr>
          <w:rFonts w:ascii="Cambria" w:hAnsi="Cambria"/>
          <w:sz w:val="28"/>
          <w:szCs w:val="28"/>
        </w:rPr>
        <w:t xml:space="preserve"> переменную типа </w:t>
      </w:r>
      <w:r w:rsidRPr="00D96989">
        <w:rPr>
          <w:rFonts w:ascii="Cambria" w:hAnsi="Cambria"/>
          <w:sz w:val="28"/>
          <w:szCs w:val="28"/>
        </w:rPr>
        <w:t>«целое число</w:t>
      </w:r>
      <w:r w:rsidR="00582B9B" w:rsidRPr="00D96989">
        <w:rPr>
          <w:rFonts w:ascii="Cambria" w:hAnsi="Cambria"/>
          <w:sz w:val="28"/>
          <w:szCs w:val="28"/>
        </w:rPr>
        <w:t>», заданную</w:t>
      </w:r>
      <w:r w:rsidR="00061FBA" w:rsidRPr="00D96989">
        <w:rPr>
          <w:rFonts w:ascii="Cambria" w:hAnsi="Cambria"/>
          <w:sz w:val="28"/>
          <w:szCs w:val="28"/>
        </w:rPr>
        <w:t xml:space="preserve"> ст</w:t>
      </w:r>
      <w:r w:rsidR="00582B9B" w:rsidRPr="00D96989">
        <w:rPr>
          <w:rFonts w:ascii="Cambria" w:hAnsi="Cambria"/>
          <w:sz w:val="28"/>
          <w:szCs w:val="28"/>
        </w:rPr>
        <w:t xml:space="preserve">рокой </w:t>
      </w:r>
      <w:proofErr w:type="spellStart"/>
      <w:r w:rsidR="00582B9B" w:rsidRPr="00D96989">
        <w:rPr>
          <w:rFonts w:ascii="Cambria" w:hAnsi="Cambria"/>
          <w:i/>
          <w:sz w:val="28"/>
          <w:szCs w:val="28"/>
        </w:rPr>
        <w:t>str</w:t>
      </w:r>
      <w:proofErr w:type="spellEnd"/>
      <w:r w:rsidR="0010569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Функция возвращает код ошибки в</w:t>
      </w:r>
      <w:r w:rsidR="00582B9B" w:rsidRPr="00D96989">
        <w:rPr>
          <w:rFonts w:ascii="Cambria" w:hAnsi="Cambria"/>
          <w:sz w:val="28"/>
          <w:szCs w:val="28"/>
        </w:rPr>
        <w:t xml:space="preserve"> аргумент </w:t>
      </w:r>
      <w:r w:rsidR="00582B9B" w:rsidRPr="00D96989">
        <w:rPr>
          <w:rFonts w:ascii="Cambria" w:hAnsi="Cambria"/>
          <w:i/>
          <w:sz w:val="28"/>
          <w:szCs w:val="28"/>
        </w:rPr>
        <w:t>c</w:t>
      </w:r>
      <w:r w:rsidR="00D542B3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целого типа</w:t>
      </w:r>
      <w:r w:rsidR="00582B9B" w:rsidRPr="00D96989">
        <w:rPr>
          <w:rFonts w:ascii="Cambria" w:hAnsi="Cambria"/>
          <w:sz w:val="28"/>
          <w:szCs w:val="28"/>
        </w:rPr>
        <w:t>, если строковое значение является не числом, или 0 в случае успеха операции.</w:t>
      </w:r>
    </w:p>
    <w:p w:rsidR="00D9741B" w:rsidRPr="00D9698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96989" w:rsidRDefault="00D9741B" w:rsidP="00D9741B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Результат:</w:t>
      </w:r>
    </w:p>
    <w:p w:rsidR="008F5D3B" w:rsidRPr="00D96989" w:rsidRDefault="00582B9B" w:rsidP="009C7FB7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</w:rPr>
        <w:t>х</w:t>
      </w:r>
      <w:r w:rsidR="00D9741B" w:rsidRPr="00D96989">
        <w:rPr>
          <w:rFonts w:ascii="Cambria" w:hAnsi="Cambria"/>
          <w:i/>
          <w:sz w:val="28"/>
          <w:szCs w:val="28"/>
        </w:rPr>
        <w:t xml:space="preserve"> –</w:t>
      </w:r>
      <w:r w:rsidR="00D9741B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сформированное число</w:t>
      </w:r>
      <w:r w:rsidR="00D9741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Число типа </w:t>
      </w:r>
      <w:r w:rsidR="00C639C1" w:rsidRPr="00D96989">
        <w:rPr>
          <w:rFonts w:ascii="Cambria" w:hAnsi="Cambria"/>
          <w:i/>
          <w:sz w:val="28"/>
          <w:szCs w:val="28"/>
          <w:lang w:val="en-US"/>
        </w:rPr>
        <w:t>integer</w:t>
      </w:r>
      <w:r w:rsidRPr="00D96989">
        <w:rPr>
          <w:rFonts w:ascii="Cambria" w:hAnsi="Cambria"/>
          <w:sz w:val="28"/>
          <w:szCs w:val="28"/>
        </w:rPr>
        <w:t>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96989" w:rsidRDefault="005D7E29" w:rsidP="005D7E29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7C6041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639C1"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C639C1" w:rsidRPr="00D96989" w:rsidRDefault="00C639C1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9698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96989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96989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590174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“1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2345”, c1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96989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spellStart"/>
            <w:proofErr w:type="gram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“string”, c2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96989" w:rsidRDefault="005D7E29" w:rsidP="005D7E29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sz w:val="28"/>
          <w:szCs w:val="28"/>
        </w:rPr>
        <w:t>В результате</w:t>
      </w:r>
      <w:r w:rsidR="007A1D47" w:rsidRPr="00D96989">
        <w:rPr>
          <w:rFonts w:ascii="Cambria" w:hAnsi="Cambria"/>
          <w:sz w:val="28"/>
          <w:szCs w:val="28"/>
        </w:rPr>
        <w:t xml:space="preserve"> переменной</w:t>
      </w:r>
      <w:r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96989">
        <w:rPr>
          <w:rFonts w:ascii="Cambria" w:hAnsi="Cambria"/>
          <w:i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 xml:space="preserve"> будет присвоено значение </w:t>
      </w:r>
      <w:r w:rsidR="00C639C1" w:rsidRPr="00D96989">
        <w:rPr>
          <w:rFonts w:ascii="Cambria" w:hAnsi="Cambria"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>2345</w:t>
      </w:r>
      <w:r w:rsidR="00D625BA" w:rsidRPr="00D96989">
        <w:rPr>
          <w:rFonts w:ascii="Cambria" w:hAnsi="Cambria"/>
          <w:sz w:val="28"/>
          <w:szCs w:val="28"/>
        </w:rPr>
        <w:t xml:space="preserve">, </w:t>
      </w:r>
      <w:r w:rsidR="007A1D47" w:rsidRPr="00D96989">
        <w:rPr>
          <w:rFonts w:ascii="Cambria" w:hAnsi="Cambria"/>
          <w:sz w:val="28"/>
          <w:szCs w:val="28"/>
        </w:rPr>
        <w:t>переменной</w:t>
      </w:r>
      <w:r w:rsidR="00D625BA"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</w:rPr>
        <w:t>с1</w:t>
      </w:r>
      <w:r w:rsidR="00A56DA5" w:rsidRPr="00D96989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96989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96989">
        <w:rPr>
          <w:rFonts w:ascii="Cambria" w:hAnsi="Cambria"/>
          <w:i/>
          <w:sz w:val="28"/>
          <w:szCs w:val="28"/>
        </w:rPr>
        <w:t>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96989">
        <w:rPr>
          <w:rFonts w:ascii="Cambria" w:hAnsi="Cambria"/>
          <w:i/>
          <w:sz w:val="28"/>
          <w:szCs w:val="28"/>
        </w:rPr>
        <w:t>с2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9698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9698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969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7C6041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B2E"/>
    <w:rsid w:val="00C24F89"/>
    <w:rsid w:val="00C639C1"/>
    <w:rsid w:val="00C8022E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989"/>
    <w:rsid w:val="00D96DAF"/>
    <w:rsid w:val="00D9741B"/>
    <w:rsid w:val="00DB1286"/>
    <w:rsid w:val="00DE45D3"/>
    <w:rsid w:val="00DF1839"/>
    <w:rsid w:val="00E01E2C"/>
    <w:rsid w:val="00E34084"/>
    <w:rsid w:val="00E445E6"/>
    <w:rsid w:val="00E529E7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3A2EF-517E-4090-B0F0-EEC3967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248FD-9D19-4E65-A11F-7D8FB375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целого числа, заданного строкой</dc:title>
  <dc:creator>atrif</dc:creator>
  <cp:lastModifiedBy>Redmann</cp:lastModifiedBy>
  <cp:revision>8</cp:revision>
  <dcterms:created xsi:type="dcterms:W3CDTF">2014-07-24T13:26:00Z</dcterms:created>
  <dcterms:modified xsi:type="dcterms:W3CDTF">2015-11-10T10:42:00Z</dcterms:modified>
</cp:coreProperties>
</file>