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FCD" w:rsidRPr="00EF3E7B" w:rsidRDefault="00BC5FCD">
      <w:pPr>
        <w:rPr>
          <w:b/>
          <w:color w:val="0000FF"/>
          <w:sz w:val="36"/>
          <w:szCs w:val="36"/>
          <w:lang w:val="en-US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logspace</w:t>
      </w:r>
      <w:proofErr w:type="spellEnd"/>
      <w:proofErr w:type="gramEnd"/>
    </w:p>
    <w:p w:rsidR="00BC5FCD" w:rsidRPr="00D97CBF" w:rsidRDefault="00BC5FCD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Function</w:t>
      </w:r>
      <w:r w:rsidRPr="00D97CBF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of</w:t>
      </w:r>
      <w:r w:rsidRPr="00D97CBF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calculating</w:t>
      </w:r>
      <w:r w:rsidRPr="00D97CBF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vector</w:t>
      </w:r>
      <w:r w:rsidRPr="00D97CBF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of</w:t>
      </w:r>
      <w:r w:rsidRPr="00D97CBF">
        <w:rPr>
          <w:i/>
          <w:color w:val="0000FF"/>
          <w:lang w:val="en-US"/>
        </w:rPr>
        <w:t xml:space="preserve"> arithmetic progression </w:t>
      </w:r>
      <w:r>
        <w:rPr>
          <w:i/>
          <w:color w:val="0000FF"/>
          <w:lang w:val="en-US"/>
        </w:rPr>
        <w:t xml:space="preserve">in </w:t>
      </w:r>
      <w:r w:rsidRPr="00D97CBF">
        <w:rPr>
          <w:i/>
          <w:color w:val="0000FF"/>
          <w:lang w:val="en-US"/>
        </w:rPr>
        <w:t>logarithmic scale.</w:t>
      </w:r>
    </w:p>
    <w:p w:rsidR="00BC5FCD" w:rsidRDefault="00103CD6">
      <w:pPr>
        <w:rPr>
          <w:color w:val="0070C0"/>
          <w:lang w:val="en-US"/>
        </w:rPr>
      </w:pPr>
      <w:r w:rsidRPr="00103CD6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BC5FCD" w:rsidRPr="005804AD" w:rsidRDefault="00BC5FCD">
      <w:pPr>
        <w:rPr>
          <w:lang w:val="en-US"/>
        </w:rPr>
      </w:pPr>
    </w:p>
    <w:p w:rsidR="00BC5FCD" w:rsidRPr="00C1566E" w:rsidRDefault="00BC5FCD">
      <w:pPr>
        <w:rPr>
          <w:b/>
          <w:lang w:val="en-US"/>
        </w:rPr>
      </w:pPr>
      <w:r>
        <w:rPr>
          <w:b/>
          <w:lang w:val="en-US"/>
        </w:rPr>
        <w:t>Syntax</w:t>
      </w:r>
      <w:r w:rsidRPr="00C1566E">
        <w:rPr>
          <w:b/>
          <w:lang w:val="en-US"/>
        </w:rPr>
        <w:t>:</w:t>
      </w:r>
    </w:p>
    <w:p w:rsidR="00BC5FCD" w:rsidRPr="00C1566E" w:rsidRDefault="00BC5FCD">
      <w:pPr>
        <w:rPr>
          <w:rFonts w:ascii="Courier New" w:hAnsi="Courier New" w:cs="Courier New"/>
          <w:i/>
          <w:szCs w:val="24"/>
          <w:lang w:val="en-US"/>
        </w:rPr>
      </w:pPr>
      <w:r w:rsidRPr="00BF0830">
        <w:rPr>
          <w:rFonts w:ascii="Courier New" w:hAnsi="Courier New" w:cs="Courier New"/>
          <w:szCs w:val="24"/>
          <w:lang w:val="en-US"/>
        </w:rPr>
        <w:t>Y =</w:t>
      </w:r>
      <w:r>
        <w:rPr>
          <w:rFonts w:ascii="Courier New" w:hAnsi="Courier New" w:cs="Courier New"/>
          <w:b/>
          <w:szCs w:val="24"/>
          <w:lang w:val="en-US"/>
        </w:rPr>
        <w:t>l</w:t>
      </w:r>
      <w:r w:rsidRPr="00E31926">
        <w:rPr>
          <w:rFonts w:ascii="Courier New" w:hAnsi="Courier New" w:cs="Courier New"/>
          <w:b/>
          <w:szCs w:val="24"/>
          <w:lang w:val="en-US"/>
        </w:rPr>
        <w:t>og</w:t>
      </w:r>
      <w:r>
        <w:rPr>
          <w:rFonts w:ascii="Courier New" w:hAnsi="Courier New" w:cs="Courier New"/>
          <w:b/>
          <w:szCs w:val="24"/>
          <w:lang w:val="en-US"/>
        </w:rPr>
        <w:t>space</w:t>
      </w:r>
      <w:r w:rsidRPr="00C1566E">
        <w:rPr>
          <w:rFonts w:ascii="Courier New" w:hAnsi="Courier New" w:cs="Courier New"/>
          <w:i/>
          <w:szCs w:val="24"/>
          <w:lang w:val="en-US"/>
        </w:rPr>
        <w:t>(</w:t>
      </w:r>
      <w:r w:rsidRPr="00A03685">
        <w:rPr>
          <w:rFonts w:ascii="Courier New" w:hAnsi="Courier New" w:cs="Courier New"/>
          <w:i/>
          <w:szCs w:val="24"/>
          <w:lang w:val="en-US"/>
        </w:rPr>
        <w:t>x</w:t>
      </w:r>
      <w:r w:rsidRPr="00A03685">
        <w:rPr>
          <w:rFonts w:ascii="Courier New" w:hAnsi="Courier New" w:cs="Courier New"/>
          <w:i/>
          <w:szCs w:val="24"/>
          <w:vertAlign w:val="subscript"/>
          <w:lang w:val="en-US"/>
        </w:rPr>
        <w:t>min</w:t>
      </w:r>
      <w:r w:rsidRPr="00A03685">
        <w:rPr>
          <w:rFonts w:ascii="Courier New" w:hAnsi="Courier New" w:cs="Courier New"/>
          <w:szCs w:val="24"/>
          <w:lang w:val="en-US"/>
        </w:rPr>
        <w:t>,</w:t>
      </w:r>
      <w:r w:rsidRPr="00A03685">
        <w:rPr>
          <w:rFonts w:ascii="Courier New" w:hAnsi="Courier New" w:cs="Courier New"/>
          <w:i/>
          <w:szCs w:val="24"/>
          <w:lang w:val="en-US"/>
        </w:rPr>
        <w:t>x</w:t>
      </w:r>
      <w:r w:rsidRPr="00A03685">
        <w:rPr>
          <w:rFonts w:ascii="Courier New" w:hAnsi="Courier New" w:cs="Courier New"/>
          <w:i/>
          <w:szCs w:val="24"/>
          <w:vertAlign w:val="subscript"/>
          <w:lang w:val="en-US"/>
        </w:rPr>
        <w:t>max</w:t>
      </w:r>
      <w:r>
        <w:rPr>
          <w:rFonts w:ascii="Courier New" w:hAnsi="Courier New" w:cs="Courier New"/>
          <w:szCs w:val="24"/>
          <w:lang w:val="en-US"/>
        </w:rPr>
        <w:t xml:space="preserve">, </w:t>
      </w:r>
      <w:r w:rsidRPr="00C1566E">
        <w:rPr>
          <w:rFonts w:ascii="Courier New" w:hAnsi="Courier New" w:cs="Courier New"/>
          <w:i/>
          <w:szCs w:val="24"/>
          <w:lang w:val="en-US"/>
        </w:rPr>
        <w:t>n);</w:t>
      </w:r>
    </w:p>
    <w:p w:rsidR="00BC5FCD" w:rsidRPr="00C1566E" w:rsidRDefault="00BC5FCD">
      <w:pPr>
        <w:rPr>
          <w:lang w:val="en-US"/>
        </w:rPr>
      </w:pPr>
    </w:p>
    <w:p w:rsidR="00BC5FCD" w:rsidRPr="00EF3E7B" w:rsidRDefault="00BC5FCD">
      <w:pPr>
        <w:rPr>
          <w:lang w:val="en-US"/>
        </w:rPr>
      </w:pPr>
      <w:r>
        <w:rPr>
          <w:b/>
          <w:lang w:val="en-US"/>
        </w:rPr>
        <w:t>Arguments</w:t>
      </w:r>
      <w:r w:rsidRPr="00EF3E7B">
        <w:rPr>
          <w:b/>
          <w:lang w:val="en-US"/>
        </w:rPr>
        <w:t>:</w:t>
      </w:r>
    </w:p>
    <w:p w:rsidR="00BC5FCD" w:rsidRPr="001515B6" w:rsidRDefault="00BC5FCD" w:rsidP="00D97CBF">
      <w:pPr>
        <w:rPr>
          <w:lang w:val="en-US"/>
        </w:rPr>
      </w:pPr>
      <w:r>
        <w:t>х</w:t>
      </w:r>
      <w:r w:rsidRPr="001515B6">
        <w:rPr>
          <w:vertAlign w:val="subscript"/>
          <w:lang w:val="en-US"/>
        </w:rPr>
        <w:t>min</w:t>
      </w:r>
      <w:r w:rsidRPr="001515B6">
        <w:rPr>
          <w:lang w:val="en-US"/>
        </w:rPr>
        <w:t xml:space="preserve"> – </w:t>
      </w:r>
      <w:r>
        <w:rPr>
          <w:lang w:val="en-US"/>
        </w:rPr>
        <w:t>minimum value of</w:t>
      </w:r>
      <w:r w:rsidRPr="001515B6">
        <w:rPr>
          <w:lang w:val="en-US"/>
        </w:rPr>
        <w:t xml:space="preserve"> arithmetic progression,</w:t>
      </w:r>
    </w:p>
    <w:p w:rsidR="00BC5FCD" w:rsidRPr="001515B6" w:rsidRDefault="00BC5FCD" w:rsidP="00D97CBF">
      <w:pPr>
        <w:rPr>
          <w:lang w:val="en-US"/>
        </w:rPr>
      </w:pPr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max</w:t>
      </w:r>
      <w:r w:rsidRPr="001515B6">
        <w:rPr>
          <w:lang w:val="en-US"/>
        </w:rPr>
        <w:t xml:space="preserve"> – </w:t>
      </w:r>
      <w:r>
        <w:rPr>
          <w:lang w:val="en-US"/>
        </w:rPr>
        <w:t>maximum value of</w:t>
      </w:r>
      <w:r w:rsidRPr="001515B6">
        <w:rPr>
          <w:lang w:val="en-US"/>
        </w:rPr>
        <w:t xml:space="preserve"> arithmetic progression,</w:t>
      </w:r>
    </w:p>
    <w:p w:rsidR="00BC5FCD" w:rsidRPr="001515B6" w:rsidRDefault="00BC5FCD" w:rsidP="00D97CBF">
      <w:pPr>
        <w:rPr>
          <w:lang w:val="en-US"/>
        </w:rPr>
      </w:pPr>
      <w:r>
        <w:rPr>
          <w:i/>
          <w:lang w:val="en-US"/>
        </w:rPr>
        <w:t>n</w:t>
      </w:r>
      <w:r w:rsidRPr="001515B6">
        <w:rPr>
          <w:i/>
          <w:lang w:val="en-US"/>
        </w:rPr>
        <w:t xml:space="preserve"> </w:t>
      </w:r>
      <w:r w:rsidRPr="001515B6">
        <w:rPr>
          <w:lang w:val="en-US"/>
        </w:rPr>
        <w:t xml:space="preserve">– </w:t>
      </w:r>
      <w:r>
        <w:rPr>
          <w:lang w:val="en-US"/>
        </w:rPr>
        <w:t>dimensionality</w:t>
      </w:r>
      <w:r w:rsidRPr="001515B6">
        <w:rPr>
          <w:lang w:val="en-US"/>
        </w:rPr>
        <w:t xml:space="preserve"> </w:t>
      </w:r>
      <w:r>
        <w:rPr>
          <w:lang w:val="en-US"/>
        </w:rPr>
        <w:t>of</w:t>
      </w:r>
      <w:r w:rsidRPr="001515B6">
        <w:rPr>
          <w:lang w:val="en-US"/>
        </w:rPr>
        <w:t xml:space="preserve"> vector of arithmetic progression.</w:t>
      </w:r>
    </w:p>
    <w:p w:rsidR="00BC5FCD" w:rsidRPr="006104E5" w:rsidRDefault="00BC5FCD" w:rsidP="006551A7">
      <w:pPr>
        <w:rPr>
          <w:lang w:val="en-US"/>
        </w:rPr>
      </w:pPr>
    </w:p>
    <w:p w:rsidR="00485642" w:rsidRPr="006104E5" w:rsidRDefault="00485642" w:rsidP="006551A7">
      <w:pPr>
        <w:rPr>
          <w:lang w:val="en-US"/>
        </w:rPr>
      </w:pPr>
    </w:p>
    <w:p w:rsidR="00BC5FCD" w:rsidRPr="00D97CBF" w:rsidRDefault="00BC5FCD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D97CBF">
        <w:rPr>
          <w:b/>
          <w:lang w:val="en-US"/>
        </w:rPr>
        <w:t>:</w:t>
      </w:r>
    </w:p>
    <w:p w:rsidR="00BC5FCD" w:rsidRPr="00D97CBF" w:rsidRDefault="00BC5FCD" w:rsidP="008F5D3B">
      <w:pPr>
        <w:rPr>
          <w:lang w:val="en-US"/>
        </w:rPr>
      </w:pPr>
      <w:proofErr w:type="spellStart"/>
      <w:proofErr w:type="gramStart"/>
      <w:r w:rsidRPr="00D97CBF">
        <w:rPr>
          <w:i/>
          <w:lang w:val="en-US"/>
        </w:rPr>
        <w:t>l</w:t>
      </w:r>
      <w:r>
        <w:rPr>
          <w:i/>
          <w:lang w:val="en-US"/>
        </w:rPr>
        <w:t>og</w:t>
      </w:r>
      <w:r w:rsidRPr="00D97CBF">
        <w:rPr>
          <w:i/>
          <w:lang w:val="en-US"/>
        </w:rPr>
        <w:t>space</w:t>
      </w:r>
      <w:proofErr w:type="spellEnd"/>
      <w:r w:rsidRPr="00D97CBF">
        <w:rPr>
          <w:i/>
          <w:lang w:val="en-US"/>
        </w:rPr>
        <w:t>(</w:t>
      </w:r>
      <w:proofErr w:type="spellStart"/>
      <w:proofErr w:type="gramEnd"/>
      <w:r w:rsidRPr="004724FF">
        <w:rPr>
          <w:i/>
          <w:szCs w:val="24"/>
          <w:lang w:val="en-US"/>
        </w:rPr>
        <w:t>x</w:t>
      </w:r>
      <w:r w:rsidRPr="004724FF">
        <w:rPr>
          <w:i/>
          <w:szCs w:val="24"/>
          <w:vertAlign w:val="subscript"/>
          <w:lang w:val="en-US"/>
        </w:rPr>
        <w:t>min</w:t>
      </w:r>
      <w:proofErr w:type="spellEnd"/>
      <w:r w:rsidRPr="00D97CBF">
        <w:rPr>
          <w:i/>
          <w:szCs w:val="24"/>
          <w:lang w:val="en-US"/>
        </w:rPr>
        <w:t xml:space="preserve"> ,</w:t>
      </w:r>
      <w:proofErr w:type="spellStart"/>
      <w:r w:rsidRPr="004724FF">
        <w:rPr>
          <w:i/>
          <w:szCs w:val="24"/>
          <w:lang w:val="en-US"/>
        </w:rPr>
        <w:t>x</w:t>
      </w:r>
      <w:r w:rsidRPr="004724FF">
        <w:rPr>
          <w:i/>
          <w:szCs w:val="24"/>
          <w:vertAlign w:val="subscript"/>
          <w:lang w:val="en-US"/>
        </w:rPr>
        <w:t>max</w:t>
      </w:r>
      <w:proofErr w:type="spellEnd"/>
      <w:r w:rsidRPr="00D97CBF">
        <w:rPr>
          <w:i/>
          <w:szCs w:val="24"/>
          <w:lang w:val="en-US"/>
        </w:rPr>
        <w:t xml:space="preserve">, </w:t>
      </w:r>
      <w:r w:rsidRPr="004724FF">
        <w:rPr>
          <w:i/>
          <w:szCs w:val="24"/>
          <w:lang w:val="en-US"/>
        </w:rPr>
        <w:t>n</w:t>
      </w:r>
      <w:r w:rsidRPr="00D97CBF">
        <w:rPr>
          <w:i/>
          <w:lang w:val="en-US"/>
        </w:rPr>
        <w:t>)</w:t>
      </w:r>
      <w:r w:rsidR="006104E5">
        <w:rPr>
          <w:i/>
          <w:lang w:val="en-US"/>
        </w:rPr>
        <w:t xml:space="preserve"> </w:t>
      </w:r>
      <w:r w:rsidRPr="00D97CBF">
        <w:rPr>
          <w:lang w:val="en-US"/>
        </w:rPr>
        <w:t>–</w:t>
      </w:r>
      <w:r w:rsidR="006104E5">
        <w:rPr>
          <w:lang w:val="en-US"/>
        </w:rPr>
        <w:t xml:space="preserve"> </w:t>
      </w:r>
      <w:r w:rsidRPr="001515B6">
        <w:rPr>
          <w:lang w:val="en-US"/>
        </w:rPr>
        <w:t>function of calculating vector of arithmetic progression</w:t>
      </w:r>
      <w:r>
        <w:rPr>
          <w:lang w:val="en-US"/>
        </w:rPr>
        <w:t xml:space="preserve"> </w:t>
      </w:r>
      <w:r w:rsidRPr="00D97CBF">
        <w:rPr>
          <w:lang w:val="en-US"/>
        </w:rPr>
        <w:t>in logarithmic scale</w:t>
      </w:r>
      <w:r>
        <w:rPr>
          <w:i/>
          <w:color w:val="0000FF"/>
          <w:lang w:val="en-US"/>
        </w:rPr>
        <w:t xml:space="preserve"> </w:t>
      </w:r>
      <w:r>
        <w:rPr>
          <w:lang w:val="en-US"/>
        </w:rPr>
        <w:t>from value</w:t>
      </w:r>
      <w:r w:rsidRPr="001515B6">
        <w:rPr>
          <w:lang w:val="en-US"/>
        </w:rPr>
        <w:t xml:space="preserve"> </w:t>
      </w:r>
      <w:r w:rsidRPr="004724FF">
        <w:rPr>
          <w:i/>
          <w:szCs w:val="24"/>
          <w:lang w:val="en-US"/>
        </w:rPr>
        <w:t>x</w:t>
      </w:r>
      <w:r w:rsidRPr="004724FF">
        <w:rPr>
          <w:i/>
          <w:szCs w:val="24"/>
          <w:vertAlign w:val="subscript"/>
          <w:lang w:val="en-US"/>
        </w:rPr>
        <w:t>min</w:t>
      </w:r>
      <w:r w:rsidRPr="001515B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to value</w:t>
      </w:r>
      <w:r w:rsidRPr="001515B6">
        <w:rPr>
          <w:szCs w:val="24"/>
          <w:lang w:val="en-US"/>
        </w:rPr>
        <w:t xml:space="preserve"> </w:t>
      </w:r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max</w:t>
      </w:r>
      <w:r w:rsidRPr="001515B6">
        <w:rPr>
          <w:lang w:val="en-US"/>
        </w:rPr>
        <w:t xml:space="preserve">. </w:t>
      </w:r>
      <w:r>
        <w:rPr>
          <w:lang w:val="en-US"/>
        </w:rPr>
        <w:t xml:space="preserve">Quantity of elements of </w:t>
      </w:r>
      <w:r w:rsidRPr="001515B6">
        <w:rPr>
          <w:lang w:val="en-US"/>
        </w:rPr>
        <w:t>arithmetic progression</w:t>
      </w:r>
      <w:r>
        <w:rPr>
          <w:lang w:val="en-US"/>
        </w:rPr>
        <w:t xml:space="preserve"> is determined by parameter</w:t>
      </w:r>
      <w:r w:rsidRPr="001515B6">
        <w:rPr>
          <w:lang w:val="en-US"/>
        </w:rPr>
        <w:t xml:space="preserve"> </w:t>
      </w:r>
      <w:r w:rsidRPr="001515B6">
        <w:rPr>
          <w:i/>
          <w:lang w:val="en-US"/>
        </w:rPr>
        <w:t>n</w:t>
      </w:r>
      <w:r w:rsidRPr="001515B6">
        <w:rPr>
          <w:lang w:val="en-US"/>
        </w:rPr>
        <w:t>.</w:t>
      </w:r>
      <w:r>
        <w:rPr>
          <w:lang w:val="en-US"/>
        </w:rPr>
        <w:t xml:space="preserve"> As a result,</w:t>
      </w:r>
      <w:r w:rsidRPr="00D97CBF">
        <w:rPr>
          <w:lang w:val="en-US"/>
        </w:rPr>
        <w:t xml:space="preserve"> </w:t>
      </w:r>
      <w:r>
        <w:rPr>
          <w:lang w:val="en-US"/>
        </w:rPr>
        <w:t>vector is being shaped</w:t>
      </w:r>
      <w:r w:rsidRPr="00D97CBF">
        <w:rPr>
          <w:lang w:val="en-US"/>
        </w:rPr>
        <w:t xml:space="preserve">, </w:t>
      </w:r>
      <w:r>
        <w:rPr>
          <w:lang w:val="en-US"/>
        </w:rPr>
        <w:t>which comprises elements</w:t>
      </w:r>
      <w:r w:rsidRPr="00D97CBF">
        <w:rPr>
          <w:lang w:val="en-US"/>
        </w:rPr>
        <w:t xml:space="preserve"> </w:t>
      </w:r>
      <w:r>
        <w:rPr>
          <w:lang w:val="en-US"/>
        </w:rPr>
        <w:t>with values from</w:t>
      </w:r>
      <w:r w:rsidRPr="00D97CBF">
        <w:rPr>
          <w:lang w:val="en-US"/>
        </w:rPr>
        <w:t xml:space="preserve"> 10^</w:t>
      </w:r>
      <w:r w:rsidRPr="004724FF">
        <w:rPr>
          <w:i/>
          <w:szCs w:val="24"/>
          <w:lang w:val="en-US"/>
        </w:rPr>
        <w:t>x</w:t>
      </w:r>
      <w:r w:rsidRPr="004724FF">
        <w:rPr>
          <w:i/>
          <w:szCs w:val="24"/>
          <w:vertAlign w:val="subscript"/>
          <w:lang w:val="en-US"/>
        </w:rPr>
        <w:t>min</w:t>
      </w:r>
      <w:r w:rsidRPr="00D97CB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to</w:t>
      </w:r>
      <w:r w:rsidRPr="00D97CBF">
        <w:rPr>
          <w:szCs w:val="24"/>
          <w:lang w:val="en-US"/>
        </w:rPr>
        <w:t xml:space="preserve"> </w:t>
      </w:r>
      <w:r w:rsidRPr="00D97CBF">
        <w:rPr>
          <w:lang w:val="en-US"/>
        </w:rPr>
        <w:t>10^</w:t>
      </w:r>
      <w:r w:rsidRPr="004724FF">
        <w:rPr>
          <w:i/>
          <w:szCs w:val="24"/>
          <w:lang w:val="en-US"/>
        </w:rPr>
        <w:t>x</w:t>
      </w:r>
      <w:r w:rsidRPr="004724FF">
        <w:rPr>
          <w:i/>
          <w:szCs w:val="24"/>
          <w:vertAlign w:val="subscript"/>
          <w:lang w:val="en-US"/>
        </w:rPr>
        <w:t>m</w:t>
      </w:r>
      <w:r>
        <w:rPr>
          <w:i/>
          <w:szCs w:val="24"/>
          <w:vertAlign w:val="subscript"/>
          <w:lang w:val="en-US"/>
        </w:rPr>
        <w:t>ax</w:t>
      </w:r>
      <w:r w:rsidRPr="00D97CBF">
        <w:rPr>
          <w:szCs w:val="24"/>
          <w:lang w:val="en-US"/>
        </w:rPr>
        <w:t>.</w:t>
      </w:r>
    </w:p>
    <w:p w:rsidR="00BC5FCD" w:rsidRPr="009433C7" w:rsidRDefault="00BC5FCD" w:rsidP="008F5D3B">
      <w:pPr>
        <w:rPr>
          <w:szCs w:val="24"/>
          <w:lang w:val="en-US"/>
        </w:rPr>
      </w:pPr>
      <w:r>
        <w:rPr>
          <w:szCs w:val="24"/>
          <w:lang w:val="en-US"/>
        </w:rPr>
        <w:t>The</w:t>
      </w:r>
      <w:r w:rsidRPr="009433C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vector</w:t>
      </w:r>
      <w:r w:rsidRPr="009433C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9433C7">
        <w:rPr>
          <w:szCs w:val="24"/>
          <w:lang w:val="en-US"/>
        </w:rPr>
        <w:t xml:space="preserve"> </w:t>
      </w:r>
      <w:r w:rsidRPr="009433C7">
        <w:rPr>
          <w:lang w:val="en-US"/>
        </w:rPr>
        <w:t>arithmetic progression in linear scale</w:t>
      </w:r>
      <w:r>
        <w:rPr>
          <w:i/>
          <w:color w:val="0000FF"/>
          <w:lang w:val="en-US"/>
        </w:rPr>
        <w:t xml:space="preserve"> </w:t>
      </w:r>
      <w:r>
        <w:rPr>
          <w:lang w:val="en-US"/>
        </w:rPr>
        <w:t>from value</w:t>
      </w:r>
      <w:r w:rsidRPr="001515B6">
        <w:rPr>
          <w:lang w:val="en-US"/>
        </w:rPr>
        <w:t xml:space="preserve"> </w:t>
      </w:r>
      <w:r w:rsidRPr="004724FF">
        <w:rPr>
          <w:i/>
          <w:szCs w:val="24"/>
          <w:lang w:val="en-US"/>
        </w:rPr>
        <w:t>x</w:t>
      </w:r>
      <w:r w:rsidRPr="004724FF">
        <w:rPr>
          <w:i/>
          <w:szCs w:val="24"/>
          <w:vertAlign w:val="subscript"/>
          <w:lang w:val="en-US"/>
        </w:rPr>
        <w:t>min</w:t>
      </w:r>
      <w:r w:rsidRPr="001515B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to value</w:t>
      </w:r>
      <w:r w:rsidRPr="001515B6">
        <w:rPr>
          <w:szCs w:val="24"/>
          <w:lang w:val="en-US"/>
        </w:rPr>
        <w:t xml:space="preserve"> </w:t>
      </w:r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 xml:space="preserve">max </w:t>
      </w:r>
      <w:r>
        <w:rPr>
          <w:lang w:val="en-US"/>
        </w:rPr>
        <w:t>is calculated by dimension</w:t>
      </w:r>
      <w:r w:rsidRPr="009433C7">
        <w:rPr>
          <w:lang w:val="en-US"/>
        </w:rPr>
        <w:t xml:space="preserve"> </w:t>
      </w:r>
      <w:r w:rsidRPr="002E1127">
        <w:rPr>
          <w:i/>
          <w:lang w:val="en-US"/>
        </w:rPr>
        <w:t>n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by means of function </w:t>
      </w:r>
      <w:r>
        <w:rPr>
          <w:i/>
          <w:lang w:val="en-US"/>
        </w:rPr>
        <w:t xml:space="preserve">linspace </w:t>
      </w:r>
      <w:r w:rsidRPr="009433C7">
        <w:rPr>
          <w:i/>
          <w:lang w:val="en-US"/>
        </w:rPr>
        <w:t>(</w:t>
      </w:r>
      <w:r w:rsidRPr="004724FF">
        <w:rPr>
          <w:i/>
          <w:szCs w:val="24"/>
          <w:lang w:val="en-US"/>
        </w:rPr>
        <w:t>x</w:t>
      </w:r>
      <w:r w:rsidRPr="004724FF">
        <w:rPr>
          <w:i/>
          <w:szCs w:val="24"/>
          <w:vertAlign w:val="subscript"/>
          <w:lang w:val="en-US"/>
        </w:rPr>
        <w:t>min</w:t>
      </w:r>
      <w:r w:rsidRPr="009433C7">
        <w:rPr>
          <w:i/>
          <w:szCs w:val="24"/>
          <w:lang w:val="en-US"/>
        </w:rPr>
        <w:t xml:space="preserve"> ,</w:t>
      </w:r>
      <w:r w:rsidRPr="004724FF">
        <w:rPr>
          <w:i/>
          <w:szCs w:val="24"/>
          <w:lang w:val="en-US"/>
        </w:rPr>
        <w:t>x</w:t>
      </w:r>
      <w:r w:rsidRPr="004724FF">
        <w:rPr>
          <w:i/>
          <w:szCs w:val="24"/>
          <w:vertAlign w:val="subscript"/>
          <w:lang w:val="en-US"/>
        </w:rPr>
        <w:t>max</w:t>
      </w:r>
      <w:r w:rsidRPr="009433C7">
        <w:rPr>
          <w:i/>
          <w:szCs w:val="24"/>
          <w:lang w:val="en-US"/>
        </w:rPr>
        <w:t xml:space="preserve">, </w:t>
      </w:r>
      <w:r w:rsidRPr="004724FF">
        <w:rPr>
          <w:i/>
          <w:szCs w:val="24"/>
          <w:lang w:val="en-US"/>
        </w:rPr>
        <w:t>n</w:t>
      </w:r>
      <w:r w:rsidRPr="009433C7">
        <w:rPr>
          <w:i/>
          <w:lang w:val="en-US"/>
        </w:rPr>
        <w:t>)</w:t>
      </w:r>
      <w:r w:rsidRPr="009433C7">
        <w:rPr>
          <w:lang w:val="en-US"/>
        </w:rPr>
        <w:t>.</w:t>
      </w:r>
    </w:p>
    <w:p w:rsidR="00BC5FCD" w:rsidRPr="009433C7" w:rsidRDefault="00BC5FCD" w:rsidP="008F5D3B">
      <w:pPr>
        <w:rPr>
          <w:lang w:val="en-US"/>
        </w:rPr>
      </w:pPr>
    </w:p>
    <w:p w:rsidR="00BC5FCD" w:rsidRPr="00485642" w:rsidRDefault="00BC5FCD" w:rsidP="001D1654">
      <w:pPr>
        <w:rPr>
          <w:b/>
          <w:lang w:val="en-US"/>
        </w:rPr>
      </w:pPr>
      <w:r>
        <w:rPr>
          <w:b/>
          <w:lang w:val="en-US"/>
        </w:rPr>
        <w:t>Result</w:t>
      </w:r>
      <w:r w:rsidRPr="00485642">
        <w:rPr>
          <w:b/>
          <w:lang w:val="en-US"/>
        </w:rPr>
        <w:t>:</w:t>
      </w:r>
    </w:p>
    <w:p w:rsidR="00BC5FCD" w:rsidRPr="009433C7" w:rsidRDefault="00BC5FCD" w:rsidP="001D1654">
      <w:pPr>
        <w:rPr>
          <w:lang w:val="en-US"/>
        </w:rPr>
      </w:pPr>
      <w:r w:rsidRPr="009433C7">
        <w:rPr>
          <w:i/>
          <w:lang w:val="en-US"/>
        </w:rPr>
        <w:t>Y</w:t>
      </w:r>
      <w:r w:rsidRPr="009433C7">
        <w:rPr>
          <w:lang w:val="en-US"/>
        </w:rPr>
        <w:t xml:space="preserve"> –</w:t>
      </w:r>
      <w:r w:rsidR="006104E5">
        <w:rPr>
          <w:lang w:val="en-US"/>
        </w:rPr>
        <w:t xml:space="preserve"> </w:t>
      </w:r>
      <w:proofErr w:type="gramStart"/>
      <w:r>
        <w:rPr>
          <w:lang w:val="en-US"/>
        </w:rPr>
        <w:t>output</w:t>
      </w:r>
      <w:proofErr w:type="gramEnd"/>
      <w:r w:rsidRPr="009433C7">
        <w:rPr>
          <w:lang w:val="en-US"/>
        </w:rPr>
        <w:t xml:space="preserve"> </w:t>
      </w:r>
      <w:r>
        <w:rPr>
          <w:lang w:val="en-US"/>
        </w:rPr>
        <w:t>array</w:t>
      </w:r>
      <w:r w:rsidRPr="009433C7">
        <w:rPr>
          <w:lang w:val="en-US"/>
        </w:rPr>
        <w:t xml:space="preserve"> </w:t>
      </w:r>
      <w:r>
        <w:rPr>
          <w:lang w:val="en-US"/>
        </w:rPr>
        <w:t>comprising</w:t>
      </w:r>
      <w:r w:rsidRPr="009433C7">
        <w:rPr>
          <w:lang w:val="en-US"/>
        </w:rPr>
        <w:t xml:space="preserve"> </w:t>
      </w:r>
      <w:r>
        <w:rPr>
          <w:lang w:val="en-US"/>
        </w:rPr>
        <w:t>vector</w:t>
      </w:r>
      <w:r w:rsidRPr="009433C7">
        <w:rPr>
          <w:lang w:val="en-US"/>
        </w:rPr>
        <w:t xml:space="preserve"> </w:t>
      </w:r>
      <w:r>
        <w:rPr>
          <w:lang w:val="en-US"/>
        </w:rPr>
        <w:t>elements</w:t>
      </w:r>
      <w:r w:rsidRPr="009433C7">
        <w:rPr>
          <w:lang w:val="en-US"/>
        </w:rPr>
        <w:t xml:space="preserve"> </w:t>
      </w:r>
      <w:r>
        <w:rPr>
          <w:lang w:val="en-US"/>
        </w:rPr>
        <w:t>with</w:t>
      </w:r>
      <w:r w:rsidRPr="009433C7">
        <w:rPr>
          <w:lang w:val="en-US"/>
        </w:rPr>
        <w:t xml:space="preserve"> </w:t>
      </w:r>
      <w:r>
        <w:rPr>
          <w:lang w:val="en-US"/>
        </w:rPr>
        <w:t>values</w:t>
      </w:r>
      <w:r w:rsidRPr="009433C7">
        <w:rPr>
          <w:lang w:val="en-US"/>
        </w:rPr>
        <w:t xml:space="preserve"> </w:t>
      </w:r>
      <w:r>
        <w:rPr>
          <w:lang w:val="en-US"/>
        </w:rPr>
        <w:t>from</w:t>
      </w:r>
      <w:r w:rsidRPr="009433C7">
        <w:rPr>
          <w:lang w:val="en-US"/>
        </w:rPr>
        <w:t xml:space="preserve"> 10^</w:t>
      </w:r>
      <w:r w:rsidRPr="004724FF">
        <w:rPr>
          <w:i/>
          <w:szCs w:val="24"/>
          <w:lang w:val="en-US"/>
        </w:rPr>
        <w:t>x</w:t>
      </w:r>
      <w:r w:rsidRPr="004724FF">
        <w:rPr>
          <w:i/>
          <w:szCs w:val="24"/>
          <w:vertAlign w:val="subscript"/>
          <w:lang w:val="en-US"/>
        </w:rPr>
        <w:t>min</w:t>
      </w:r>
      <w:r w:rsidRPr="009433C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to</w:t>
      </w:r>
      <w:r w:rsidRPr="009433C7">
        <w:rPr>
          <w:szCs w:val="24"/>
          <w:lang w:val="en-US"/>
        </w:rPr>
        <w:t xml:space="preserve"> </w:t>
      </w:r>
      <w:r w:rsidRPr="009433C7">
        <w:rPr>
          <w:lang w:val="en-US"/>
        </w:rPr>
        <w:t>10^</w:t>
      </w:r>
      <w:r w:rsidRPr="004724FF">
        <w:rPr>
          <w:i/>
          <w:szCs w:val="24"/>
          <w:lang w:val="en-US"/>
        </w:rPr>
        <w:t>x</w:t>
      </w:r>
      <w:r w:rsidRPr="004724FF">
        <w:rPr>
          <w:i/>
          <w:szCs w:val="24"/>
          <w:vertAlign w:val="subscript"/>
          <w:lang w:val="en-US"/>
        </w:rPr>
        <w:t>m</w:t>
      </w:r>
      <w:r>
        <w:rPr>
          <w:i/>
          <w:szCs w:val="24"/>
          <w:vertAlign w:val="subscript"/>
          <w:lang w:val="en-US"/>
        </w:rPr>
        <w:t>ax</w:t>
      </w:r>
      <w:r w:rsidRPr="009433C7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where</w:t>
      </w:r>
      <w:r w:rsidRPr="009433C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numbers</w:t>
      </w:r>
      <w:r w:rsidRPr="009433C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from</w:t>
      </w:r>
      <w:r w:rsidRPr="009433C7">
        <w:rPr>
          <w:szCs w:val="24"/>
          <w:lang w:val="en-US"/>
        </w:rPr>
        <w:t xml:space="preserve"> </w:t>
      </w:r>
      <w:r w:rsidRPr="004724FF">
        <w:rPr>
          <w:i/>
          <w:szCs w:val="24"/>
          <w:lang w:val="en-US"/>
        </w:rPr>
        <w:t>x</w:t>
      </w:r>
      <w:r w:rsidRPr="004724FF">
        <w:rPr>
          <w:i/>
          <w:szCs w:val="24"/>
          <w:vertAlign w:val="subscript"/>
          <w:lang w:val="en-US"/>
        </w:rPr>
        <w:t>min</w:t>
      </w:r>
      <w:r w:rsidRPr="009433C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to</w:t>
      </w:r>
      <w:r w:rsidRPr="009433C7">
        <w:rPr>
          <w:szCs w:val="24"/>
          <w:lang w:val="en-US"/>
        </w:rPr>
        <w:t xml:space="preserve"> </w:t>
      </w:r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max</w:t>
      </w:r>
      <w:r w:rsidRPr="009433C7">
        <w:rPr>
          <w:lang w:val="en-US"/>
        </w:rPr>
        <w:t xml:space="preserve"> </w:t>
      </w:r>
      <w:r>
        <w:rPr>
          <w:lang w:val="en-US"/>
        </w:rPr>
        <w:t>are</w:t>
      </w:r>
      <w:r w:rsidRPr="009433C7">
        <w:rPr>
          <w:lang w:val="en-US"/>
        </w:rPr>
        <w:t xml:space="preserve"> </w:t>
      </w:r>
      <w:r>
        <w:rPr>
          <w:lang w:val="en-US"/>
        </w:rPr>
        <w:t xml:space="preserve">the values of </w:t>
      </w:r>
      <w:r w:rsidRPr="009433C7">
        <w:rPr>
          <w:lang w:val="en-US"/>
        </w:rPr>
        <w:t>arithmetic progression</w:t>
      </w:r>
      <w:bookmarkStart w:id="0" w:name="_GoBack"/>
      <w:bookmarkEnd w:id="0"/>
      <w:r w:rsidRPr="009433C7">
        <w:rPr>
          <w:lang w:val="en-US"/>
        </w:rPr>
        <w:t>.</w:t>
      </w:r>
    </w:p>
    <w:p w:rsidR="00BC5FCD" w:rsidRPr="00485642" w:rsidRDefault="00BC5FCD" w:rsidP="009C7FB7">
      <w:pPr>
        <w:rPr>
          <w:lang w:val="en-US"/>
        </w:rPr>
      </w:pPr>
    </w:p>
    <w:p w:rsidR="00485642" w:rsidRPr="00485642" w:rsidRDefault="00485642" w:rsidP="009C7FB7">
      <w:pPr>
        <w:rPr>
          <w:lang w:val="en-US"/>
        </w:rPr>
      </w:pPr>
    </w:p>
    <w:p w:rsidR="00BC5FCD" w:rsidRDefault="00BC5FCD" w:rsidP="009C7FB7">
      <w:pPr>
        <w:rPr>
          <w:b/>
        </w:rPr>
      </w:pPr>
      <w:r>
        <w:rPr>
          <w:b/>
          <w:lang w:val="en-US"/>
        </w:rPr>
        <w:t>Example</w:t>
      </w:r>
      <w:r w:rsidRPr="00737C72">
        <w:rPr>
          <w:b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BC5FCD" w:rsidRPr="006104E5" w:rsidTr="00316512">
        <w:tc>
          <w:tcPr>
            <w:tcW w:w="426" w:type="dxa"/>
            <w:tcBorders>
              <w:right w:val="single" w:sz="4" w:space="0" w:color="auto"/>
            </w:tcBorders>
          </w:tcPr>
          <w:p w:rsidR="00BC5FCD" w:rsidRPr="00316512" w:rsidRDefault="00BC5FCD" w:rsidP="00316512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BC5FCD" w:rsidRPr="00316512" w:rsidRDefault="00BC5FCD" w:rsidP="00A83DD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316512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>
              <w:rPr>
                <w:rFonts w:ascii="Courier New" w:hAnsi="Courier New" w:cs="Courier New"/>
                <w:szCs w:val="24"/>
                <w:lang w:val="en-US"/>
              </w:rPr>
              <w:t>n=</w:t>
            </w:r>
            <w:r w:rsidRPr="002E1127">
              <w:rPr>
                <w:rFonts w:ascii="Courier New" w:hAnsi="Courier New" w:cs="Courier New"/>
                <w:szCs w:val="24"/>
                <w:lang w:val="en-US"/>
              </w:rPr>
              <w:t>81</w:t>
            </w:r>
            <w:r w:rsidRPr="00316512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BC5FCD" w:rsidRPr="00316512" w:rsidRDefault="00BC5FCD" w:rsidP="00A83DD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316512">
              <w:rPr>
                <w:rFonts w:ascii="Courier New" w:hAnsi="Courier New" w:cs="Courier New"/>
                <w:b/>
                <w:szCs w:val="24"/>
                <w:lang w:val="en-US"/>
              </w:rPr>
              <w:t>output</w:t>
            </w:r>
            <w:r w:rsidRPr="00316512">
              <w:rPr>
                <w:rFonts w:ascii="Courier New" w:hAnsi="Courier New" w:cs="Courier New"/>
                <w:szCs w:val="24"/>
                <w:lang w:val="en-US"/>
              </w:rPr>
              <w:t xml:space="preserve"> x[n]; </w:t>
            </w:r>
          </w:p>
          <w:p w:rsidR="00BC5FCD" w:rsidRDefault="00BC5FCD" w:rsidP="00A83DD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316512">
              <w:rPr>
                <w:rFonts w:ascii="Courier New" w:hAnsi="Courier New" w:cs="Courier New"/>
                <w:b/>
                <w:szCs w:val="24"/>
                <w:lang w:val="en-US"/>
              </w:rPr>
              <w:t>output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 y</w:t>
            </w:r>
            <w:r w:rsidRPr="00316512">
              <w:rPr>
                <w:rFonts w:ascii="Courier New" w:hAnsi="Courier New" w:cs="Courier New"/>
                <w:szCs w:val="24"/>
                <w:lang w:val="en-US"/>
              </w:rPr>
              <w:t>[n];</w:t>
            </w:r>
          </w:p>
          <w:p w:rsidR="00BC5FCD" w:rsidRPr="00316512" w:rsidRDefault="00BC5FCD" w:rsidP="00A83DD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BC5FCD" w:rsidRPr="00316512" w:rsidRDefault="00BC5FCD" w:rsidP="00A83DD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316512">
              <w:rPr>
                <w:rFonts w:ascii="Courier New" w:hAnsi="Courier New" w:cs="Courier New"/>
                <w:szCs w:val="24"/>
                <w:lang w:val="en-US"/>
              </w:rPr>
              <w:t>minimum = 20;</w:t>
            </w:r>
          </w:p>
          <w:p w:rsidR="00BC5FCD" w:rsidRPr="00316512" w:rsidRDefault="00BC5FCD" w:rsidP="00A83DD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316512">
              <w:rPr>
                <w:rFonts w:ascii="Courier New" w:hAnsi="Courier New" w:cs="Courier New"/>
                <w:szCs w:val="24"/>
                <w:lang w:val="en-US"/>
              </w:rPr>
              <w:t>maximum = 260;</w:t>
            </w:r>
          </w:p>
          <w:p w:rsidR="00BC5FCD" w:rsidRDefault="00BC5FCD" w:rsidP="00A83DD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BC5FCD" w:rsidRPr="00316512" w:rsidRDefault="00BC5FCD" w:rsidP="00A83DD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y</w:t>
            </w:r>
            <w:r w:rsidRPr="00316512">
              <w:rPr>
                <w:rFonts w:ascii="Courier New" w:hAnsi="Courier New" w:cs="Courier New"/>
                <w:lang w:val="en-US"/>
              </w:rPr>
              <w:t xml:space="preserve"> = </w:t>
            </w:r>
            <w:r>
              <w:rPr>
                <w:rFonts w:ascii="Courier New" w:hAnsi="Courier New" w:cs="Courier New"/>
                <w:b/>
                <w:lang w:val="en-US"/>
              </w:rPr>
              <w:t>lin</w:t>
            </w:r>
            <w:r w:rsidRPr="00316512">
              <w:rPr>
                <w:rFonts w:ascii="Courier New" w:hAnsi="Courier New" w:cs="Courier New"/>
                <w:b/>
                <w:lang w:val="en-US"/>
              </w:rPr>
              <w:t>space</w:t>
            </w:r>
            <w:r w:rsidRPr="00316512">
              <w:rPr>
                <w:rFonts w:ascii="Courier New" w:hAnsi="Courier New" w:cs="Courier New"/>
                <w:lang w:val="en-US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minimum</w:t>
            </w:r>
            <w:r w:rsidRPr="00316512">
              <w:rPr>
                <w:rFonts w:ascii="Courier New" w:hAnsi="Courier New" w:cs="Courier New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lang w:val="en-US"/>
              </w:rPr>
              <w:t>maximum</w:t>
            </w:r>
            <w:r w:rsidRPr="00316512">
              <w:rPr>
                <w:rFonts w:ascii="Courier New" w:hAnsi="Courier New" w:cs="Courier New"/>
                <w:lang w:val="en-US"/>
              </w:rPr>
              <w:t>, n);</w:t>
            </w:r>
          </w:p>
          <w:p w:rsidR="00BC5FCD" w:rsidRPr="00316512" w:rsidRDefault="00BC5FCD" w:rsidP="00316512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16512">
              <w:rPr>
                <w:rFonts w:ascii="Courier New" w:hAnsi="Courier New" w:cs="Courier New"/>
                <w:lang w:val="en-US"/>
              </w:rPr>
              <w:t xml:space="preserve">x = </w:t>
            </w:r>
            <w:r w:rsidRPr="00316512">
              <w:rPr>
                <w:rFonts w:ascii="Courier New" w:hAnsi="Courier New" w:cs="Courier New"/>
                <w:b/>
                <w:lang w:val="en-US"/>
              </w:rPr>
              <w:t>logspace</w:t>
            </w:r>
            <w:r w:rsidRPr="00316512">
              <w:rPr>
                <w:rFonts w:ascii="Courier New" w:hAnsi="Courier New" w:cs="Courier New"/>
                <w:lang w:val="en-US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minimum</w:t>
            </w:r>
            <w:r w:rsidRPr="00316512">
              <w:rPr>
                <w:rFonts w:ascii="Courier New" w:hAnsi="Courier New" w:cs="Courier New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lang w:val="en-US"/>
              </w:rPr>
              <w:t>maximum</w:t>
            </w:r>
            <w:r w:rsidRPr="00316512">
              <w:rPr>
                <w:rFonts w:ascii="Courier New" w:hAnsi="Courier New" w:cs="Courier New"/>
                <w:lang w:val="en-US"/>
              </w:rPr>
              <w:t>, n);</w:t>
            </w:r>
          </w:p>
        </w:tc>
      </w:tr>
    </w:tbl>
    <w:p w:rsidR="00BC5FCD" w:rsidRPr="0028462A" w:rsidRDefault="00BC5FCD" w:rsidP="002F157B">
      <w:pPr>
        <w:rPr>
          <w:lang w:val="en-US"/>
        </w:rPr>
      </w:pPr>
      <w:r>
        <w:rPr>
          <w:lang w:val="en-US"/>
        </w:rPr>
        <w:t>As</w:t>
      </w:r>
      <w:r w:rsidRPr="00485642">
        <w:rPr>
          <w:lang w:val="en-US"/>
        </w:rPr>
        <w:t xml:space="preserve"> </w:t>
      </w:r>
      <w:r>
        <w:rPr>
          <w:lang w:val="en-US"/>
        </w:rPr>
        <w:t>a</w:t>
      </w:r>
      <w:r w:rsidRPr="00485642">
        <w:rPr>
          <w:lang w:val="en-US"/>
        </w:rPr>
        <w:t xml:space="preserve"> </w:t>
      </w:r>
      <w:r>
        <w:rPr>
          <w:lang w:val="en-US"/>
        </w:rPr>
        <w:t>result</w:t>
      </w:r>
      <w:r w:rsidRPr="00485642">
        <w:rPr>
          <w:lang w:val="en-US"/>
        </w:rPr>
        <w:t xml:space="preserve"> </w:t>
      </w:r>
      <w:r>
        <w:rPr>
          <w:lang w:val="en-US"/>
        </w:rPr>
        <w:t>elements</w:t>
      </w:r>
      <w:r w:rsidRPr="00485642">
        <w:rPr>
          <w:lang w:val="en-US"/>
        </w:rPr>
        <w:t xml:space="preserve"> </w:t>
      </w:r>
      <w:r>
        <w:rPr>
          <w:lang w:val="en-US"/>
        </w:rPr>
        <w:t>of</w:t>
      </w:r>
      <w:r w:rsidRPr="00485642">
        <w:rPr>
          <w:lang w:val="en-US"/>
        </w:rPr>
        <w:t xml:space="preserve"> </w:t>
      </w:r>
      <w:r>
        <w:rPr>
          <w:lang w:val="en-US"/>
        </w:rPr>
        <w:t>array</w:t>
      </w:r>
      <w:r w:rsidRPr="00485642">
        <w:rPr>
          <w:lang w:val="en-US"/>
        </w:rPr>
        <w:t xml:space="preserve"> </w:t>
      </w:r>
      <w:r>
        <w:rPr>
          <w:i/>
          <w:lang w:val="en-US"/>
        </w:rPr>
        <w:t>y</w:t>
      </w:r>
      <w:r w:rsidRPr="00485642">
        <w:rPr>
          <w:lang w:val="en-US"/>
        </w:rPr>
        <w:t xml:space="preserve"> </w:t>
      </w:r>
      <w:r>
        <w:rPr>
          <w:lang w:val="en-US"/>
        </w:rPr>
        <w:t>will</w:t>
      </w:r>
      <w:r w:rsidRPr="00485642">
        <w:rPr>
          <w:lang w:val="en-US"/>
        </w:rPr>
        <w:t xml:space="preserve"> </w:t>
      </w:r>
      <w:r>
        <w:rPr>
          <w:lang w:val="en-US"/>
        </w:rPr>
        <w:t>be</w:t>
      </w:r>
      <w:r w:rsidRPr="00485642">
        <w:rPr>
          <w:lang w:val="en-US"/>
        </w:rPr>
        <w:t xml:space="preserve"> </w:t>
      </w:r>
      <w:r>
        <w:rPr>
          <w:lang w:val="en-US"/>
        </w:rPr>
        <w:t>assigned</w:t>
      </w:r>
      <w:r w:rsidRPr="00485642">
        <w:rPr>
          <w:lang w:val="en-US"/>
        </w:rPr>
        <w:t xml:space="preserve"> </w:t>
      </w:r>
      <w:r>
        <w:rPr>
          <w:lang w:val="en-US"/>
        </w:rPr>
        <w:t>values</w:t>
      </w:r>
      <w:r w:rsidRPr="00485642">
        <w:rPr>
          <w:lang w:val="en-US"/>
        </w:rPr>
        <w:t xml:space="preserve"> [20, 23, 26</w:t>
      </w:r>
      <w:proofErr w:type="gramStart"/>
      <w:r w:rsidRPr="00485642">
        <w:rPr>
          <w:lang w:val="en-US"/>
        </w:rPr>
        <w:t>,…,</w:t>
      </w:r>
      <w:proofErr w:type="gramEnd"/>
      <w:r w:rsidRPr="00485642">
        <w:rPr>
          <w:lang w:val="en-US"/>
        </w:rPr>
        <w:t xml:space="preserve"> 257, 260] </w:t>
      </w:r>
      <w:r>
        <w:rPr>
          <w:lang w:val="en-US"/>
        </w:rPr>
        <w:t>corresponding</w:t>
      </w:r>
      <w:r w:rsidRPr="00485642">
        <w:rPr>
          <w:lang w:val="en-US"/>
        </w:rPr>
        <w:t xml:space="preserve"> </w:t>
      </w:r>
      <w:r>
        <w:rPr>
          <w:lang w:val="en-US"/>
        </w:rPr>
        <w:t>to</w:t>
      </w:r>
      <w:r w:rsidRPr="00485642">
        <w:rPr>
          <w:lang w:val="en-US"/>
        </w:rPr>
        <w:t xml:space="preserve"> </w:t>
      </w:r>
      <w:r>
        <w:rPr>
          <w:lang w:val="en-US"/>
        </w:rPr>
        <w:t>the</w:t>
      </w:r>
      <w:r w:rsidRPr="00485642">
        <w:rPr>
          <w:lang w:val="en-US"/>
        </w:rPr>
        <w:t xml:space="preserve"> </w:t>
      </w:r>
      <w:r>
        <w:rPr>
          <w:lang w:val="en-US"/>
        </w:rPr>
        <w:t>values</w:t>
      </w:r>
      <w:r w:rsidRPr="00485642">
        <w:rPr>
          <w:lang w:val="en-US"/>
        </w:rPr>
        <w:t xml:space="preserve"> </w:t>
      </w:r>
      <w:r>
        <w:rPr>
          <w:lang w:val="en-US"/>
        </w:rPr>
        <w:t>of</w:t>
      </w:r>
      <w:r w:rsidRPr="00485642">
        <w:rPr>
          <w:lang w:val="en-US"/>
        </w:rPr>
        <w:t xml:space="preserve"> </w:t>
      </w:r>
      <w:r w:rsidRPr="009433C7">
        <w:rPr>
          <w:lang w:val="en-US"/>
        </w:rPr>
        <w:t>arithmetic</w:t>
      </w:r>
      <w:r w:rsidRPr="00485642">
        <w:rPr>
          <w:lang w:val="en-US"/>
        </w:rPr>
        <w:t xml:space="preserve"> </w:t>
      </w:r>
      <w:r w:rsidRPr="009433C7">
        <w:rPr>
          <w:lang w:val="en-US"/>
        </w:rPr>
        <w:t>progression</w:t>
      </w:r>
      <w:r w:rsidRPr="00485642">
        <w:rPr>
          <w:lang w:val="en-US"/>
        </w:rPr>
        <w:t xml:space="preserve">, </w:t>
      </w:r>
      <w:r>
        <w:rPr>
          <w:lang w:val="en-US"/>
        </w:rPr>
        <w:t>array</w:t>
      </w:r>
      <w:r w:rsidRPr="00485642">
        <w:rPr>
          <w:lang w:val="en-US"/>
        </w:rPr>
        <w:t xml:space="preserve"> </w:t>
      </w:r>
      <w:r>
        <w:rPr>
          <w:lang w:val="en-US"/>
        </w:rPr>
        <w:t>dimensionality</w:t>
      </w:r>
      <w:r w:rsidRPr="00485642">
        <w:rPr>
          <w:lang w:val="en-US"/>
        </w:rPr>
        <w:t xml:space="preserve"> </w:t>
      </w:r>
      <w:r>
        <w:rPr>
          <w:lang w:val="en-US"/>
        </w:rPr>
        <w:t>equals</w:t>
      </w:r>
      <w:r w:rsidRPr="00485642">
        <w:rPr>
          <w:lang w:val="en-US"/>
        </w:rPr>
        <w:t xml:space="preserve"> 81 </w:t>
      </w:r>
      <w:r>
        <w:rPr>
          <w:lang w:val="en-US"/>
        </w:rPr>
        <w:t>elements</w:t>
      </w:r>
      <w:r w:rsidRPr="00485642">
        <w:rPr>
          <w:lang w:val="en-US"/>
        </w:rPr>
        <w:t xml:space="preserve">. </w:t>
      </w:r>
      <w:r>
        <w:rPr>
          <w:lang w:val="en-US"/>
        </w:rPr>
        <w:t>Elements</w:t>
      </w:r>
      <w:r w:rsidRPr="0028462A">
        <w:rPr>
          <w:lang w:val="en-US"/>
        </w:rPr>
        <w:t xml:space="preserve"> </w:t>
      </w:r>
      <w:r>
        <w:rPr>
          <w:lang w:val="en-US"/>
        </w:rPr>
        <w:t>of</w:t>
      </w:r>
      <w:r w:rsidRPr="0028462A">
        <w:rPr>
          <w:lang w:val="en-US"/>
        </w:rPr>
        <w:t xml:space="preserve"> </w:t>
      </w:r>
      <w:r>
        <w:rPr>
          <w:lang w:val="en-US"/>
        </w:rPr>
        <w:t>array</w:t>
      </w:r>
      <w:r w:rsidRPr="0028462A">
        <w:rPr>
          <w:lang w:val="en-US"/>
        </w:rPr>
        <w:t xml:space="preserve"> </w:t>
      </w:r>
      <w:r>
        <w:rPr>
          <w:i/>
          <w:lang w:val="en-US"/>
        </w:rPr>
        <w:t>x</w:t>
      </w:r>
      <w:r w:rsidRPr="0028462A">
        <w:rPr>
          <w:lang w:val="en-US"/>
        </w:rPr>
        <w:t xml:space="preserve"> </w:t>
      </w:r>
      <w:r>
        <w:rPr>
          <w:lang w:val="en-US"/>
        </w:rPr>
        <w:t>will</w:t>
      </w:r>
      <w:r w:rsidRPr="0028462A">
        <w:rPr>
          <w:lang w:val="en-US"/>
        </w:rPr>
        <w:t xml:space="preserve"> </w:t>
      </w:r>
      <w:r>
        <w:rPr>
          <w:lang w:val="en-US"/>
        </w:rPr>
        <w:t>be</w:t>
      </w:r>
      <w:r w:rsidRPr="0028462A">
        <w:rPr>
          <w:lang w:val="en-US"/>
        </w:rPr>
        <w:t xml:space="preserve"> </w:t>
      </w:r>
      <w:r>
        <w:rPr>
          <w:lang w:val="en-US"/>
        </w:rPr>
        <w:t>assigned</w:t>
      </w:r>
      <w:r w:rsidRPr="0028462A">
        <w:rPr>
          <w:lang w:val="en-US"/>
        </w:rPr>
        <w:t xml:space="preserve"> </w:t>
      </w:r>
      <w:r>
        <w:rPr>
          <w:lang w:val="en-US"/>
        </w:rPr>
        <w:t>values</w:t>
      </w:r>
      <w:r w:rsidRPr="0028462A">
        <w:rPr>
          <w:lang w:val="en-US"/>
        </w:rPr>
        <w:t xml:space="preserve"> [1e20, 1</w:t>
      </w:r>
      <w:r>
        <w:rPr>
          <w:lang w:val="en-US"/>
        </w:rPr>
        <w:t>e</w:t>
      </w:r>
      <w:r w:rsidRPr="0028462A">
        <w:rPr>
          <w:lang w:val="en-US"/>
        </w:rPr>
        <w:t>23, 1</w:t>
      </w:r>
      <w:r>
        <w:rPr>
          <w:lang w:val="en-US"/>
        </w:rPr>
        <w:t>e</w:t>
      </w:r>
      <w:r w:rsidRPr="0028462A">
        <w:rPr>
          <w:lang w:val="en-US"/>
        </w:rPr>
        <w:t xml:space="preserve">26,…, </w:t>
      </w:r>
      <w:r>
        <w:rPr>
          <w:lang w:val="en-US"/>
        </w:rPr>
        <w:t>le</w:t>
      </w:r>
      <w:r w:rsidRPr="0028462A">
        <w:rPr>
          <w:lang w:val="en-US"/>
        </w:rPr>
        <w:t>257, 1</w:t>
      </w:r>
      <w:r>
        <w:rPr>
          <w:lang w:val="en-US"/>
        </w:rPr>
        <w:t>e</w:t>
      </w:r>
      <w:r w:rsidRPr="0028462A">
        <w:rPr>
          <w:lang w:val="en-US"/>
        </w:rPr>
        <w:t xml:space="preserve">260], </w:t>
      </w:r>
      <w:r>
        <w:rPr>
          <w:lang w:val="en-US"/>
        </w:rPr>
        <w:t>where</w:t>
      </w:r>
      <w:r w:rsidRPr="0028462A">
        <w:rPr>
          <w:lang w:val="en-US"/>
        </w:rPr>
        <w:t xml:space="preserve"> </w:t>
      </w:r>
      <w:r>
        <w:rPr>
          <w:lang w:val="en-US"/>
        </w:rPr>
        <w:t>a</w:t>
      </w:r>
      <w:r w:rsidRPr="0028462A">
        <w:rPr>
          <w:lang w:val="en-US"/>
        </w:rPr>
        <w:t xml:space="preserve"> </w:t>
      </w:r>
      <w:r>
        <w:rPr>
          <w:lang w:val="en-US"/>
        </w:rPr>
        <w:t>degree</w:t>
      </w:r>
      <w:r w:rsidRPr="0028462A">
        <w:rPr>
          <w:lang w:val="en-US"/>
        </w:rPr>
        <w:t xml:space="preserve"> </w:t>
      </w:r>
      <w:r>
        <w:rPr>
          <w:lang w:val="en-US"/>
        </w:rPr>
        <w:t>corresponds</w:t>
      </w:r>
      <w:r w:rsidRPr="0028462A">
        <w:rPr>
          <w:lang w:val="en-US"/>
        </w:rPr>
        <w:t xml:space="preserve"> </w:t>
      </w:r>
      <w:r>
        <w:rPr>
          <w:lang w:val="en-US"/>
        </w:rPr>
        <w:t>to</w:t>
      </w:r>
      <w:r w:rsidRPr="0028462A">
        <w:rPr>
          <w:lang w:val="en-US"/>
        </w:rPr>
        <w:t xml:space="preserve"> </w:t>
      </w:r>
      <w:r>
        <w:rPr>
          <w:lang w:val="en-US"/>
        </w:rPr>
        <w:t>the</w:t>
      </w:r>
      <w:r w:rsidRPr="0028462A">
        <w:rPr>
          <w:lang w:val="en-US"/>
        </w:rPr>
        <w:t xml:space="preserve"> </w:t>
      </w:r>
      <w:r>
        <w:rPr>
          <w:lang w:val="en-US"/>
        </w:rPr>
        <w:t>values</w:t>
      </w:r>
      <w:r w:rsidRPr="0028462A">
        <w:rPr>
          <w:lang w:val="en-US"/>
        </w:rPr>
        <w:t xml:space="preserve"> </w:t>
      </w:r>
      <w:r>
        <w:rPr>
          <w:lang w:val="en-US"/>
        </w:rPr>
        <w:t>of</w:t>
      </w:r>
      <w:r w:rsidRPr="0028462A">
        <w:rPr>
          <w:lang w:val="en-US"/>
        </w:rPr>
        <w:t xml:space="preserve"> </w:t>
      </w:r>
      <w:r w:rsidRPr="009433C7">
        <w:rPr>
          <w:lang w:val="en-US"/>
        </w:rPr>
        <w:t>arithmetic</w:t>
      </w:r>
      <w:r w:rsidRPr="0028462A">
        <w:rPr>
          <w:lang w:val="en-US"/>
        </w:rPr>
        <w:t xml:space="preserve"> </w:t>
      </w:r>
      <w:r w:rsidRPr="009433C7">
        <w:rPr>
          <w:lang w:val="en-US"/>
        </w:rPr>
        <w:t>progression</w:t>
      </w:r>
      <w:r w:rsidRPr="0028462A">
        <w:rPr>
          <w:lang w:val="en-US"/>
        </w:rPr>
        <w:t xml:space="preserve">, </w:t>
      </w:r>
      <w:r>
        <w:rPr>
          <w:lang w:val="en-US"/>
        </w:rPr>
        <w:t>array</w:t>
      </w:r>
      <w:r w:rsidRPr="0028462A">
        <w:rPr>
          <w:lang w:val="en-US"/>
        </w:rPr>
        <w:t xml:space="preserve"> </w:t>
      </w:r>
      <w:r>
        <w:rPr>
          <w:lang w:val="en-US"/>
        </w:rPr>
        <w:t>dimensionality</w:t>
      </w:r>
      <w:r w:rsidRPr="0028462A">
        <w:rPr>
          <w:lang w:val="en-US"/>
        </w:rPr>
        <w:t xml:space="preserve"> </w:t>
      </w:r>
      <w:r>
        <w:rPr>
          <w:lang w:val="en-US"/>
        </w:rPr>
        <w:t>equals</w:t>
      </w:r>
      <w:r w:rsidRPr="0028462A">
        <w:rPr>
          <w:lang w:val="en-US"/>
        </w:rPr>
        <w:t xml:space="preserve"> 81 </w:t>
      </w:r>
      <w:r>
        <w:rPr>
          <w:lang w:val="en-US"/>
        </w:rPr>
        <w:t>element</w:t>
      </w:r>
      <w:r w:rsidRPr="0028462A">
        <w:rPr>
          <w:lang w:val="en-US"/>
        </w:rPr>
        <w:t>.</w:t>
      </w:r>
    </w:p>
    <w:p w:rsidR="00BC5FCD" w:rsidRPr="0028462A" w:rsidRDefault="00BC5FCD" w:rsidP="002F157B">
      <w:pPr>
        <w:rPr>
          <w:lang w:val="en-US"/>
        </w:rPr>
      </w:pPr>
    </w:p>
    <w:p w:rsidR="00BC5FCD" w:rsidRPr="0028462A" w:rsidRDefault="00BC5FCD" w:rsidP="002E1127">
      <w:pPr>
        <w:rPr>
          <w:lang w:val="en-US"/>
        </w:rPr>
      </w:pPr>
      <w:r>
        <w:rPr>
          <w:lang w:val="en-US"/>
        </w:rPr>
        <w:t>An exact value of obtained array</w:t>
      </w:r>
      <w:r w:rsidRPr="0028462A">
        <w:rPr>
          <w:lang w:val="en-US"/>
        </w:rPr>
        <w:t xml:space="preserve"> </w:t>
      </w:r>
      <w:r w:rsidR="006104E5">
        <w:rPr>
          <w:i/>
          <w:lang w:val="en-US"/>
        </w:rPr>
        <w:t>y</w:t>
      </w:r>
      <w:r w:rsidR="006104E5" w:rsidRPr="006104E5">
        <w:rPr>
          <w:lang w:val="en-US"/>
        </w:rPr>
        <w:t xml:space="preserve"> = [20 , 23 , 26 , 29 , 32 , 35 , 38 , 41 , 44 , 47 , 50 , 53 , 56 , 59 , 62 , 65 , 68 , 71 , 74 , 77 , 80 , 83 , 86 , 89 , 92 , 95 , 98 , 101 , 104 , 107 , 110 , 113 , 116 , 119 , 122 , 125 , 128 , 131 , 134 , 137 , 140 , 143 , 146 , 149 , 152 , 155 , 158 , 161 , 164 , 167 , 170 , 173 , 176 , 179 , 182 , 185 , 188 , 191 , 194 , 197 , 200 , 203 , 206 , 209 , 212 , 215 , 218 , 221 , 224 , 227 , 230 , 233 , 236 , 239 , 242 , 245 , 248 , 251 , 254 , 257 , 260</w:t>
      </w:r>
      <w:r w:rsidRPr="0028462A">
        <w:rPr>
          <w:lang w:val="en-US"/>
        </w:rPr>
        <w:t>].</w:t>
      </w:r>
    </w:p>
    <w:p w:rsidR="00BC5FCD" w:rsidRPr="0028462A" w:rsidRDefault="00BC5FCD" w:rsidP="002F157B">
      <w:pPr>
        <w:rPr>
          <w:lang w:val="en-US"/>
        </w:rPr>
      </w:pPr>
    </w:p>
    <w:p w:rsidR="00BC5FCD" w:rsidRPr="006104E5" w:rsidRDefault="00BC5FCD" w:rsidP="00977297">
      <w:pPr>
        <w:pStyle w:val="afd"/>
        <w:spacing w:before="0" w:beforeAutospacing="0" w:after="0" w:afterAutospacing="0"/>
        <w:rPr>
          <w:lang w:val="en-US"/>
        </w:rPr>
      </w:pPr>
      <w:r>
        <w:rPr>
          <w:lang w:val="en-US"/>
        </w:rPr>
        <w:t>An exact value of obtained array</w:t>
      </w:r>
      <w:r w:rsidRPr="00EF3E7B">
        <w:rPr>
          <w:lang w:val="en-US"/>
        </w:rPr>
        <w:t xml:space="preserve"> </w:t>
      </w:r>
      <w:r w:rsidR="006104E5">
        <w:rPr>
          <w:i/>
          <w:lang w:val="en-US"/>
        </w:rPr>
        <w:t>x</w:t>
      </w:r>
      <w:r w:rsidR="006104E5" w:rsidRPr="006104E5">
        <w:rPr>
          <w:i/>
          <w:lang w:val="en-US"/>
        </w:rPr>
        <w:t xml:space="preserve"> </w:t>
      </w:r>
      <w:r w:rsidR="006104E5" w:rsidRPr="006104E5">
        <w:rPr>
          <w:lang w:val="en-US"/>
        </w:rPr>
        <w:t xml:space="preserve"> = [1E20 , 1E23 , 1E26 , 1E29 , 1E32 , 1E35 , 1E38 , 1E41 , 1E44 , 1E47 , 1E50 , 1E53 , 1E56 , 1E59 , 1E62 , 1E65 , 1E68 , 1E71 , 1E74 , 1E77 , 1E80 , 1E83 , 1E86 , 1E89 , 1E92 , 1E95 , 1E98 , 1E101 , 1E104 , 1E107 , 1E110 , 1E113 , 1E116 , 1E119 , 1E122 , 1E125 , 1E128 , 1E131 , 1E134 , 1E137 , 1E140 , 1E143 , 1E146 , 1E149 , 1E152 , 1E155 , 1E158 , 1E161 , 1E164 , 1E167 , 1E170 , 1E173 , 1E176 , 1E179 , 1E182 , </w:t>
      </w:r>
      <w:r w:rsidR="006104E5" w:rsidRPr="006104E5">
        <w:rPr>
          <w:lang w:val="en-US"/>
        </w:rPr>
        <w:lastRenderedPageBreak/>
        <w:t>1E185 , 1E188 , 1E191 , 1E194 , 1E197 , 1E200 , 1E203 , 1E206 , 1E209 , 1E212 , 1E215 , 1E218 , 1E221 , 1E224 , 1E227 , 1E230 , 1E233 , 1E236 , 1E239 , 1E242 , 1E245 , 1E248 , 1E251 , 1E254 , 1E257 , 1E260].</w:t>
      </w:r>
    </w:p>
    <w:p w:rsidR="00BC5FCD" w:rsidRPr="00D97CBF" w:rsidRDefault="00BC5FCD">
      <w:pPr>
        <w:rPr>
          <w:rFonts w:ascii="Courier New" w:hAnsi="Courier New" w:cs="Courier New"/>
          <w:sz w:val="20"/>
          <w:lang w:val="it-IT"/>
        </w:rPr>
      </w:pPr>
    </w:p>
    <w:sectPr w:rsidR="00BC5FCD" w:rsidRPr="00D97CBF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418D8"/>
    <w:rsid w:val="00043807"/>
    <w:rsid w:val="00083EB3"/>
    <w:rsid w:val="000948A7"/>
    <w:rsid w:val="000B63F8"/>
    <w:rsid w:val="000E6158"/>
    <w:rsid w:val="000F3E43"/>
    <w:rsid w:val="00103CD6"/>
    <w:rsid w:val="00114987"/>
    <w:rsid w:val="00117395"/>
    <w:rsid w:val="001241D6"/>
    <w:rsid w:val="001515B6"/>
    <w:rsid w:val="001716FB"/>
    <w:rsid w:val="0019157A"/>
    <w:rsid w:val="001B33A0"/>
    <w:rsid w:val="001D05CC"/>
    <w:rsid w:val="001D1654"/>
    <w:rsid w:val="001E167C"/>
    <w:rsid w:val="00222427"/>
    <w:rsid w:val="00232DD2"/>
    <w:rsid w:val="00260DAC"/>
    <w:rsid w:val="00267DC8"/>
    <w:rsid w:val="0028462A"/>
    <w:rsid w:val="002A00CF"/>
    <w:rsid w:val="002E05D3"/>
    <w:rsid w:val="002E1127"/>
    <w:rsid w:val="002F1032"/>
    <w:rsid w:val="002F157B"/>
    <w:rsid w:val="002F5225"/>
    <w:rsid w:val="00316512"/>
    <w:rsid w:val="003509C4"/>
    <w:rsid w:val="00367A18"/>
    <w:rsid w:val="003B0F92"/>
    <w:rsid w:val="003C1DBF"/>
    <w:rsid w:val="003E344D"/>
    <w:rsid w:val="00450C42"/>
    <w:rsid w:val="004672E8"/>
    <w:rsid w:val="004724FF"/>
    <w:rsid w:val="00474CDE"/>
    <w:rsid w:val="00485642"/>
    <w:rsid w:val="004A387C"/>
    <w:rsid w:val="004B1EA8"/>
    <w:rsid w:val="004F3B1B"/>
    <w:rsid w:val="0051326A"/>
    <w:rsid w:val="00566050"/>
    <w:rsid w:val="005804AD"/>
    <w:rsid w:val="005855B8"/>
    <w:rsid w:val="00590503"/>
    <w:rsid w:val="005A2615"/>
    <w:rsid w:val="005A7DC0"/>
    <w:rsid w:val="005B5913"/>
    <w:rsid w:val="0060360A"/>
    <w:rsid w:val="0060606E"/>
    <w:rsid w:val="006104E5"/>
    <w:rsid w:val="00645CEB"/>
    <w:rsid w:val="006551A7"/>
    <w:rsid w:val="00680D8D"/>
    <w:rsid w:val="00681E8F"/>
    <w:rsid w:val="006B0BF6"/>
    <w:rsid w:val="006D49BC"/>
    <w:rsid w:val="006E3D59"/>
    <w:rsid w:val="006F3F7D"/>
    <w:rsid w:val="00715D09"/>
    <w:rsid w:val="00737C72"/>
    <w:rsid w:val="00764206"/>
    <w:rsid w:val="007867D3"/>
    <w:rsid w:val="00786C8B"/>
    <w:rsid w:val="00787938"/>
    <w:rsid w:val="007A516A"/>
    <w:rsid w:val="007A62CE"/>
    <w:rsid w:val="007B5CC6"/>
    <w:rsid w:val="008233C9"/>
    <w:rsid w:val="00826D1C"/>
    <w:rsid w:val="0084171E"/>
    <w:rsid w:val="00847137"/>
    <w:rsid w:val="008551BF"/>
    <w:rsid w:val="008802F0"/>
    <w:rsid w:val="00880E5F"/>
    <w:rsid w:val="008B1504"/>
    <w:rsid w:val="008E0EB6"/>
    <w:rsid w:val="008F40A5"/>
    <w:rsid w:val="008F5D3B"/>
    <w:rsid w:val="008F73A1"/>
    <w:rsid w:val="0090231A"/>
    <w:rsid w:val="00915B06"/>
    <w:rsid w:val="009433C7"/>
    <w:rsid w:val="00944259"/>
    <w:rsid w:val="00950778"/>
    <w:rsid w:val="00977297"/>
    <w:rsid w:val="00995D40"/>
    <w:rsid w:val="009B07F6"/>
    <w:rsid w:val="009C705D"/>
    <w:rsid w:val="009C7FB7"/>
    <w:rsid w:val="009E5735"/>
    <w:rsid w:val="00A03685"/>
    <w:rsid w:val="00A048CA"/>
    <w:rsid w:val="00A53E26"/>
    <w:rsid w:val="00A7072A"/>
    <w:rsid w:val="00A83DD7"/>
    <w:rsid w:val="00AA632C"/>
    <w:rsid w:val="00AE41B9"/>
    <w:rsid w:val="00B46CD8"/>
    <w:rsid w:val="00B52845"/>
    <w:rsid w:val="00B57F37"/>
    <w:rsid w:val="00BB0BFE"/>
    <w:rsid w:val="00BB3141"/>
    <w:rsid w:val="00BC5FCD"/>
    <w:rsid w:val="00BF0830"/>
    <w:rsid w:val="00C05B90"/>
    <w:rsid w:val="00C1566E"/>
    <w:rsid w:val="00C24F89"/>
    <w:rsid w:val="00C90C32"/>
    <w:rsid w:val="00CA3355"/>
    <w:rsid w:val="00D02935"/>
    <w:rsid w:val="00D10031"/>
    <w:rsid w:val="00D1650B"/>
    <w:rsid w:val="00D27DBA"/>
    <w:rsid w:val="00D354C9"/>
    <w:rsid w:val="00D96DAF"/>
    <w:rsid w:val="00D97CBF"/>
    <w:rsid w:val="00DF1839"/>
    <w:rsid w:val="00E02262"/>
    <w:rsid w:val="00E31926"/>
    <w:rsid w:val="00E445E6"/>
    <w:rsid w:val="00E61351"/>
    <w:rsid w:val="00E70DC9"/>
    <w:rsid w:val="00E85137"/>
    <w:rsid w:val="00EC1ED3"/>
    <w:rsid w:val="00EC3306"/>
    <w:rsid w:val="00EF3E7B"/>
    <w:rsid w:val="00F1169F"/>
    <w:rsid w:val="00F31BD5"/>
    <w:rsid w:val="00F3677E"/>
    <w:rsid w:val="00F6677F"/>
    <w:rsid w:val="00F91D65"/>
    <w:rsid w:val="00F93EA9"/>
    <w:rsid w:val="00F94A73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sz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sz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color w:val="7F7F7F"/>
      <w:sz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i/>
      <w:color w:val="7F7F7F"/>
      <w:sz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sz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sz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spacing w:val="13"/>
      <w:sz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sz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i/>
      <w:sz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 w:val="22"/>
      <w:lang w:eastAsia="en-US"/>
    </w:rPr>
  </w:style>
  <w:style w:type="character" w:customStyle="1" w:styleId="af3">
    <w:name w:val="Обычный текст Знак"/>
    <w:link w:val="af2"/>
    <w:uiPriority w:val="99"/>
    <w:locked/>
    <w:rsid w:val="00FF0491"/>
    <w:rPr>
      <w:rFonts w:eastAsia="Times New Roman"/>
      <w:sz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rsid w:val="008802F0"/>
    <w:rPr>
      <w:rFonts w:cs="Times New Roman"/>
      <w:sz w:val="16"/>
    </w:rPr>
  </w:style>
  <w:style w:type="paragraph" w:styleId="af7">
    <w:name w:val="annotation text"/>
    <w:basedOn w:val="a"/>
    <w:link w:val="af8"/>
    <w:uiPriority w:val="99"/>
    <w:semiHidden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locked/>
    <w:rsid w:val="008802F0"/>
    <w:rPr>
      <w:rFonts w:cs="Times New Roman"/>
    </w:rPr>
  </w:style>
  <w:style w:type="paragraph" w:styleId="af9">
    <w:name w:val="annotation subject"/>
    <w:basedOn w:val="af7"/>
    <w:next w:val="af7"/>
    <w:link w:val="afa"/>
    <w:uiPriority w:val="99"/>
    <w:semiHidden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locked/>
    <w:rsid w:val="008802F0"/>
    <w:rPr>
      <w:b/>
    </w:rPr>
  </w:style>
  <w:style w:type="paragraph" w:styleId="afb">
    <w:name w:val="Balloon Text"/>
    <w:basedOn w:val="a"/>
    <w:link w:val="afc"/>
    <w:uiPriority w:val="99"/>
    <w:semiHidden/>
    <w:rsid w:val="008802F0"/>
    <w:rPr>
      <w:rFonts w:ascii="Segoe UI" w:hAnsi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locked/>
    <w:rsid w:val="008802F0"/>
    <w:rPr>
      <w:rFonts w:ascii="Segoe UI" w:hAnsi="Segoe UI" w:cs="Times New Roman"/>
      <w:sz w:val="18"/>
    </w:rPr>
  </w:style>
  <w:style w:type="paragraph" w:styleId="afd">
    <w:name w:val="Normal (Web)"/>
    <w:basedOn w:val="a"/>
    <w:uiPriority w:val="99"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9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1311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311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311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311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311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311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187"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15913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1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9</cp:revision>
  <dcterms:created xsi:type="dcterms:W3CDTF">2014-06-24T07:19:00Z</dcterms:created>
  <dcterms:modified xsi:type="dcterms:W3CDTF">2014-09-17T10:52:00Z</dcterms:modified>
</cp:coreProperties>
</file>