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B77D11" w:rsidRDefault="003E05DC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B77D11">
        <w:rPr>
          <w:rFonts w:ascii="Cambria" w:hAnsi="Cambria"/>
          <w:b/>
          <w:color w:val="0000FF"/>
          <w:sz w:val="36"/>
          <w:szCs w:val="36"/>
        </w:rPr>
        <w:t>Работа с визуальными слоями проекта</w:t>
      </w:r>
    </w:p>
    <w:p w:rsidR="00C80CB1" w:rsidRPr="00B77D11" w:rsidRDefault="00C80CB1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 xml:space="preserve">Описание </w:t>
      </w:r>
      <w:r w:rsidR="003E05DC" w:rsidRPr="00B77D11">
        <w:rPr>
          <w:rFonts w:ascii="Cambria" w:hAnsi="Cambria"/>
          <w:i/>
          <w:color w:val="0000FF"/>
          <w:sz w:val="28"/>
          <w:szCs w:val="28"/>
        </w:rPr>
        <w:t>приемов работы с визуальными слоями объекта</w:t>
      </w:r>
    </w:p>
    <w:p w:rsidR="00DF0C8E" w:rsidRPr="00B77D11" w:rsidRDefault="00C80CB1" w:rsidP="00C80CB1">
      <w:pPr>
        <w:rPr>
          <w:rFonts w:ascii="Cambria" w:hAnsi="Cambria"/>
          <w:sz w:val="28"/>
          <w:szCs w:val="28"/>
          <w:lang w:val="en-US"/>
        </w:rPr>
      </w:pPr>
      <w:r w:rsidRPr="00B77D11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B77D11" w:rsidRDefault="00C80CB1" w:rsidP="00C80CB1">
      <w:pPr>
        <w:rPr>
          <w:rFonts w:ascii="Cambria" w:hAnsi="Cambria"/>
          <w:sz w:val="28"/>
          <w:szCs w:val="28"/>
          <w:lang w:val="en-US"/>
        </w:rPr>
      </w:pPr>
    </w:p>
    <w:p w:rsidR="00061B93" w:rsidRPr="00B77D11" w:rsidRDefault="00061B93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При работе в сред</w:t>
      </w:r>
      <w:bookmarkStart w:id="1" w:name="_GoBack"/>
      <w:bookmarkEnd w:id="1"/>
      <w:r w:rsidRPr="00B77D11">
        <w:rPr>
          <w:rFonts w:ascii="Cambria" w:hAnsi="Cambria"/>
          <w:sz w:val="28"/>
          <w:szCs w:val="28"/>
        </w:rPr>
        <w:t xml:space="preserve">е SimInTech пользователю представлена возможность работать с визуальными слоями проекта. Всего в проекте предусмотрено 16 слоев. По умолчанию, </w:t>
      </w:r>
      <w:r w:rsidR="00043B52" w:rsidRPr="00B77D11">
        <w:rPr>
          <w:rFonts w:ascii="Cambria" w:hAnsi="Cambria"/>
          <w:sz w:val="28"/>
          <w:szCs w:val="28"/>
        </w:rPr>
        <w:t>первый слой объявляется текущим</w:t>
      </w:r>
      <w:r w:rsidRPr="00B77D11">
        <w:rPr>
          <w:rFonts w:ascii="Cambria" w:hAnsi="Cambria"/>
          <w:sz w:val="28"/>
          <w:szCs w:val="28"/>
        </w:rPr>
        <w:t>. Управление слоями осуществляется из рабочей панели в схемном окне проекта (рисунок 1).</w:t>
      </w:r>
    </w:p>
    <w:p w:rsidR="003E05DC" w:rsidRPr="00B77D11" w:rsidRDefault="00215936" w:rsidP="006605B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439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BC" w:rsidRPr="00B77D11" w:rsidRDefault="006605BC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Рисунок 1. Панель </w:t>
      </w:r>
      <w:r w:rsidR="005D1984" w:rsidRPr="00B77D11">
        <w:rPr>
          <w:rFonts w:ascii="Cambria" w:hAnsi="Cambria"/>
          <w:sz w:val="28"/>
          <w:szCs w:val="28"/>
        </w:rPr>
        <w:t xml:space="preserve">настройки </w:t>
      </w:r>
      <w:r w:rsidRPr="00B77D11">
        <w:rPr>
          <w:rFonts w:ascii="Cambria" w:hAnsi="Cambria"/>
          <w:sz w:val="28"/>
          <w:szCs w:val="28"/>
        </w:rPr>
        <w:t>сло</w:t>
      </w:r>
      <w:r w:rsidR="005D1984" w:rsidRPr="00B77D11">
        <w:rPr>
          <w:rFonts w:ascii="Cambria" w:hAnsi="Cambria"/>
          <w:sz w:val="28"/>
          <w:szCs w:val="28"/>
        </w:rPr>
        <w:t>ев</w:t>
      </w:r>
      <w:r w:rsidRPr="00B77D11">
        <w:rPr>
          <w:rFonts w:ascii="Cambria" w:hAnsi="Cambria"/>
          <w:sz w:val="28"/>
          <w:szCs w:val="28"/>
        </w:rPr>
        <w:t xml:space="preserve"> проекта</w:t>
      </w:r>
    </w:p>
    <w:p w:rsidR="00E03DA4" w:rsidRPr="00B77D11" w:rsidRDefault="00E16ED0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Каждому слою присвоены свойства - "Активный/неактивный", "Видимый/невидимый".  Слой, на котором работает пользователь</w:t>
      </w:r>
      <w:r w:rsidR="00043B52" w:rsidRPr="00B77D11"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назначается текущим. </w:t>
      </w:r>
      <w:r w:rsidR="00043B52" w:rsidRPr="00B77D11">
        <w:rPr>
          <w:rFonts w:ascii="Cambria" w:hAnsi="Cambria"/>
          <w:sz w:val="28"/>
          <w:szCs w:val="28"/>
        </w:rPr>
        <w:t>Текущему слою будут по умолчанию принадлежать все объекты, вновь добавляемые в схемное окно проекта.</w:t>
      </w:r>
      <w:r w:rsidR="00043B52" w:rsidRPr="00B77D11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9A2032" w:rsidRPr="00B77D11">
        <w:rPr>
          <w:rFonts w:ascii="Cambria" w:hAnsi="Cambria"/>
          <w:sz w:val="28"/>
          <w:szCs w:val="28"/>
        </w:rPr>
        <w:t>В панели настройки слоев (рисунок 1) пользователь может изменить имена слоев, а также сделать любые слои неактивными</w:t>
      </w:r>
      <w:r w:rsidR="00E03DA4" w:rsidRPr="00B77D11">
        <w:rPr>
          <w:rFonts w:ascii="Cambria" w:hAnsi="Cambria"/>
          <w:sz w:val="28"/>
          <w:szCs w:val="28"/>
        </w:rPr>
        <w:t xml:space="preserve">. </w:t>
      </w:r>
      <w:r w:rsidR="00043B52" w:rsidRPr="00B77D11">
        <w:rPr>
          <w:rFonts w:ascii="Cambria" w:hAnsi="Cambria"/>
          <w:sz w:val="28"/>
          <w:szCs w:val="28"/>
        </w:rPr>
        <w:t xml:space="preserve">В случае если </w:t>
      </w:r>
      <w:r w:rsidR="00043B52" w:rsidRPr="00B77D11">
        <w:rPr>
          <w:rFonts w:ascii="Cambria" w:hAnsi="Cambria"/>
          <w:sz w:val="28"/>
          <w:szCs w:val="28"/>
        </w:rPr>
        <w:lastRenderedPageBreak/>
        <w:t>слой неактивный</w:t>
      </w:r>
      <w:r w:rsidRPr="00B77D11">
        <w:rPr>
          <w:rFonts w:ascii="Cambria" w:hAnsi="Cambria"/>
          <w:sz w:val="28"/>
          <w:szCs w:val="28"/>
        </w:rPr>
        <w:t xml:space="preserve">, </w:t>
      </w:r>
      <w:r w:rsidR="00043B52" w:rsidRPr="00B77D11">
        <w:rPr>
          <w:rFonts w:ascii="Cambria" w:hAnsi="Cambria"/>
          <w:sz w:val="28"/>
          <w:szCs w:val="28"/>
        </w:rPr>
        <w:t xml:space="preserve">все элементы, расположенные на данном слое, становятся </w:t>
      </w:r>
      <w:r w:rsidRPr="00B77D11">
        <w:rPr>
          <w:rFonts w:ascii="Cambria" w:hAnsi="Cambria"/>
          <w:sz w:val="28"/>
          <w:szCs w:val="28"/>
        </w:rPr>
        <w:t xml:space="preserve">недоступными для </w:t>
      </w:r>
      <w:r w:rsidR="00E03DA4" w:rsidRPr="00B77D11">
        <w:rPr>
          <w:rFonts w:ascii="Cambria" w:hAnsi="Cambria"/>
          <w:sz w:val="28"/>
          <w:szCs w:val="28"/>
        </w:rPr>
        <w:t xml:space="preserve">выделения и </w:t>
      </w:r>
      <w:r w:rsidRPr="00B77D11">
        <w:rPr>
          <w:rFonts w:ascii="Cambria" w:hAnsi="Cambria"/>
          <w:sz w:val="28"/>
          <w:szCs w:val="28"/>
        </w:rPr>
        <w:t>редактирования</w:t>
      </w:r>
      <w:r w:rsidR="00043B52" w:rsidRPr="00B77D11">
        <w:rPr>
          <w:rFonts w:ascii="Cambria" w:hAnsi="Cambria"/>
          <w:sz w:val="28"/>
          <w:szCs w:val="28"/>
        </w:rPr>
        <w:t xml:space="preserve">. </w:t>
      </w:r>
    </w:p>
    <w:p w:rsidR="003246FA" w:rsidRPr="00B77D11" w:rsidRDefault="002A24E4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Л</w:t>
      </w:r>
      <w:r w:rsidR="00043B52" w:rsidRPr="00B77D11">
        <w:rPr>
          <w:rFonts w:ascii="Cambria" w:hAnsi="Cambria"/>
          <w:sz w:val="28"/>
          <w:szCs w:val="28"/>
        </w:rPr>
        <w:t xml:space="preserve">юбой слой можно сделать </w:t>
      </w:r>
      <w:r w:rsidR="00E16ED0" w:rsidRPr="00B77D11">
        <w:rPr>
          <w:rFonts w:ascii="Cambria" w:hAnsi="Cambria"/>
          <w:sz w:val="28"/>
          <w:szCs w:val="28"/>
        </w:rPr>
        <w:t>невидимым</w:t>
      </w:r>
      <w:r w:rsidR="00043B52" w:rsidRPr="00B77D11">
        <w:rPr>
          <w:rFonts w:ascii="Cambria" w:hAnsi="Cambria"/>
          <w:sz w:val="28"/>
          <w:szCs w:val="28"/>
        </w:rPr>
        <w:t>, что очень удобно при редактировании схем с большим количеством блоков</w:t>
      </w:r>
      <w:r w:rsidRPr="00B77D11">
        <w:rPr>
          <w:rFonts w:ascii="Cambria" w:hAnsi="Cambria"/>
          <w:sz w:val="28"/>
          <w:szCs w:val="28"/>
        </w:rPr>
        <w:t xml:space="preserve"> для упрощения читаемости схемы</w:t>
      </w:r>
      <w:r w:rsidR="00E03DA4" w:rsidRPr="00B77D11">
        <w:rPr>
          <w:rFonts w:ascii="Cambria" w:hAnsi="Cambria"/>
          <w:sz w:val="28"/>
          <w:szCs w:val="28"/>
        </w:rPr>
        <w:t xml:space="preserve">. Если блок принадлежит нескольким слоям, то для его сокрытия необходимо сделать невидимыми все соответствующие слои. </w:t>
      </w:r>
    </w:p>
    <w:p w:rsidR="00E16ED0" w:rsidRPr="00B77D11" w:rsidRDefault="003246FA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Объекты</w:t>
      </w:r>
      <w:r w:rsidR="00E03DA4" w:rsidRPr="00B77D11">
        <w:rPr>
          <w:rFonts w:ascii="Cambria" w:hAnsi="Cambria"/>
          <w:sz w:val="28"/>
          <w:szCs w:val="28"/>
        </w:rPr>
        <w:t xml:space="preserve">, размещенные на неактивных или невидимых слоях, не исключаются из расчета. </w:t>
      </w:r>
    </w:p>
    <w:p w:rsidR="0034619C" w:rsidRPr="00B77D11" w:rsidRDefault="0034619C" w:rsidP="003461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Принадлежность добавляемых на схему объектов одному или нескольким слоям производится в окне свойств объекта, во вкладке «Визуальные слои». (рисунок 2)</w:t>
      </w:r>
    </w:p>
    <w:p w:rsidR="00E16ED0" w:rsidRPr="00B77D11" w:rsidRDefault="00215936" w:rsidP="0034619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noProof/>
          <w:sz w:val="28"/>
          <w:szCs w:val="28"/>
          <w:lang w:eastAsia="ru-RU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87667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19C" w:rsidRPr="00B77D11" w:rsidRDefault="0034619C" w:rsidP="0034619C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Рисунок 2. Окно "Свойства объекта", вкладка "Визуальные слои". Выбор слоя которому принадлежит редактируемый объект</w:t>
      </w:r>
    </w:p>
    <w:p w:rsidR="00CF34D8" w:rsidRPr="00B77D11" w:rsidRDefault="0069189A" w:rsidP="006918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lastRenderedPageBreak/>
        <w:t xml:space="preserve">В процессе создания проектов </w:t>
      </w:r>
      <w:r w:rsidR="00E03DA4" w:rsidRPr="00B77D11">
        <w:rPr>
          <w:rFonts w:ascii="Cambria" w:hAnsi="Cambria"/>
          <w:sz w:val="28"/>
          <w:szCs w:val="28"/>
        </w:rPr>
        <w:t>удобно использовать разные слои</w:t>
      </w:r>
      <w:r w:rsidRPr="00B77D11">
        <w:rPr>
          <w:rFonts w:ascii="Cambria" w:hAnsi="Cambria"/>
          <w:sz w:val="28"/>
          <w:szCs w:val="28"/>
        </w:rPr>
        <w:t xml:space="preserve"> для размещения групп объектов, объединенным одним</w:t>
      </w:r>
      <w:r w:rsidR="009A2032" w:rsidRPr="00B77D11">
        <w:rPr>
          <w:rFonts w:ascii="Cambria" w:hAnsi="Cambria"/>
          <w:sz w:val="28"/>
          <w:szCs w:val="28"/>
        </w:rPr>
        <w:t xml:space="preserve"> признаком</w:t>
      </w:r>
      <w:r w:rsidRPr="00B77D11">
        <w:rPr>
          <w:rFonts w:ascii="Cambria" w:hAnsi="Cambria"/>
          <w:sz w:val="28"/>
          <w:szCs w:val="28"/>
        </w:rPr>
        <w:t xml:space="preserve">. Так, например, на рисунке </w:t>
      </w:r>
      <w:r w:rsidR="00E03DA4" w:rsidRPr="00B77D11">
        <w:rPr>
          <w:rFonts w:ascii="Cambria" w:hAnsi="Cambria"/>
          <w:sz w:val="28"/>
          <w:szCs w:val="28"/>
        </w:rPr>
        <w:t>3</w:t>
      </w:r>
      <w:r w:rsidR="00E16ED0" w:rsidRPr="00B77D11">
        <w:rPr>
          <w:rFonts w:ascii="Cambria" w:hAnsi="Cambria"/>
          <w:sz w:val="28"/>
          <w:szCs w:val="28"/>
        </w:rPr>
        <w:t xml:space="preserve"> </w:t>
      </w:r>
      <w:r w:rsidR="00E03DA4" w:rsidRPr="00B77D11">
        <w:rPr>
          <w:rFonts w:ascii="Cambria" w:hAnsi="Cambria"/>
          <w:sz w:val="28"/>
          <w:szCs w:val="28"/>
        </w:rPr>
        <w:t xml:space="preserve">в проекте </w:t>
      </w:r>
      <w:r w:rsidR="00E16ED0" w:rsidRPr="00B77D11">
        <w:rPr>
          <w:rFonts w:ascii="Cambria" w:hAnsi="Cambria"/>
          <w:sz w:val="28"/>
          <w:szCs w:val="28"/>
        </w:rPr>
        <w:t xml:space="preserve">алгоритмы </w:t>
      </w:r>
      <w:r w:rsidR="009A2032" w:rsidRPr="00B77D11">
        <w:rPr>
          <w:rFonts w:ascii="Cambria" w:hAnsi="Cambria"/>
          <w:sz w:val="28"/>
          <w:szCs w:val="28"/>
        </w:rPr>
        <w:t xml:space="preserve">выполнены </w:t>
      </w:r>
      <w:r w:rsidR="00E16ED0" w:rsidRPr="00B77D11">
        <w:rPr>
          <w:rFonts w:ascii="Cambria" w:hAnsi="Cambria"/>
          <w:sz w:val="28"/>
          <w:szCs w:val="28"/>
        </w:rPr>
        <w:t xml:space="preserve">в </w:t>
      </w:r>
      <w:r w:rsidR="009A2032" w:rsidRPr="00B77D11">
        <w:rPr>
          <w:rFonts w:ascii="Cambria" w:hAnsi="Cambria"/>
          <w:sz w:val="28"/>
          <w:szCs w:val="28"/>
        </w:rPr>
        <w:t>стандарт</w:t>
      </w:r>
      <w:r w:rsidR="00E03DA4" w:rsidRPr="00B77D11">
        <w:rPr>
          <w:rFonts w:ascii="Cambria" w:hAnsi="Cambria"/>
          <w:sz w:val="28"/>
          <w:szCs w:val="28"/>
        </w:rPr>
        <w:t>изированной</w:t>
      </w:r>
      <w:r w:rsidR="009A2032" w:rsidRPr="00B77D11">
        <w:rPr>
          <w:rFonts w:ascii="Cambria" w:hAnsi="Cambria"/>
          <w:sz w:val="28"/>
          <w:szCs w:val="28"/>
        </w:rPr>
        <w:t xml:space="preserve"> рамке</w:t>
      </w:r>
      <w:r w:rsidR="00E16ED0" w:rsidRPr="00B77D11">
        <w:rPr>
          <w:rFonts w:ascii="Cambria" w:hAnsi="Cambria"/>
          <w:sz w:val="28"/>
          <w:szCs w:val="28"/>
        </w:rPr>
        <w:t xml:space="preserve">. </w:t>
      </w:r>
      <w:r w:rsidR="00E03DA4" w:rsidRPr="00B77D11">
        <w:rPr>
          <w:rFonts w:ascii="Cambria" w:hAnsi="Cambria"/>
          <w:sz w:val="28"/>
          <w:szCs w:val="28"/>
        </w:rPr>
        <w:t xml:space="preserve">Для удобства разработчиков алгоритмов, </w:t>
      </w:r>
      <w:r w:rsidR="009A2032" w:rsidRPr="00B77D11">
        <w:rPr>
          <w:rFonts w:ascii="Cambria" w:hAnsi="Cambria"/>
          <w:sz w:val="28"/>
          <w:szCs w:val="28"/>
        </w:rPr>
        <w:t xml:space="preserve">все </w:t>
      </w:r>
      <w:r w:rsidR="00E16ED0" w:rsidRPr="00B77D11">
        <w:rPr>
          <w:rFonts w:ascii="Cambria" w:hAnsi="Cambria"/>
          <w:sz w:val="28"/>
          <w:szCs w:val="28"/>
        </w:rPr>
        <w:t xml:space="preserve">элементы рамки вынесены на отдельный слой, </w:t>
      </w:r>
      <w:r w:rsidR="009A2032" w:rsidRPr="00B77D11">
        <w:rPr>
          <w:rFonts w:ascii="Cambria" w:hAnsi="Cambria"/>
          <w:sz w:val="28"/>
          <w:szCs w:val="28"/>
        </w:rPr>
        <w:t>видимы</w:t>
      </w:r>
      <w:r w:rsidR="00E03DA4" w:rsidRPr="00B77D11">
        <w:rPr>
          <w:rFonts w:ascii="Cambria" w:hAnsi="Cambria"/>
          <w:sz w:val="28"/>
          <w:szCs w:val="28"/>
        </w:rPr>
        <w:t>й</w:t>
      </w:r>
      <w:r w:rsidR="009A2032" w:rsidRPr="00B77D11">
        <w:rPr>
          <w:rFonts w:ascii="Cambria" w:hAnsi="Cambria"/>
          <w:sz w:val="28"/>
          <w:szCs w:val="28"/>
        </w:rPr>
        <w:t xml:space="preserve">, но </w:t>
      </w:r>
      <w:r w:rsidR="00E16ED0" w:rsidRPr="00B77D11">
        <w:rPr>
          <w:rFonts w:ascii="Cambria" w:hAnsi="Cambria"/>
          <w:sz w:val="28"/>
          <w:szCs w:val="28"/>
        </w:rPr>
        <w:t>недоступны</w:t>
      </w:r>
      <w:r w:rsidR="00043B52" w:rsidRPr="00B77D11">
        <w:rPr>
          <w:rFonts w:ascii="Cambria" w:hAnsi="Cambria"/>
          <w:sz w:val="28"/>
          <w:szCs w:val="28"/>
        </w:rPr>
        <w:t>й</w:t>
      </w:r>
      <w:r w:rsidR="00E16ED0" w:rsidRPr="00B77D11">
        <w:rPr>
          <w:rFonts w:ascii="Cambria" w:hAnsi="Cambria"/>
          <w:sz w:val="28"/>
          <w:szCs w:val="28"/>
        </w:rPr>
        <w:t xml:space="preserve"> для редактирования.</w:t>
      </w:r>
      <w:r w:rsidRPr="00B77D11">
        <w:rPr>
          <w:rFonts w:ascii="Cambria" w:hAnsi="Cambria"/>
          <w:sz w:val="28"/>
          <w:szCs w:val="28"/>
        </w:rPr>
        <w:t xml:space="preserve"> </w:t>
      </w:r>
    </w:p>
    <w:p w:rsidR="00061B93" w:rsidRPr="00B77D11" w:rsidRDefault="00215936" w:rsidP="009A2032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32" w:rsidRPr="00B77D11" w:rsidRDefault="009A2032" w:rsidP="009A2032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Рисунок</w:t>
      </w:r>
      <w:r w:rsidR="00E03DA4" w:rsidRPr="00B77D11">
        <w:rPr>
          <w:rFonts w:ascii="Cambria" w:hAnsi="Cambria"/>
          <w:sz w:val="28"/>
          <w:szCs w:val="28"/>
        </w:rPr>
        <w:t>3</w:t>
      </w:r>
      <w:r w:rsidRPr="00B77D11">
        <w:rPr>
          <w:rFonts w:ascii="Cambria" w:hAnsi="Cambria"/>
          <w:sz w:val="28"/>
          <w:szCs w:val="28"/>
        </w:rPr>
        <w:t xml:space="preserve">. </w:t>
      </w:r>
      <w:r w:rsidR="00E03DA4" w:rsidRPr="00B77D11">
        <w:rPr>
          <w:rFonts w:ascii="Cambria" w:hAnsi="Cambria"/>
          <w:sz w:val="28"/>
          <w:szCs w:val="28"/>
        </w:rPr>
        <w:t>Пример проекта со стандартизированной рамкой на отдельном слое</w:t>
      </w:r>
    </w:p>
    <w:p w:rsidR="00874098" w:rsidRPr="00B77D11" w:rsidRDefault="00874098" w:rsidP="0087409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В сложных схемах для удобства работы рекомендуется оборудован</w:t>
      </w:r>
      <w:r w:rsidR="00A062FC" w:rsidRPr="00B77D11">
        <w:rPr>
          <w:rFonts w:ascii="Cambria" w:hAnsi="Cambria"/>
          <w:sz w:val="28"/>
          <w:szCs w:val="28"/>
        </w:rPr>
        <w:t>ие, находящееся на разной высотной отметке</w:t>
      </w:r>
      <w:r w:rsidRPr="00B77D11">
        <w:rPr>
          <w:rFonts w:ascii="Cambria" w:hAnsi="Cambria"/>
          <w:sz w:val="28"/>
          <w:szCs w:val="28"/>
        </w:rPr>
        <w:t xml:space="preserve"> либо относящееся к разным группам</w:t>
      </w:r>
      <w:r w:rsidR="00A062FC" w:rsidRPr="00B77D11"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</w:t>
      </w:r>
      <w:r w:rsidR="00A062FC" w:rsidRPr="00B77D11">
        <w:rPr>
          <w:rFonts w:ascii="Cambria" w:hAnsi="Cambria"/>
          <w:sz w:val="28"/>
          <w:szCs w:val="28"/>
        </w:rPr>
        <w:t>по</w:t>
      </w:r>
      <w:r w:rsidRPr="00B77D11">
        <w:rPr>
          <w:rFonts w:ascii="Cambria" w:hAnsi="Cambria"/>
          <w:sz w:val="28"/>
          <w:szCs w:val="28"/>
        </w:rPr>
        <w:t>мещать на разные слои</w:t>
      </w:r>
      <w:r w:rsidR="00A062FC" w:rsidRPr="00B77D11">
        <w:rPr>
          <w:rFonts w:ascii="Cambria" w:hAnsi="Cambria"/>
          <w:sz w:val="28"/>
          <w:szCs w:val="28"/>
        </w:rPr>
        <w:t>. Это позволит</w:t>
      </w:r>
      <w:r w:rsidRPr="00B77D11">
        <w:rPr>
          <w:rFonts w:ascii="Cambria" w:hAnsi="Cambria"/>
          <w:sz w:val="28"/>
          <w:szCs w:val="28"/>
        </w:rPr>
        <w:t xml:space="preserve"> включать-выключать видимость слоев для упрощения читаемости схемы в конкретный данный момент времени работы пользователя.</w:t>
      </w:r>
    </w:p>
    <w:p w:rsidR="00874098" w:rsidRPr="00B77D11" w:rsidRDefault="00874098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</w:p>
    <w:p w:rsidR="003246FA" w:rsidRPr="00B77D11" w:rsidRDefault="003246FA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77D11">
        <w:rPr>
          <w:rFonts w:ascii="Cambria" w:hAnsi="Cambria"/>
          <w:b/>
          <w:bCs/>
          <w:sz w:val="28"/>
          <w:szCs w:val="28"/>
        </w:rPr>
        <w:t>Пример работы с визуальными слоями проекта</w:t>
      </w:r>
    </w:p>
    <w:p w:rsidR="00061B93" w:rsidRPr="00B77D11" w:rsidRDefault="003246FA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Необходимо выделить </w:t>
      </w:r>
      <w:r w:rsidR="00585E06" w:rsidRPr="00B77D11">
        <w:rPr>
          <w:rFonts w:ascii="Cambria" w:hAnsi="Cambria"/>
          <w:sz w:val="28"/>
          <w:szCs w:val="28"/>
        </w:rPr>
        <w:t>большое количество</w:t>
      </w:r>
      <w:r w:rsidRPr="00B77D11">
        <w:rPr>
          <w:rFonts w:ascii="Cambria" w:hAnsi="Cambria"/>
          <w:sz w:val="28"/>
          <w:szCs w:val="28"/>
        </w:rPr>
        <w:t xml:space="preserve"> </w:t>
      </w:r>
      <w:r w:rsidR="00585E06" w:rsidRPr="00B77D11">
        <w:rPr>
          <w:rFonts w:ascii="Cambria" w:hAnsi="Cambria"/>
          <w:sz w:val="28"/>
          <w:szCs w:val="28"/>
        </w:rPr>
        <w:t xml:space="preserve">однотипных </w:t>
      </w:r>
      <w:r w:rsidRPr="00B77D11">
        <w:rPr>
          <w:rFonts w:ascii="Cambria" w:hAnsi="Cambria"/>
          <w:sz w:val="28"/>
          <w:szCs w:val="28"/>
        </w:rPr>
        <w:t>блоков</w:t>
      </w:r>
      <w:r w:rsidR="00585E06" w:rsidRPr="00B77D11">
        <w:rPr>
          <w:rFonts w:ascii="Cambria" w:hAnsi="Cambria"/>
          <w:sz w:val="28"/>
          <w:szCs w:val="28"/>
        </w:rPr>
        <w:t xml:space="preserve"> "Источник тепла в узле CMS"</w:t>
      </w:r>
      <w:r w:rsidRPr="00B77D11">
        <w:rPr>
          <w:rFonts w:ascii="Cambria" w:hAnsi="Cambria"/>
          <w:sz w:val="28"/>
          <w:szCs w:val="28"/>
        </w:rPr>
        <w:t xml:space="preserve"> в проекте</w:t>
      </w:r>
      <w:r w:rsidR="00585E06" w:rsidRPr="00B77D11">
        <w:rPr>
          <w:rFonts w:ascii="Cambria" w:hAnsi="Cambria"/>
          <w:sz w:val="28"/>
          <w:szCs w:val="28"/>
        </w:rPr>
        <w:t xml:space="preserve"> для редактирования. (рисунок 4) Как видно на рисунке</w:t>
      </w:r>
      <w:r w:rsidR="004040D6" w:rsidRPr="00B77D11">
        <w:rPr>
          <w:rFonts w:ascii="Cambria" w:hAnsi="Cambria"/>
          <w:sz w:val="28"/>
          <w:szCs w:val="28"/>
        </w:rPr>
        <w:t xml:space="preserve"> 4</w:t>
      </w:r>
      <w:r w:rsidR="00585E06" w:rsidRPr="00B77D11">
        <w:rPr>
          <w:rFonts w:ascii="Cambria" w:hAnsi="Cambria"/>
          <w:sz w:val="28"/>
          <w:szCs w:val="28"/>
        </w:rPr>
        <w:t xml:space="preserve"> выделение вручную объектов в данном примере </w:t>
      </w:r>
      <w:r w:rsidR="00585E06" w:rsidRPr="00B77D11">
        <w:rPr>
          <w:rFonts w:ascii="Cambria" w:hAnsi="Cambria"/>
          <w:sz w:val="28"/>
          <w:szCs w:val="28"/>
        </w:rPr>
        <w:lastRenderedPageBreak/>
        <w:t>неэффективно и трудоемко. Воспользуемся слоями для решения поставленной задачи.</w:t>
      </w:r>
    </w:p>
    <w:p w:rsidR="00585E06" w:rsidRPr="00B77D11" w:rsidRDefault="00585E06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1. Выделим один из элементов на схеме и вызовем всплывающее меню правой кнопкой мыши. В меню выберем пункт </w:t>
      </w:r>
      <w:r w:rsidRPr="00B77D11">
        <w:rPr>
          <w:rFonts w:ascii="Cambria" w:hAnsi="Cambria"/>
          <w:b/>
          <w:bCs/>
          <w:sz w:val="28"/>
          <w:szCs w:val="28"/>
        </w:rPr>
        <w:t>«Найти аналогичные»</w:t>
      </w:r>
      <w:r w:rsidRPr="00B77D11">
        <w:rPr>
          <w:rFonts w:ascii="Cambria" w:hAnsi="Cambria"/>
          <w:sz w:val="28"/>
          <w:szCs w:val="28"/>
        </w:rPr>
        <w:t xml:space="preserve">. (рисунок 4) </w:t>
      </w:r>
    </w:p>
    <w:p w:rsidR="00585E06" w:rsidRPr="00B77D11" w:rsidRDefault="00585E06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Функция найдет все элементы типа "Источник тепла в узле CMS", присутствующие на схеме. </w:t>
      </w:r>
    </w:p>
    <w:p w:rsidR="00585E06" w:rsidRPr="00B77D11" w:rsidRDefault="00215936" w:rsidP="00585E0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3286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06" w:rsidRPr="00B77D11" w:rsidRDefault="00585E06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Рисунок 4. Фрагмент программы. Поиск однотипных блоков</w:t>
      </w:r>
    </w:p>
    <w:p w:rsidR="00EA4627" w:rsidRPr="00B77D11" w:rsidRDefault="00EA4627" w:rsidP="00EA462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2. В появившемся окне "Поиск блока" выберем все найденные элементы и нажмем кнопку "Свойства" в нижнем право</w:t>
      </w:r>
      <w:r w:rsidR="0067356F" w:rsidRPr="00B77D11">
        <w:rPr>
          <w:rFonts w:ascii="Cambria" w:hAnsi="Cambria"/>
          <w:sz w:val="28"/>
          <w:szCs w:val="28"/>
        </w:rPr>
        <w:t>м</w:t>
      </w:r>
      <w:r w:rsidRPr="00B77D11">
        <w:rPr>
          <w:rFonts w:ascii="Cambria" w:hAnsi="Cambria"/>
          <w:sz w:val="28"/>
          <w:szCs w:val="28"/>
        </w:rPr>
        <w:t xml:space="preserve"> углу окна. (рисунок 5)</w:t>
      </w:r>
      <w:r w:rsidR="0067356F" w:rsidRPr="00B77D11">
        <w:rPr>
          <w:rFonts w:ascii="Cambria" w:hAnsi="Cambria"/>
          <w:sz w:val="28"/>
          <w:szCs w:val="28"/>
        </w:rPr>
        <w:t xml:space="preserve"> </w:t>
      </w:r>
    </w:p>
    <w:p w:rsidR="00916E92" w:rsidRPr="00B77D11" w:rsidRDefault="00215936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419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27" w:rsidRPr="00B77D11" w:rsidRDefault="00EA4627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Рисунок</w:t>
      </w:r>
      <w:r w:rsidR="0067356F" w:rsidRPr="00B77D11">
        <w:rPr>
          <w:rFonts w:ascii="Cambria" w:hAnsi="Cambria"/>
          <w:sz w:val="28"/>
          <w:szCs w:val="28"/>
        </w:rPr>
        <w:t xml:space="preserve"> 5</w:t>
      </w:r>
      <w:r w:rsidRPr="00B77D11">
        <w:rPr>
          <w:rFonts w:ascii="Cambria" w:hAnsi="Cambria"/>
          <w:sz w:val="28"/>
          <w:szCs w:val="28"/>
        </w:rPr>
        <w:t>.</w:t>
      </w:r>
      <w:r w:rsidR="0067356F" w:rsidRPr="00B77D11">
        <w:rPr>
          <w:rFonts w:ascii="Cambria" w:hAnsi="Cambria"/>
          <w:sz w:val="28"/>
          <w:szCs w:val="28"/>
        </w:rPr>
        <w:t xml:space="preserve"> </w:t>
      </w:r>
      <w:r w:rsidRPr="00B77D11">
        <w:rPr>
          <w:rFonts w:ascii="Cambria" w:hAnsi="Cambria"/>
          <w:sz w:val="28"/>
          <w:szCs w:val="28"/>
        </w:rPr>
        <w:t>Окно поиска блоков. Свойства блоков</w:t>
      </w:r>
    </w:p>
    <w:p w:rsidR="0067356F" w:rsidRPr="00B77D11" w:rsidRDefault="0067356F" w:rsidP="0067356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3. Изменим в свойствах всех блоков, слой которому </w:t>
      </w:r>
      <w:r w:rsidR="00011232" w:rsidRPr="00B77D11">
        <w:rPr>
          <w:rFonts w:ascii="Cambria" w:hAnsi="Cambria"/>
          <w:sz w:val="28"/>
          <w:szCs w:val="28"/>
        </w:rPr>
        <w:t xml:space="preserve">они </w:t>
      </w:r>
      <w:r w:rsidRPr="00B77D11">
        <w:rPr>
          <w:rFonts w:ascii="Cambria" w:hAnsi="Cambria"/>
          <w:sz w:val="28"/>
          <w:szCs w:val="28"/>
        </w:rPr>
        <w:t>принадлежат. (рисунок 6). Для этого в появившемся окне свойств найденных блоков перейдем во вкладку "Визуальные слои" и изменим слой, которому принадлежат объекты, на слой №16.</w:t>
      </w:r>
    </w:p>
    <w:p w:rsidR="00EA4627" w:rsidRPr="00B77D11" w:rsidRDefault="00215936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675" cy="441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6F" w:rsidRPr="00B77D11" w:rsidRDefault="0067356F" w:rsidP="0067356F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Рисунок 6. Окно "Свойства объекта", вкладка "Визуальные слои". Изменение слоя которому принадлежат найденные объекты</w:t>
      </w:r>
    </w:p>
    <w:p w:rsidR="00011232" w:rsidRPr="00B77D11" w:rsidRDefault="00011232" w:rsidP="000112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4. Вернемся в схемное окно проекта. На рабочей панели вызовем панель настройки слоев проекта (рисунок 7) и сделаем невидимыми все слои, кроме слоя №16. При этом в схемном окне будут отображены только нужные нам элементы и дальнейшая работа с группой элементов не составит труда</w:t>
      </w:r>
      <w:r w:rsidR="004040D6" w:rsidRPr="00B77D11">
        <w:rPr>
          <w:rFonts w:ascii="Cambria" w:hAnsi="Cambria"/>
          <w:sz w:val="28"/>
          <w:szCs w:val="28"/>
        </w:rPr>
        <w:t xml:space="preserve"> (при выделении нужных объектов можно воспользоваться рамкой)</w:t>
      </w:r>
      <w:r w:rsidRPr="00B77D11">
        <w:rPr>
          <w:rFonts w:ascii="Cambria" w:hAnsi="Cambria"/>
          <w:sz w:val="28"/>
          <w:szCs w:val="28"/>
        </w:rPr>
        <w:t>. После настройки свойств вернем видимость остальным слоям проекта и при необходимости переместим данные элементы обратно на слой №1.</w:t>
      </w:r>
    </w:p>
    <w:p w:rsidR="0067356F" w:rsidRPr="00B77D11" w:rsidRDefault="00215936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D6" w:rsidRPr="00B77D11" w:rsidRDefault="004040D6" w:rsidP="004040D6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Рисунок 7. Работа с однотипными элементами на отдельном слое</w:t>
      </w:r>
    </w:p>
    <w:p w:rsidR="003E05DC" w:rsidRPr="00B77D11" w:rsidRDefault="003E05DC" w:rsidP="003E05D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0C5496" w:rsidRPr="00B77D11" w:rsidRDefault="00061B93" w:rsidP="000C549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 </w:t>
      </w:r>
    </w:p>
    <w:sectPr w:rsidR="000C5496" w:rsidRPr="00B77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1"/>
    <w:rsid w:val="00011232"/>
    <w:rsid w:val="00043B52"/>
    <w:rsid w:val="00061B93"/>
    <w:rsid w:val="00076509"/>
    <w:rsid w:val="000A36A1"/>
    <w:rsid w:val="000C5496"/>
    <w:rsid w:val="001212CB"/>
    <w:rsid w:val="001C3DFA"/>
    <w:rsid w:val="00215936"/>
    <w:rsid w:val="002178DF"/>
    <w:rsid w:val="002271C1"/>
    <w:rsid w:val="0026791C"/>
    <w:rsid w:val="002919FC"/>
    <w:rsid w:val="002A24E4"/>
    <w:rsid w:val="00321BD0"/>
    <w:rsid w:val="003246FA"/>
    <w:rsid w:val="003322A4"/>
    <w:rsid w:val="0034619C"/>
    <w:rsid w:val="00384052"/>
    <w:rsid w:val="003E0567"/>
    <w:rsid w:val="003E05DC"/>
    <w:rsid w:val="003F67CA"/>
    <w:rsid w:val="004040D6"/>
    <w:rsid w:val="0044606A"/>
    <w:rsid w:val="00462AC3"/>
    <w:rsid w:val="004A27D8"/>
    <w:rsid w:val="004C318D"/>
    <w:rsid w:val="004C5EA8"/>
    <w:rsid w:val="004C6773"/>
    <w:rsid w:val="00524E17"/>
    <w:rsid w:val="0056219E"/>
    <w:rsid w:val="0056362E"/>
    <w:rsid w:val="005777DB"/>
    <w:rsid w:val="00581A5E"/>
    <w:rsid w:val="00585E06"/>
    <w:rsid w:val="005B167E"/>
    <w:rsid w:val="005D1984"/>
    <w:rsid w:val="005E2130"/>
    <w:rsid w:val="00607217"/>
    <w:rsid w:val="006605BC"/>
    <w:rsid w:val="0067356F"/>
    <w:rsid w:val="006819B0"/>
    <w:rsid w:val="00683D13"/>
    <w:rsid w:val="0069189A"/>
    <w:rsid w:val="00694A15"/>
    <w:rsid w:val="006C4967"/>
    <w:rsid w:val="006D439D"/>
    <w:rsid w:val="00703723"/>
    <w:rsid w:val="0075593F"/>
    <w:rsid w:val="00770F54"/>
    <w:rsid w:val="00772B9B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F0941"/>
    <w:rsid w:val="008F21D3"/>
    <w:rsid w:val="00916E92"/>
    <w:rsid w:val="00930351"/>
    <w:rsid w:val="0094158D"/>
    <w:rsid w:val="0095231A"/>
    <w:rsid w:val="009A2032"/>
    <w:rsid w:val="00A062FC"/>
    <w:rsid w:val="00A11178"/>
    <w:rsid w:val="00A3603B"/>
    <w:rsid w:val="00A36AD8"/>
    <w:rsid w:val="00AC6EF4"/>
    <w:rsid w:val="00B60CD4"/>
    <w:rsid w:val="00B77D11"/>
    <w:rsid w:val="00BB1441"/>
    <w:rsid w:val="00BC067F"/>
    <w:rsid w:val="00BC5D16"/>
    <w:rsid w:val="00BE7497"/>
    <w:rsid w:val="00BF611E"/>
    <w:rsid w:val="00C35E1D"/>
    <w:rsid w:val="00C376F6"/>
    <w:rsid w:val="00C46DC6"/>
    <w:rsid w:val="00C7703B"/>
    <w:rsid w:val="00C80CB1"/>
    <w:rsid w:val="00C80EC6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3DA4"/>
    <w:rsid w:val="00E06DD2"/>
    <w:rsid w:val="00E16ED0"/>
    <w:rsid w:val="00E658B1"/>
    <w:rsid w:val="00E86173"/>
    <w:rsid w:val="00EA4627"/>
    <w:rsid w:val="00EB6FAB"/>
    <w:rsid w:val="00F34262"/>
    <w:rsid w:val="00F63D02"/>
    <w:rsid w:val="00F72446"/>
    <w:rsid w:val="00FA1D57"/>
    <w:rsid w:val="00FB5621"/>
    <w:rsid w:val="00FD027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829C-C5F7-4143-A743-133DC49B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2</cp:revision>
  <dcterms:created xsi:type="dcterms:W3CDTF">2014-12-10T10:28:00Z</dcterms:created>
  <dcterms:modified xsi:type="dcterms:W3CDTF">2014-12-10T10:28:00Z</dcterms:modified>
</cp:coreProperties>
</file>